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18ED" w14:textId="77777777" w:rsidR="00AC5C62" w:rsidRDefault="00A671D1" w:rsidP="00183195">
      <w:pPr>
        <w:jc w:val="center"/>
      </w:pPr>
      <w:r>
        <w:t>ASSESSMENT RUBRIC FOR</w:t>
      </w:r>
      <w:r w:rsidR="00AC5C62">
        <w:t xml:space="preserve"> FINAL GUITAR DESIGN</w:t>
      </w:r>
      <w:r w:rsidR="00183195">
        <w:t xml:space="preserve"> </w:t>
      </w:r>
    </w:p>
    <w:p w14:paraId="3A89102B" w14:textId="77777777" w:rsidR="00EF4AFC" w:rsidRPr="00EF4AFC" w:rsidRDefault="00EF4AFC" w:rsidP="00EF4AF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201"/>
        <w:gridCol w:w="2878"/>
        <w:gridCol w:w="2878"/>
        <w:gridCol w:w="2878"/>
      </w:tblGrid>
      <w:tr w:rsidR="00A671D1" w14:paraId="65812087" w14:textId="77777777" w:rsidTr="002F60C4">
        <w:tc>
          <w:tcPr>
            <w:tcW w:w="2878" w:type="dxa"/>
          </w:tcPr>
          <w:p w14:paraId="373E13D1" w14:textId="77777777" w:rsidR="00A671D1" w:rsidRDefault="00A671D1" w:rsidP="00C57F20"/>
        </w:tc>
        <w:tc>
          <w:tcPr>
            <w:tcW w:w="2201" w:type="dxa"/>
          </w:tcPr>
          <w:p w14:paraId="638B1CBA" w14:textId="07615E8F" w:rsidR="00A671D1" w:rsidRDefault="00A671D1" w:rsidP="002F60C4">
            <w:r>
              <w:t>Unsatisfactory</w:t>
            </w:r>
            <w:bookmarkStart w:id="0" w:name="_GoBack"/>
            <w:bookmarkEnd w:id="0"/>
          </w:p>
        </w:tc>
        <w:tc>
          <w:tcPr>
            <w:tcW w:w="2878" w:type="dxa"/>
          </w:tcPr>
          <w:p w14:paraId="6ADA09AC" w14:textId="77777777" w:rsidR="00A671D1" w:rsidRDefault="00A671D1" w:rsidP="00C57F20">
            <w:r>
              <w:t>Emerging (Satisfactory/Good)</w:t>
            </w:r>
          </w:p>
        </w:tc>
        <w:tc>
          <w:tcPr>
            <w:tcW w:w="2878" w:type="dxa"/>
          </w:tcPr>
          <w:p w14:paraId="49B20039" w14:textId="77777777" w:rsidR="00A671D1" w:rsidRDefault="00A671D1" w:rsidP="00C57F20">
            <w:r>
              <w:t>Proficient (Excellent)</w:t>
            </w:r>
          </w:p>
        </w:tc>
        <w:tc>
          <w:tcPr>
            <w:tcW w:w="2878" w:type="dxa"/>
          </w:tcPr>
          <w:p w14:paraId="4CBF648C" w14:textId="77777777" w:rsidR="00A671D1" w:rsidRDefault="00A671D1" w:rsidP="00C57F20">
            <w:r>
              <w:t>Exceptional (Exemplary)</w:t>
            </w:r>
          </w:p>
        </w:tc>
      </w:tr>
      <w:tr w:rsidR="00A671D1" w14:paraId="17EB2079" w14:textId="77777777" w:rsidTr="002F60C4">
        <w:tc>
          <w:tcPr>
            <w:tcW w:w="2878" w:type="dxa"/>
          </w:tcPr>
          <w:p w14:paraId="25C9DACC" w14:textId="77777777" w:rsidR="00A671D1" w:rsidRPr="00E63584" w:rsidRDefault="00AC5C62" w:rsidP="00C57F20">
            <w:pPr>
              <w:rPr>
                <w:b/>
              </w:rPr>
            </w:pPr>
            <w:r w:rsidRPr="00E63584">
              <w:rPr>
                <w:b/>
              </w:rPr>
              <w:t>Create drawings of guitar in a 3d environment (Draf.27)</w:t>
            </w:r>
            <w:r w:rsidR="00AF35D7" w:rsidRPr="00E63584">
              <w:rPr>
                <w:b/>
              </w:rPr>
              <w:t xml:space="preserve">. Guitar should be a custom designed body with pockets from the telecaster or Stratocaster model (module 2 and 3). </w:t>
            </w:r>
          </w:p>
          <w:p w14:paraId="4BDB9256" w14:textId="77777777" w:rsidR="00A671D1" w:rsidRPr="00E63584" w:rsidRDefault="00A671D1" w:rsidP="00C57F20">
            <w:pPr>
              <w:rPr>
                <w:b/>
              </w:rPr>
            </w:pPr>
          </w:p>
        </w:tc>
        <w:tc>
          <w:tcPr>
            <w:tcW w:w="2201" w:type="dxa"/>
          </w:tcPr>
          <w:p w14:paraId="4189B8FF" w14:textId="77777777" w:rsidR="00A671D1" w:rsidRDefault="00B77132" w:rsidP="00C57F20">
            <w:r>
              <w:t xml:space="preserve">Unable to successfully create </w:t>
            </w:r>
            <w:r w:rsidR="00E63584">
              <w:t>3d model of guitar.</w:t>
            </w:r>
          </w:p>
        </w:tc>
        <w:tc>
          <w:tcPr>
            <w:tcW w:w="2878" w:type="dxa"/>
          </w:tcPr>
          <w:p w14:paraId="5B8ADA9D" w14:textId="77777777" w:rsidR="00A671D1" w:rsidRDefault="00E63584" w:rsidP="00E63584">
            <w:r>
              <w:t xml:space="preserve">Student completed 3d custom model of guitar with proper body pockets. Emerging skills displayed in drawing smooth curves and extrusions that represent a guitar. </w:t>
            </w:r>
          </w:p>
        </w:tc>
        <w:tc>
          <w:tcPr>
            <w:tcW w:w="2878" w:type="dxa"/>
          </w:tcPr>
          <w:p w14:paraId="78F199EA" w14:textId="77777777" w:rsidR="00A671D1" w:rsidRDefault="00E63584" w:rsidP="00E63584">
            <w:r>
              <w:t xml:space="preserve">Students successfully completed 3d model of guitar with proper pockets. Guitars body (curves and extrusions) are smooth and of a high quality. </w:t>
            </w:r>
          </w:p>
        </w:tc>
        <w:tc>
          <w:tcPr>
            <w:tcW w:w="2878" w:type="dxa"/>
          </w:tcPr>
          <w:p w14:paraId="67AAA0E3" w14:textId="77777777" w:rsidR="00A671D1" w:rsidRDefault="00E63584" w:rsidP="00E63584">
            <w:r>
              <w:t xml:space="preserve">Student successfully created a 3d model of guitar with proper pockets. They have maintained a high standard of quality in all stages of design. </w:t>
            </w:r>
          </w:p>
        </w:tc>
      </w:tr>
      <w:tr w:rsidR="00A671D1" w14:paraId="73E1844B" w14:textId="77777777" w:rsidTr="002F60C4">
        <w:tc>
          <w:tcPr>
            <w:tcW w:w="2878" w:type="dxa"/>
          </w:tcPr>
          <w:p w14:paraId="32498D09" w14:textId="77777777" w:rsidR="00A671D1" w:rsidRPr="00E63584" w:rsidRDefault="00AF35D7" w:rsidP="00C57F20">
            <w:pPr>
              <w:rPr>
                <w:b/>
              </w:rPr>
            </w:pPr>
            <w:r w:rsidRPr="00E63584">
              <w:rPr>
                <w:b/>
              </w:rPr>
              <w:t>Maintain a high standard of quality in models produces (Aesthetical, accuracy of measurements).</w:t>
            </w:r>
            <w:r w:rsidR="00B77132" w:rsidRPr="00E63584">
              <w:rPr>
                <w:b/>
              </w:rPr>
              <w:t xml:space="preserve"> (Draf.27)</w:t>
            </w:r>
          </w:p>
        </w:tc>
        <w:tc>
          <w:tcPr>
            <w:tcW w:w="2201" w:type="dxa"/>
          </w:tcPr>
          <w:p w14:paraId="4AB46C42" w14:textId="77777777" w:rsidR="00A671D1" w:rsidRDefault="00E63584" w:rsidP="00C57F20">
            <w:r>
              <w:t>Measurements are not accurate enough for model to be built (more then 5 mm out)</w:t>
            </w:r>
          </w:p>
        </w:tc>
        <w:tc>
          <w:tcPr>
            <w:tcW w:w="2878" w:type="dxa"/>
          </w:tcPr>
          <w:p w14:paraId="06A9FF97" w14:textId="77777777" w:rsidR="00A671D1" w:rsidRDefault="00E63584" w:rsidP="00C57F20">
            <w:r>
              <w:t>Measurements are close enough for model to be built with some modification during building (3mm out)</w:t>
            </w:r>
          </w:p>
        </w:tc>
        <w:tc>
          <w:tcPr>
            <w:tcW w:w="2878" w:type="dxa"/>
          </w:tcPr>
          <w:p w14:paraId="42BEEEA4" w14:textId="77777777" w:rsidR="00A671D1" w:rsidRDefault="00E63584" w:rsidP="00C57F20">
            <w:r>
              <w:t>Most measurements are all accurate within 1mm.</w:t>
            </w:r>
          </w:p>
        </w:tc>
        <w:tc>
          <w:tcPr>
            <w:tcW w:w="2878" w:type="dxa"/>
          </w:tcPr>
          <w:p w14:paraId="31D5D88E" w14:textId="77777777" w:rsidR="00A671D1" w:rsidRDefault="00E63584" w:rsidP="00C57F20">
            <w:r>
              <w:t xml:space="preserve">Measurements are accurate within .5mm. Model will fit together perfectly. </w:t>
            </w:r>
          </w:p>
        </w:tc>
      </w:tr>
      <w:tr w:rsidR="00A671D1" w14:paraId="7C9E8A6F" w14:textId="77777777" w:rsidTr="002F60C4">
        <w:trPr>
          <w:trHeight w:val="1343"/>
        </w:trPr>
        <w:tc>
          <w:tcPr>
            <w:tcW w:w="2878" w:type="dxa"/>
          </w:tcPr>
          <w:p w14:paraId="2D9D20BE" w14:textId="77777777" w:rsidR="00A671D1" w:rsidRPr="00E63584" w:rsidRDefault="00AF35D7" w:rsidP="00AF35D7">
            <w:pPr>
              <w:rPr>
                <w:b/>
              </w:rPr>
            </w:pPr>
            <w:r w:rsidRPr="00E63584">
              <w:rPr>
                <w:b/>
              </w:rPr>
              <w:t>Display understanding of different tools used in computer drafting (</w:t>
            </w:r>
            <w:r w:rsidR="00B77132" w:rsidRPr="00E63584">
              <w:rPr>
                <w:b/>
              </w:rPr>
              <w:t>curves, surfaces, solids, extrusions, Booleans,</w:t>
            </w:r>
            <w:r w:rsidR="00E63584" w:rsidRPr="00E63584">
              <w:rPr>
                <w:b/>
              </w:rPr>
              <w:t xml:space="preserve"> filleting,</w:t>
            </w:r>
            <w:r w:rsidR="00B77132" w:rsidRPr="00E63584">
              <w:rPr>
                <w:b/>
              </w:rPr>
              <w:t xml:space="preserve"> 3d design workflow tools). (Draf.28)</w:t>
            </w:r>
          </w:p>
        </w:tc>
        <w:tc>
          <w:tcPr>
            <w:tcW w:w="2201" w:type="dxa"/>
          </w:tcPr>
          <w:p w14:paraId="7FFDD749" w14:textId="77777777" w:rsidR="00A671D1" w:rsidRDefault="00A9676F" w:rsidP="00C57F20">
            <w:r>
              <w:t xml:space="preserve">Student does not show understanding of tools involved in 3d design, would likely not be able to create simple design on their own. </w:t>
            </w:r>
          </w:p>
        </w:tc>
        <w:tc>
          <w:tcPr>
            <w:tcW w:w="2878" w:type="dxa"/>
          </w:tcPr>
          <w:p w14:paraId="4839098C" w14:textId="77777777" w:rsidR="00A671D1" w:rsidRDefault="00A9676F" w:rsidP="00C57F20">
            <w:r>
              <w:t xml:space="preserve">Student shows an emerging understanding of tools involved in 3d design, would be able to create simple designs with assistance. </w:t>
            </w:r>
          </w:p>
        </w:tc>
        <w:tc>
          <w:tcPr>
            <w:tcW w:w="2878" w:type="dxa"/>
          </w:tcPr>
          <w:p w14:paraId="4F302DC7" w14:textId="77777777" w:rsidR="00A671D1" w:rsidRDefault="00A9676F" w:rsidP="00C57F20">
            <w:r>
              <w:t xml:space="preserve">Student is proficient at completing models with minimal assistance and could likely use skills to create simple models. </w:t>
            </w:r>
          </w:p>
        </w:tc>
        <w:tc>
          <w:tcPr>
            <w:tcW w:w="2878" w:type="dxa"/>
          </w:tcPr>
          <w:p w14:paraId="0659170B" w14:textId="77777777" w:rsidR="00A671D1" w:rsidRDefault="00A9676F" w:rsidP="00C57F20">
            <w:r>
              <w:t xml:space="preserve">Student has displayed an in depth understanding of the tools involved in 3d design and would be able to apply them to other designs. </w:t>
            </w:r>
          </w:p>
          <w:p w14:paraId="22D5BC1E" w14:textId="77777777" w:rsidR="00A671D1" w:rsidRDefault="00A671D1" w:rsidP="00C57F20"/>
        </w:tc>
      </w:tr>
      <w:tr w:rsidR="00A671D1" w14:paraId="34890FDC" w14:textId="77777777" w:rsidTr="002F60C4">
        <w:tc>
          <w:tcPr>
            <w:tcW w:w="2878" w:type="dxa"/>
          </w:tcPr>
          <w:p w14:paraId="6931C5B9" w14:textId="77777777" w:rsidR="00A671D1" w:rsidRPr="00E63584" w:rsidRDefault="00B77132" w:rsidP="00B77132">
            <w:pPr>
              <w:rPr>
                <w:b/>
              </w:rPr>
            </w:pPr>
            <w:r w:rsidRPr="00E63584">
              <w:rPr>
                <w:b/>
              </w:rPr>
              <w:t>Display proficiency in interpreting and reproducing blueprints. (Draf.27)</w:t>
            </w:r>
          </w:p>
        </w:tc>
        <w:tc>
          <w:tcPr>
            <w:tcW w:w="2201" w:type="dxa"/>
          </w:tcPr>
          <w:p w14:paraId="357B3EB9" w14:textId="77777777" w:rsidR="00A671D1" w:rsidRDefault="00A9676F" w:rsidP="00C57F20">
            <w:r>
              <w:t xml:space="preserve">Student is unable to successfully interpret blueprint, does not understand top, side, front, and perspectives views of blueprints.   </w:t>
            </w:r>
          </w:p>
        </w:tc>
        <w:tc>
          <w:tcPr>
            <w:tcW w:w="2878" w:type="dxa"/>
          </w:tcPr>
          <w:p w14:paraId="542203FE" w14:textId="77777777" w:rsidR="00A671D1" w:rsidRDefault="00A9676F" w:rsidP="00C57F20">
            <w:r>
              <w:t xml:space="preserve">Use of blueprint is evident in model but not accurate within 3mm or less. Shows growing understanding of top, side, front, and perspectives views of blueprints.   </w:t>
            </w:r>
          </w:p>
        </w:tc>
        <w:tc>
          <w:tcPr>
            <w:tcW w:w="2878" w:type="dxa"/>
          </w:tcPr>
          <w:p w14:paraId="37FFF75F" w14:textId="77777777" w:rsidR="00A671D1" w:rsidRDefault="00A9676F" w:rsidP="00C57F20">
            <w:r>
              <w:t xml:space="preserve">Student shows an accurate representation of blueprints, accurate to 1mm. Shows an understanding of top, side, front, and perspectives views of blueprints.   </w:t>
            </w:r>
          </w:p>
        </w:tc>
        <w:tc>
          <w:tcPr>
            <w:tcW w:w="2878" w:type="dxa"/>
          </w:tcPr>
          <w:p w14:paraId="71C1D804" w14:textId="77777777" w:rsidR="00A671D1" w:rsidRDefault="00A9676F" w:rsidP="00C57F20">
            <w:r>
              <w:t xml:space="preserve">Student shows a highly accurate representation of pockets from blueprints provided, accurate to .5mm. Displayed a deep understanding of top, side, front, and perspectives views of blueprints. </w:t>
            </w:r>
            <w:r w:rsidR="00A671D1">
              <w:t xml:space="preserve">  </w:t>
            </w:r>
          </w:p>
        </w:tc>
      </w:tr>
      <w:tr w:rsidR="00A671D1" w14:paraId="764A80D9" w14:textId="77777777" w:rsidTr="002F60C4">
        <w:tc>
          <w:tcPr>
            <w:tcW w:w="2878" w:type="dxa"/>
          </w:tcPr>
          <w:p w14:paraId="09322EE3" w14:textId="77777777" w:rsidR="00A671D1" w:rsidRPr="00E63584" w:rsidRDefault="00A671D1" w:rsidP="00B77132">
            <w:pPr>
              <w:rPr>
                <w:b/>
              </w:rPr>
            </w:pPr>
            <w:r w:rsidRPr="00E63584">
              <w:rPr>
                <w:b/>
              </w:rPr>
              <w:t xml:space="preserve">Reflective </w:t>
            </w:r>
            <w:r w:rsidR="00B77132" w:rsidRPr="00E63584">
              <w:rPr>
                <w:b/>
              </w:rPr>
              <w:t xml:space="preserve">learning and growth. Student can obtain and apply teacher feedback to help create high standards of quality in design. </w:t>
            </w:r>
            <w:r w:rsidR="00183195">
              <w:rPr>
                <w:b/>
              </w:rPr>
              <w:t xml:space="preserve"> (Draf.27)</w:t>
            </w:r>
          </w:p>
        </w:tc>
        <w:tc>
          <w:tcPr>
            <w:tcW w:w="2201" w:type="dxa"/>
          </w:tcPr>
          <w:p w14:paraId="653D6446" w14:textId="77777777" w:rsidR="00A671D1" w:rsidRDefault="00A9676F" w:rsidP="00C57F20">
            <w:r>
              <w:t>Student is not able to apply modifications to model once created</w:t>
            </w:r>
            <w:r w:rsidR="00183195">
              <w:t>. Model is not accurate enough to be built</w:t>
            </w:r>
          </w:p>
        </w:tc>
        <w:tc>
          <w:tcPr>
            <w:tcW w:w="2878" w:type="dxa"/>
          </w:tcPr>
          <w:p w14:paraId="7F3CB8E7" w14:textId="77777777" w:rsidR="00A671D1" w:rsidRDefault="00A9676F" w:rsidP="00C57F20">
            <w:r>
              <w:t>Student is only able to apply modifications to model with direct assistance. Model is accurate enough to be built.</w:t>
            </w:r>
          </w:p>
        </w:tc>
        <w:tc>
          <w:tcPr>
            <w:tcW w:w="2878" w:type="dxa"/>
          </w:tcPr>
          <w:p w14:paraId="578E7033" w14:textId="77777777" w:rsidR="00A671D1" w:rsidRDefault="00A9676F" w:rsidP="00C57F20">
            <w:r>
              <w:t xml:space="preserve">Student actively seeks out assistance when needed, and is able to apply most of corrections needed to result in a high quality model. </w:t>
            </w:r>
          </w:p>
        </w:tc>
        <w:tc>
          <w:tcPr>
            <w:tcW w:w="2878" w:type="dxa"/>
          </w:tcPr>
          <w:p w14:paraId="0E733F27" w14:textId="77777777" w:rsidR="00A671D1" w:rsidRDefault="00A9676F" w:rsidP="00C57F20">
            <w:r>
              <w:t>Student works with teacher, asks clarification questions, reviews and corrects mistakes made in creation of model, resulting in a near perfect model.</w:t>
            </w:r>
          </w:p>
        </w:tc>
      </w:tr>
    </w:tbl>
    <w:p w14:paraId="233E0230" w14:textId="77777777" w:rsidR="005F229F" w:rsidRDefault="005F229F" w:rsidP="00A671D1">
      <w:pPr>
        <w:jc w:val="center"/>
      </w:pPr>
    </w:p>
    <w:sectPr w:rsidR="005F229F" w:rsidSect="00A671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429E"/>
    <w:multiLevelType w:val="hybridMultilevel"/>
    <w:tmpl w:val="C7C4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D1"/>
    <w:rsid w:val="00183195"/>
    <w:rsid w:val="002F60C4"/>
    <w:rsid w:val="00582F55"/>
    <w:rsid w:val="005F229F"/>
    <w:rsid w:val="00A671D1"/>
    <w:rsid w:val="00A9676F"/>
    <w:rsid w:val="00AC5C62"/>
    <w:rsid w:val="00AD5004"/>
    <w:rsid w:val="00AF35D7"/>
    <w:rsid w:val="00B77132"/>
    <w:rsid w:val="00E63584"/>
    <w:rsid w:val="00EF4AFC"/>
    <w:rsid w:val="00F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8B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D1"/>
    <w:pPr>
      <w:ind w:left="720"/>
      <w:contextualSpacing/>
    </w:pPr>
  </w:style>
  <w:style w:type="table" w:styleId="TableGrid">
    <w:name w:val="Table Grid"/>
    <w:basedOn w:val="TableNormal"/>
    <w:uiPriority w:val="39"/>
    <w:rsid w:val="00A6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4473-9EF8-E24C-BD86-5D546671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Prima, Anthony</cp:lastModifiedBy>
  <cp:revision>3</cp:revision>
  <dcterms:created xsi:type="dcterms:W3CDTF">2016-03-03T02:50:00Z</dcterms:created>
  <dcterms:modified xsi:type="dcterms:W3CDTF">2016-03-03T02:51:00Z</dcterms:modified>
</cp:coreProperties>
</file>