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8630" w:type="dxa"/>
        <w:tblInd w:w="-612" w:type="dxa"/>
        <w:tblLook w:val="04A0"/>
      </w:tblPr>
      <w:tblGrid>
        <w:gridCol w:w="2880"/>
        <w:gridCol w:w="810"/>
        <w:gridCol w:w="11340"/>
        <w:gridCol w:w="3600"/>
      </w:tblGrid>
      <w:tr w:rsidR="00380B51" w:rsidRPr="00380B51" w:rsidTr="00CF5A6B">
        <w:trPr>
          <w:trHeight w:val="170"/>
        </w:trPr>
        <w:tc>
          <w:tcPr>
            <w:tcW w:w="18630" w:type="dxa"/>
            <w:gridSpan w:val="4"/>
            <w:vAlign w:val="center"/>
          </w:tcPr>
          <w:p w:rsidR="00380B51" w:rsidRPr="00380B51" w:rsidRDefault="00380B51" w:rsidP="00540DF4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380B51">
              <w:rPr>
                <w:rFonts w:ascii="Century Schoolbook" w:hAnsi="Century Schoolbook"/>
                <w:b/>
                <w:sz w:val="24"/>
                <w:szCs w:val="24"/>
              </w:rPr>
              <w:t>Grade</w:t>
            </w:r>
            <w:r w:rsidRPr="00380B51">
              <w:rPr>
                <w:rFonts w:ascii="Century Schoolbook" w:hAnsi="Century Schoolbook"/>
                <w:sz w:val="24"/>
                <w:szCs w:val="24"/>
              </w:rPr>
              <w:t xml:space="preserve">:    </w:t>
            </w:r>
            <w:r w:rsidR="009F69D4">
              <w:rPr>
                <w:rFonts w:ascii="Century Schoolbook" w:hAnsi="Century Schoolbook"/>
                <w:sz w:val="24"/>
                <w:szCs w:val="24"/>
              </w:rPr>
              <w:t xml:space="preserve">    </w:t>
            </w:r>
            <w:r w:rsidRPr="00380B51">
              <w:rPr>
                <w:rFonts w:ascii="Century Schoolbook" w:hAnsi="Century Schoolbook"/>
                <w:sz w:val="24"/>
                <w:szCs w:val="24"/>
              </w:rPr>
              <w:t xml:space="preserve">      </w:t>
            </w:r>
            <w:r w:rsidRPr="00380B51">
              <w:rPr>
                <w:rFonts w:ascii="Century Schoolbook" w:hAnsi="Century Schoolbook"/>
                <w:b/>
                <w:sz w:val="24"/>
                <w:szCs w:val="24"/>
              </w:rPr>
              <w:t>Unit</w:t>
            </w:r>
            <w:r w:rsidRPr="00380B51">
              <w:rPr>
                <w:rFonts w:ascii="Century Schoolbook" w:hAnsi="Century Schoolbook"/>
                <w:sz w:val="24"/>
                <w:szCs w:val="24"/>
              </w:rPr>
              <w:t>:</w:t>
            </w:r>
          </w:p>
        </w:tc>
      </w:tr>
      <w:tr w:rsidR="005E38F4" w:rsidRPr="00380B51" w:rsidTr="00CF5A6B">
        <w:tc>
          <w:tcPr>
            <w:tcW w:w="18630" w:type="dxa"/>
            <w:gridSpan w:val="4"/>
            <w:vAlign w:val="center"/>
          </w:tcPr>
          <w:p w:rsidR="005E38F4" w:rsidRPr="00843C9E" w:rsidRDefault="00540DF4" w:rsidP="00540DF4">
            <w:pPr>
              <w:ind w:right="-4860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Outcome:</w:t>
            </w:r>
          </w:p>
        </w:tc>
      </w:tr>
      <w:tr w:rsidR="00380B51" w:rsidRPr="00380B51" w:rsidTr="0090711A">
        <w:tc>
          <w:tcPr>
            <w:tcW w:w="2880" w:type="dxa"/>
            <w:vAlign w:val="center"/>
          </w:tcPr>
          <w:p w:rsidR="00380B51" w:rsidRPr="00843C9E" w:rsidRDefault="009F69D4" w:rsidP="00843C9E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43C9E">
              <w:rPr>
                <w:rFonts w:ascii="Century Schoolbook" w:hAnsi="Century Schoolbook"/>
                <w:b/>
                <w:sz w:val="20"/>
                <w:szCs w:val="20"/>
              </w:rPr>
              <w:t>Level of Thinking</w:t>
            </w:r>
          </w:p>
        </w:tc>
        <w:tc>
          <w:tcPr>
            <w:tcW w:w="810" w:type="dxa"/>
            <w:vAlign w:val="center"/>
          </w:tcPr>
          <w:p w:rsidR="00380B51" w:rsidRPr="007D2A39" w:rsidRDefault="009F69D4" w:rsidP="00843C9E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7D2A39">
              <w:rPr>
                <w:rFonts w:ascii="Century Schoolbook" w:hAnsi="Century Schoolbook"/>
                <w:b/>
                <w:sz w:val="20"/>
                <w:szCs w:val="20"/>
              </w:rPr>
              <w:t>Score</w:t>
            </w:r>
          </w:p>
        </w:tc>
        <w:tc>
          <w:tcPr>
            <w:tcW w:w="11340" w:type="dxa"/>
          </w:tcPr>
          <w:p w:rsidR="00380B51" w:rsidRPr="00843C9E" w:rsidRDefault="00380B51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380B51" w:rsidRPr="00843C9E" w:rsidRDefault="009F69D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43C9E">
              <w:rPr>
                <w:rFonts w:ascii="Century Schoolbook" w:hAnsi="Century Schoolbook"/>
                <w:b/>
                <w:sz w:val="20"/>
                <w:szCs w:val="20"/>
              </w:rPr>
              <w:t>Assignments Used to Gather Evidence (Name &amp; Date)</w:t>
            </w:r>
          </w:p>
        </w:tc>
      </w:tr>
      <w:tr w:rsidR="00380B51" w:rsidRPr="00380B51" w:rsidTr="0090711A">
        <w:tc>
          <w:tcPr>
            <w:tcW w:w="2880" w:type="dxa"/>
            <w:vAlign w:val="center"/>
          </w:tcPr>
          <w:p w:rsidR="00380B51" w:rsidRDefault="009F69D4" w:rsidP="00843C9E">
            <w:pPr>
              <w:jc w:val="center"/>
              <w:rPr>
                <w:rFonts w:ascii="Century Schoolbook" w:hAnsi="Century Schoolbook"/>
                <w:b/>
              </w:rPr>
            </w:pPr>
            <w:r w:rsidRPr="009F69D4">
              <w:rPr>
                <w:rFonts w:ascii="Century Schoolbook" w:hAnsi="Century Schoolbook"/>
                <w:b/>
              </w:rPr>
              <w:t>Deep Understanding</w:t>
            </w:r>
          </w:p>
          <w:p w:rsidR="009F69D4" w:rsidRPr="009F69D4" w:rsidRDefault="009F69D4" w:rsidP="00843C9E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810" w:type="dxa"/>
            <w:vAlign w:val="center"/>
          </w:tcPr>
          <w:p w:rsidR="00380B51" w:rsidRPr="007D2A39" w:rsidRDefault="009F69D4" w:rsidP="00843C9E">
            <w:pPr>
              <w:jc w:val="center"/>
              <w:rPr>
                <w:rFonts w:ascii="Century Schoolbook" w:hAnsi="Century Schoolbook"/>
                <w:b/>
              </w:rPr>
            </w:pPr>
            <w:r w:rsidRPr="007D2A39">
              <w:rPr>
                <w:rFonts w:ascii="Century Schoolbook" w:hAnsi="Century Schoolbook"/>
                <w:b/>
              </w:rPr>
              <w:t>5</w:t>
            </w:r>
          </w:p>
        </w:tc>
        <w:tc>
          <w:tcPr>
            <w:tcW w:w="11340" w:type="dxa"/>
          </w:tcPr>
          <w:p w:rsidR="00380B51" w:rsidRPr="00B1114C" w:rsidRDefault="00B1114C">
            <w:pPr>
              <w:rPr>
                <w:rFonts w:ascii="Century Schoolbook" w:hAnsi="Century Schoolbook"/>
                <w:b/>
              </w:rPr>
            </w:pPr>
            <w:r w:rsidRPr="00B1114C">
              <w:rPr>
                <w:rFonts w:ascii="Century Schoolbook" w:hAnsi="Century Schoolbook"/>
                <w:b/>
              </w:rPr>
              <w:t xml:space="preserve">In addition to Score 4, in-depth inferences and applications go beyond what was taught.  </w:t>
            </w:r>
          </w:p>
          <w:p w:rsidR="00B1114C" w:rsidRPr="00B1114C" w:rsidRDefault="00B1114C" w:rsidP="00B1114C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B1114C">
              <w:rPr>
                <w:rFonts w:ascii="Century Schoolbook" w:hAnsi="Century Schoolbook"/>
                <w:sz w:val="20"/>
                <w:szCs w:val="20"/>
              </w:rPr>
              <w:t>One or more of the indicators is taken to a deeper level of understanding – for example, the student goes beyond the depth of the indicator, uses their knowledge to create a new application, or designs and conducts a personal inquiry on a portion of the content</w:t>
            </w:r>
          </w:p>
        </w:tc>
        <w:tc>
          <w:tcPr>
            <w:tcW w:w="3600" w:type="dxa"/>
          </w:tcPr>
          <w:p w:rsidR="00380B51" w:rsidRPr="009F69D4" w:rsidRDefault="00380B51">
            <w:pPr>
              <w:rPr>
                <w:rFonts w:ascii="Century Schoolbook" w:hAnsi="Century Schoolbook"/>
              </w:rPr>
            </w:pPr>
          </w:p>
        </w:tc>
      </w:tr>
      <w:tr w:rsidR="00380B51" w:rsidRPr="00380B51" w:rsidTr="0090711A">
        <w:trPr>
          <w:trHeight w:val="5111"/>
        </w:trPr>
        <w:tc>
          <w:tcPr>
            <w:tcW w:w="2880" w:type="dxa"/>
          </w:tcPr>
          <w:p w:rsidR="00380B51" w:rsidRPr="009F69D4" w:rsidRDefault="009F69D4">
            <w:pPr>
              <w:rPr>
                <w:rFonts w:ascii="Century Schoolbook" w:hAnsi="Century Schoolbook"/>
                <w:b/>
              </w:rPr>
            </w:pPr>
            <w:r w:rsidRPr="009F69D4">
              <w:rPr>
                <w:rFonts w:ascii="Century Schoolbook" w:hAnsi="Century Schoolbook"/>
                <w:b/>
              </w:rPr>
              <w:t>Creating</w:t>
            </w:r>
          </w:p>
          <w:p w:rsidR="009F69D4" w:rsidRPr="0090711A" w:rsidRDefault="0090711A">
            <w:pPr>
              <w:rPr>
                <w:rFonts w:ascii="Century Schoolbook" w:hAnsi="Century Schoolbook"/>
                <w:sz w:val="18"/>
                <w:szCs w:val="18"/>
              </w:rPr>
            </w:pPr>
            <w:r w:rsidRPr="0090711A">
              <w:rPr>
                <w:rFonts w:ascii="Century Schoolbook" w:hAnsi="Century Schoolbook"/>
                <w:sz w:val="18"/>
                <w:szCs w:val="18"/>
              </w:rPr>
              <w:t>arrange, blend, deduce, devise, c</w:t>
            </w:r>
            <w:r w:rsidR="009F69D4" w:rsidRPr="0090711A">
              <w:rPr>
                <w:rFonts w:ascii="Century Schoolbook" w:hAnsi="Century Schoolbook"/>
                <w:sz w:val="18"/>
                <w:szCs w:val="18"/>
              </w:rPr>
              <w:t>onstruct, c</w:t>
            </w:r>
            <w:r w:rsidRPr="0090711A">
              <w:rPr>
                <w:rFonts w:ascii="Century Schoolbook" w:hAnsi="Century Schoolbook"/>
                <w:sz w:val="18"/>
                <w:szCs w:val="18"/>
              </w:rPr>
              <w:t>reate, design, present, rearrange, rewrite, synthesize, write</w:t>
            </w:r>
          </w:p>
          <w:p w:rsidR="009F69D4" w:rsidRPr="009F69D4" w:rsidRDefault="009F69D4">
            <w:pPr>
              <w:rPr>
                <w:rFonts w:ascii="Century Schoolbook" w:hAnsi="Century Schoolbook"/>
                <w:b/>
              </w:rPr>
            </w:pPr>
            <w:r w:rsidRPr="009F69D4">
              <w:rPr>
                <w:rFonts w:ascii="Century Schoolbook" w:hAnsi="Century Schoolbook"/>
                <w:b/>
              </w:rPr>
              <w:t>Evaluating</w:t>
            </w:r>
          </w:p>
          <w:p w:rsidR="009F69D4" w:rsidRPr="0090711A" w:rsidRDefault="0090711A">
            <w:pPr>
              <w:rPr>
                <w:rFonts w:ascii="Century Schoolbook" w:hAnsi="Century Schoolbook"/>
                <w:sz w:val="18"/>
                <w:szCs w:val="18"/>
              </w:rPr>
            </w:pPr>
            <w:r w:rsidRPr="0090711A">
              <w:rPr>
                <w:rFonts w:ascii="Century Schoolbook" w:hAnsi="Century Schoolbook"/>
                <w:sz w:val="18"/>
                <w:szCs w:val="18"/>
              </w:rPr>
              <w:t>a</w:t>
            </w:r>
            <w:r w:rsidR="009F69D4" w:rsidRPr="0090711A">
              <w:rPr>
                <w:rFonts w:ascii="Century Schoolbook" w:hAnsi="Century Schoolbook"/>
                <w:sz w:val="18"/>
                <w:szCs w:val="18"/>
              </w:rPr>
              <w:t xml:space="preserve">ppraise, argue, </w:t>
            </w:r>
            <w:r w:rsidRPr="0090711A">
              <w:rPr>
                <w:rFonts w:ascii="Century Schoolbook" w:hAnsi="Century Schoolbook"/>
                <w:sz w:val="18"/>
                <w:szCs w:val="18"/>
              </w:rPr>
              <w:t xml:space="preserve">award, critique, </w:t>
            </w:r>
            <w:r w:rsidR="009F69D4" w:rsidRPr="0090711A">
              <w:rPr>
                <w:rFonts w:ascii="Century Schoolbook" w:hAnsi="Century Schoolbook"/>
                <w:sz w:val="18"/>
                <w:szCs w:val="18"/>
              </w:rPr>
              <w:t xml:space="preserve">defend, </w:t>
            </w:r>
            <w:r w:rsidRPr="0090711A">
              <w:rPr>
                <w:rFonts w:ascii="Century Schoolbook" w:hAnsi="Century Schoolbook"/>
                <w:sz w:val="18"/>
                <w:szCs w:val="18"/>
              </w:rPr>
              <w:t xml:space="preserve">interpret, </w:t>
            </w:r>
            <w:r w:rsidR="009F69D4" w:rsidRPr="0090711A">
              <w:rPr>
                <w:rFonts w:ascii="Century Schoolbook" w:hAnsi="Century Schoolbook"/>
                <w:sz w:val="18"/>
                <w:szCs w:val="18"/>
              </w:rPr>
              <w:t>judge</w:t>
            </w:r>
            <w:r w:rsidRPr="0090711A">
              <w:rPr>
                <w:rFonts w:ascii="Century Schoolbook" w:hAnsi="Century Schoolbook"/>
                <w:sz w:val="18"/>
                <w:szCs w:val="18"/>
              </w:rPr>
              <w:t>, measure, select test, verify</w:t>
            </w:r>
          </w:p>
          <w:p w:rsidR="009F69D4" w:rsidRPr="009F69D4" w:rsidRDefault="009F69D4">
            <w:pPr>
              <w:rPr>
                <w:rFonts w:ascii="Century Schoolbook" w:hAnsi="Century Schoolbook"/>
                <w:b/>
              </w:rPr>
            </w:pPr>
            <w:r w:rsidRPr="009F69D4">
              <w:rPr>
                <w:rFonts w:ascii="Century Schoolbook" w:hAnsi="Century Schoolbook"/>
                <w:b/>
              </w:rPr>
              <w:t>Analyzing</w:t>
            </w:r>
          </w:p>
          <w:p w:rsidR="009F69D4" w:rsidRPr="0090711A" w:rsidRDefault="0090711A">
            <w:pPr>
              <w:rPr>
                <w:rFonts w:ascii="Century Schoolbook" w:hAnsi="Century Schoolbook"/>
                <w:sz w:val="18"/>
                <w:szCs w:val="18"/>
              </w:rPr>
            </w:pPr>
            <w:r w:rsidRPr="0090711A">
              <w:rPr>
                <w:rFonts w:ascii="Century Schoolbook" w:hAnsi="Century Schoolbook"/>
                <w:sz w:val="18"/>
                <w:szCs w:val="18"/>
              </w:rPr>
              <w:t>Classify, c</w:t>
            </w:r>
            <w:r w:rsidR="009F69D4" w:rsidRPr="0090711A">
              <w:rPr>
                <w:rFonts w:ascii="Century Schoolbook" w:hAnsi="Century Schoolbook"/>
                <w:sz w:val="18"/>
                <w:szCs w:val="18"/>
              </w:rPr>
              <w:t xml:space="preserve">ompare, contrast, test, distinguish, </w:t>
            </w:r>
            <w:r w:rsidRPr="0090711A">
              <w:rPr>
                <w:rFonts w:ascii="Century Schoolbook" w:hAnsi="Century Schoolbook"/>
                <w:sz w:val="18"/>
                <w:szCs w:val="18"/>
              </w:rPr>
              <w:t>determine, form, generalizations, categorize, illustrate, select, survey, transform</w:t>
            </w:r>
          </w:p>
          <w:p w:rsidR="009F69D4" w:rsidRPr="009F69D4" w:rsidRDefault="009F69D4">
            <w:pPr>
              <w:rPr>
                <w:rFonts w:ascii="Century Schoolbook" w:hAnsi="Century Schoolbook"/>
                <w:b/>
              </w:rPr>
            </w:pPr>
            <w:r w:rsidRPr="009F69D4">
              <w:rPr>
                <w:rFonts w:ascii="Century Schoolbook" w:hAnsi="Century Schoolbook"/>
                <w:b/>
              </w:rPr>
              <w:t>Applying</w:t>
            </w:r>
          </w:p>
          <w:p w:rsidR="009F69D4" w:rsidRPr="0090711A" w:rsidRDefault="009F69D4">
            <w:pPr>
              <w:rPr>
                <w:rFonts w:ascii="Century Schoolbook" w:hAnsi="Century Schoolbook"/>
                <w:sz w:val="18"/>
                <w:szCs w:val="18"/>
              </w:rPr>
            </w:pPr>
            <w:r w:rsidRPr="0090711A">
              <w:rPr>
                <w:rFonts w:ascii="Century Schoolbook" w:hAnsi="Century Schoolbook"/>
                <w:sz w:val="18"/>
                <w:szCs w:val="18"/>
              </w:rPr>
              <w:t xml:space="preserve">Choose, </w:t>
            </w:r>
            <w:r w:rsidR="0090711A" w:rsidRPr="0090711A">
              <w:rPr>
                <w:rFonts w:ascii="Century Schoolbook" w:hAnsi="Century Schoolbook"/>
                <w:sz w:val="18"/>
                <w:szCs w:val="18"/>
              </w:rPr>
              <w:t xml:space="preserve">convert, determine, </w:t>
            </w:r>
            <w:r w:rsidRPr="0090711A">
              <w:rPr>
                <w:rFonts w:ascii="Century Schoolbook" w:hAnsi="Century Schoolbook"/>
                <w:sz w:val="18"/>
                <w:szCs w:val="18"/>
              </w:rPr>
              <w:t xml:space="preserve">demonstrate, </w:t>
            </w:r>
            <w:r w:rsidR="0090711A" w:rsidRPr="0090711A">
              <w:rPr>
                <w:rFonts w:ascii="Century Schoolbook" w:hAnsi="Century Schoolbook"/>
                <w:sz w:val="18"/>
                <w:szCs w:val="18"/>
              </w:rPr>
              <w:t xml:space="preserve">differentiate, discover, discuss, </w:t>
            </w:r>
            <w:r w:rsidR="00BE38EE" w:rsidRPr="0090711A">
              <w:rPr>
                <w:rFonts w:ascii="Century Schoolbook" w:hAnsi="Century Schoolbook"/>
                <w:sz w:val="18"/>
                <w:szCs w:val="18"/>
              </w:rPr>
              <w:t>examine, experiment</w:t>
            </w:r>
            <w:r w:rsidR="0090711A" w:rsidRPr="0090711A">
              <w:rPr>
                <w:rFonts w:ascii="Century Schoolbook" w:hAnsi="Century Schoolbook"/>
                <w:sz w:val="18"/>
                <w:szCs w:val="18"/>
              </w:rPr>
              <w:t xml:space="preserve">, prepare, produce, </w:t>
            </w:r>
            <w:r w:rsidR="00BE38EE" w:rsidRPr="0090711A">
              <w:rPr>
                <w:rFonts w:ascii="Century Schoolbook" w:hAnsi="Century Schoolbook"/>
                <w:sz w:val="18"/>
                <w:szCs w:val="18"/>
              </w:rPr>
              <w:t>record, use</w:t>
            </w:r>
          </w:p>
          <w:p w:rsidR="009F69D4" w:rsidRPr="009F69D4" w:rsidRDefault="009F69D4">
            <w:pPr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vAlign w:val="center"/>
          </w:tcPr>
          <w:p w:rsidR="00380B51" w:rsidRPr="007D2A39" w:rsidRDefault="009F69D4" w:rsidP="00843C9E">
            <w:pPr>
              <w:jc w:val="center"/>
              <w:rPr>
                <w:rFonts w:ascii="Century Schoolbook" w:hAnsi="Century Schoolbook"/>
                <w:b/>
              </w:rPr>
            </w:pPr>
            <w:r w:rsidRPr="007D2A39">
              <w:rPr>
                <w:rFonts w:ascii="Century Schoolbook" w:hAnsi="Century Schoolbook"/>
                <w:b/>
              </w:rPr>
              <w:t>4</w:t>
            </w:r>
          </w:p>
        </w:tc>
        <w:tc>
          <w:tcPr>
            <w:tcW w:w="11340" w:type="dxa"/>
          </w:tcPr>
          <w:p w:rsidR="00380B51" w:rsidRDefault="00B1114C">
            <w:pPr>
              <w:rPr>
                <w:rFonts w:ascii="Century Schoolbook" w:hAnsi="Century Schoolbook"/>
                <w:b/>
              </w:rPr>
            </w:pPr>
            <w:r w:rsidRPr="00B1114C">
              <w:rPr>
                <w:rFonts w:ascii="Century Schoolbook" w:hAnsi="Century Schoolbook"/>
                <w:b/>
              </w:rPr>
              <w:t>The student:</w:t>
            </w:r>
          </w:p>
          <w:p w:rsidR="00C80AFA" w:rsidRPr="00CF5A6B" w:rsidRDefault="00C80AFA" w:rsidP="00C80AFA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b/>
                <w:i/>
                <w:color w:val="FF0000"/>
                <w:sz w:val="20"/>
                <w:szCs w:val="20"/>
              </w:rPr>
            </w:pPr>
            <w:r w:rsidRPr="00CF5A6B">
              <w:rPr>
                <w:rFonts w:ascii="Century Schoolbook" w:hAnsi="Century Schoolbook"/>
                <w:i/>
                <w:color w:val="FF0000"/>
                <w:sz w:val="20"/>
                <w:szCs w:val="20"/>
              </w:rPr>
              <w:t>Add indicators reflecting appropriate levels of thinking here.</w:t>
            </w:r>
          </w:p>
          <w:p w:rsidR="00C80AFA" w:rsidRDefault="00C80AFA" w:rsidP="00C80AFA">
            <w:pPr>
              <w:rPr>
                <w:rFonts w:ascii="Century Schoolbook" w:hAnsi="Century Schoolbook"/>
                <w:b/>
              </w:rPr>
            </w:pPr>
          </w:p>
          <w:p w:rsidR="00C80AFA" w:rsidRDefault="00C80AFA" w:rsidP="00C80AFA">
            <w:pPr>
              <w:rPr>
                <w:rFonts w:ascii="Century Schoolbook" w:hAnsi="Century Schoolbook"/>
                <w:b/>
              </w:rPr>
            </w:pPr>
          </w:p>
          <w:p w:rsidR="00C80AFA" w:rsidRDefault="00C80AFA" w:rsidP="00C80AFA">
            <w:pPr>
              <w:rPr>
                <w:rFonts w:ascii="Century Schoolbook" w:hAnsi="Century Schoolbook"/>
                <w:b/>
              </w:rPr>
            </w:pPr>
          </w:p>
          <w:p w:rsidR="00C80AFA" w:rsidRDefault="00C80AFA" w:rsidP="00C80AFA">
            <w:pPr>
              <w:rPr>
                <w:rFonts w:ascii="Century Schoolbook" w:hAnsi="Century Schoolbook"/>
                <w:b/>
              </w:rPr>
            </w:pPr>
          </w:p>
          <w:p w:rsidR="00C80AFA" w:rsidRDefault="00C80AFA" w:rsidP="00C80AFA">
            <w:pPr>
              <w:rPr>
                <w:rFonts w:ascii="Century Schoolbook" w:hAnsi="Century Schoolbook"/>
                <w:b/>
              </w:rPr>
            </w:pPr>
          </w:p>
          <w:p w:rsidR="00C80AFA" w:rsidRDefault="00C80AFA" w:rsidP="00C80AFA">
            <w:pPr>
              <w:rPr>
                <w:rFonts w:ascii="Century Schoolbook" w:hAnsi="Century Schoolbook"/>
                <w:b/>
              </w:rPr>
            </w:pPr>
          </w:p>
          <w:p w:rsidR="00C80AFA" w:rsidRDefault="00C80AFA" w:rsidP="00C80AFA">
            <w:pPr>
              <w:rPr>
                <w:rFonts w:ascii="Century Schoolbook" w:hAnsi="Century Schoolbook"/>
                <w:b/>
              </w:rPr>
            </w:pPr>
          </w:p>
          <w:p w:rsidR="00C80AFA" w:rsidRDefault="00C80AFA" w:rsidP="00C80AFA">
            <w:pPr>
              <w:rPr>
                <w:rFonts w:ascii="Century Schoolbook" w:hAnsi="Century Schoolbook"/>
                <w:b/>
              </w:rPr>
            </w:pPr>
          </w:p>
          <w:p w:rsidR="00C80AFA" w:rsidRDefault="00C80AFA" w:rsidP="00C80AFA">
            <w:pPr>
              <w:rPr>
                <w:rFonts w:ascii="Century Schoolbook" w:hAnsi="Century Schoolbook"/>
                <w:b/>
              </w:rPr>
            </w:pPr>
          </w:p>
          <w:p w:rsidR="00C80AFA" w:rsidRDefault="00C80AFA" w:rsidP="00C80AFA">
            <w:pPr>
              <w:rPr>
                <w:rFonts w:ascii="Century Schoolbook" w:hAnsi="Century Schoolbook"/>
                <w:b/>
              </w:rPr>
            </w:pPr>
          </w:p>
          <w:p w:rsidR="00C80AFA" w:rsidRDefault="00C80AFA" w:rsidP="00C80AFA">
            <w:pPr>
              <w:rPr>
                <w:rFonts w:ascii="Century Schoolbook" w:hAnsi="Century Schoolbook"/>
                <w:b/>
              </w:rPr>
            </w:pPr>
          </w:p>
          <w:p w:rsidR="00540DF4" w:rsidRDefault="00540DF4" w:rsidP="00C80AFA">
            <w:pPr>
              <w:rPr>
                <w:rFonts w:ascii="Century Schoolbook" w:hAnsi="Century Schoolbook"/>
                <w:b/>
              </w:rPr>
            </w:pPr>
          </w:p>
          <w:p w:rsidR="00540DF4" w:rsidRDefault="00540DF4" w:rsidP="00C80AFA">
            <w:pPr>
              <w:rPr>
                <w:rFonts w:ascii="Century Schoolbook" w:hAnsi="Century Schoolbook"/>
                <w:b/>
              </w:rPr>
            </w:pPr>
          </w:p>
          <w:p w:rsidR="00C80AFA" w:rsidRPr="00C80AFA" w:rsidRDefault="00C80AFA" w:rsidP="00C80AFA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The student exhibits no major errors or omissions.</w:t>
            </w:r>
          </w:p>
        </w:tc>
        <w:tc>
          <w:tcPr>
            <w:tcW w:w="3600" w:type="dxa"/>
          </w:tcPr>
          <w:p w:rsidR="00380B51" w:rsidRPr="009F69D4" w:rsidRDefault="00380B51">
            <w:pPr>
              <w:rPr>
                <w:rFonts w:ascii="Century Schoolbook" w:hAnsi="Century Schoolbook"/>
              </w:rPr>
            </w:pPr>
          </w:p>
        </w:tc>
      </w:tr>
      <w:tr w:rsidR="00380B51" w:rsidRPr="00380B51" w:rsidTr="0090711A">
        <w:trPr>
          <w:trHeight w:val="2393"/>
        </w:trPr>
        <w:tc>
          <w:tcPr>
            <w:tcW w:w="2880" w:type="dxa"/>
          </w:tcPr>
          <w:p w:rsidR="00380B51" w:rsidRPr="00843C9E" w:rsidRDefault="009F69D4">
            <w:pPr>
              <w:rPr>
                <w:rFonts w:ascii="Century Schoolbook" w:hAnsi="Century Schoolbook"/>
                <w:b/>
              </w:rPr>
            </w:pPr>
            <w:r w:rsidRPr="00843C9E">
              <w:rPr>
                <w:rFonts w:ascii="Century Schoolbook" w:hAnsi="Century Schoolbook"/>
                <w:b/>
              </w:rPr>
              <w:t>Understanding</w:t>
            </w:r>
          </w:p>
          <w:p w:rsidR="009F69D4" w:rsidRPr="0090711A" w:rsidRDefault="0090711A">
            <w:pPr>
              <w:rPr>
                <w:rFonts w:ascii="Century Schoolbook" w:hAnsi="Century Schoolbook"/>
                <w:sz w:val="18"/>
                <w:szCs w:val="18"/>
              </w:rPr>
            </w:pPr>
            <w:r w:rsidRPr="0090711A">
              <w:rPr>
                <w:rFonts w:ascii="Century Schoolbook" w:hAnsi="Century Schoolbook"/>
                <w:sz w:val="18"/>
                <w:szCs w:val="18"/>
              </w:rPr>
              <w:t xml:space="preserve">classify, </w:t>
            </w:r>
            <w:r w:rsidR="009F69D4" w:rsidRPr="0090711A">
              <w:rPr>
                <w:rFonts w:ascii="Century Schoolbook" w:hAnsi="Century Schoolbook"/>
                <w:sz w:val="18"/>
                <w:szCs w:val="18"/>
              </w:rPr>
              <w:t>describe,</w:t>
            </w:r>
            <w:r w:rsidRPr="0090711A">
              <w:rPr>
                <w:rFonts w:ascii="Century Schoolbook" w:hAnsi="Century Schoolbook"/>
                <w:sz w:val="18"/>
                <w:szCs w:val="18"/>
              </w:rPr>
              <w:t xml:space="preserve"> demonstrate, discriminate, </w:t>
            </w:r>
            <w:r w:rsidR="009F69D4" w:rsidRPr="0090711A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90711A">
              <w:rPr>
                <w:rFonts w:ascii="Century Schoolbook" w:hAnsi="Century Schoolbook"/>
                <w:sz w:val="18"/>
                <w:szCs w:val="18"/>
              </w:rPr>
              <w:t xml:space="preserve">fill in, find, </w:t>
            </w:r>
            <w:r w:rsidR="009F69D4" w:rsidRPr="0090711A">
              <w:rPr>
                <w:rFonts w:ascii="Century Schoolbook" w:hAnsi="Century Schoolbook"/>
                <w:sz w:val="18"/>
                <w:szCs w:val="18"/>
              </w:rPr>
              <w:t xml:space="preserve"> identify</w:t>
            </w:r>
            <w:r w:rsidRPr="0090711A">
              <w:rPr>
                <w:rFonts w:ascii="Century Schoolbook" w:hAnsi="Century Schoolbook"/>
                <w:sz w:val="18"/>
                <w:szCs w:val="18"/>
              </w:rPr>
              <w:t>, outline, predict, represent, trace</w:t>
            </w:r>
          </w:p>
          <w:p w:rsidR="009F69D4" w:rsidRPr="0090711A" w:rsidRDefault="009F69D4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9F69D4" w:rsidRPr="007D2A39" w:rsidRDefault="009F69D4">
            <w:pPr>
              <w:rPr>
                <w:rFonts w:ascii="Century Schoolbook" w:hAnsi="Century Schoolbook"/>
                <w:b/>
              </w:rPr>
            </w:pPr>
            <w:r w:rsidRPr="007D2A39">
              <w:rPr>
                <w:rFonts w:ascii="Century Schoolbook" w:hAnsi="Century Schoolbook"/>
                <w:b/>
              </w:rPr>
              <w:t>Remembering</w:t>
            </w:r>
          </w:p>
          <w:p w:rsidR="009F69D4" w:rsidRPr="0090711A" w:rsidRDefault="0090711A">
            <w:pPr>
              <w:rPr>
                <w:rFonts w:ascii="Century Schoolbook" w:hAnsi="Century Schoolbook"/>
                <w:sz w:val="18"/>
                <w:szCs w:val="18"/>
              </w:rPr>
            </w:pPr>
            <w:r w:rsidRPr="0090711A">
              <w:rPr>
                <w:rFonts w:ascii="Century Schoolbook" w:hAnsi="Century Schoolbook"/>
                <w:sz w:val="18"/>
                <w:szCs w:val="18"/>
              </w:rPr>
              <w:t xml:space="preserve">acquire, </w:t>
            </w:r>
            <w:r>
              <w:rPr>
                <w:rFonts w:ascii="Century Schoolbook" w:hAnsi="Century Schoolbook"/>
                <w:sz w:val="18"/>
                <w:szCs w:val="18"/>
              </w:rPr>
              <w:t>d</w:t>
            </w:r>
            <w:r w:rsidR="009F69D4" w:rsidRPr="0090711A">
              <w:rPr>
                <w:rFonts w:ascii="Century Schoolbook" w:hAnsi="Century Schoolbook"/>
                <w:sz w:val="18"/>
                <w:szCs w:val="18"/>
              </w:rPr>
              <w:t xml:space="preserve">efine, </w:t>
            </w:r>
            <w:proofErr w:type="spellStart"/>
            <w:r w:rsidR="009F69D4" w:rsidRPr="0090711A">
              <w:rPr>
                <w:rFonts w:ascii="Century Schoolbook" w:hAnsi="Century Schoolbook"/>
                <w:sz w:val="18"/>
                <w:szCs w:val="18"/>
              </w:rPr>
              <w:t>l</w:t>
            </w:r>
            <w:r>
              <w:rPr>
                <w:rFonts w:ascii="Century Schoolbook" w:hAnsi="Century Schoolbook"/>
                <w:sz w:val="18"/>
                <w:szCs w:val="18"/>
              </w:rPr>
              <w:t>able</w:t>
            </w:r>
            <w:proofErr w:type="spellEnd"/>
            <w:r>
              <w:rPr>
                <w:rFonts w:ascii="Century Schoolbook" w:hAnsi="Century Schoolbook"/>
                <w:sz w:val="18"/>
                <w:szCs w:val="18"/>
              </w:rPr>
              <w:t>, l</w:t>
            </w:r>
            <w:r w:rsidR="009F69D4" w:rsidRPr="0090711A">
              <w:rPr>
                <w:rFonts w:ascii="Century Schoolbook" w:hAnsi="Century Schoolbook"/>
                <w:sz w:val="18"/>
                <w:szCs w:val="18"/>
              </w:rPr>
              <w:t>ist,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match, read, </w:t>
            </w:r>
            <w:r w:rsidR="009F69D4" w:rsidRPr="0090711A">
              <w:rPr>
                <w:rFonts w:ascii="Century Schoolbook" w:hAnsi="Century Schoolbook"/>
                <w:sz w:val="18"/>
                <w:szCs w:val="18"/>
              </w:rPr>
              <w:t xml:space="preserve"> recall, </w:t>
            </w:r>
            <w:r w:rsidRPr="0090711A">
              <w:rPr>
                <w:rFonts w:ascii="Century Schoolbook" w:hAnsi="Century Schoolbook"/>
                <w:sz w:val="18"/>
                <w:szCs w:val="18"/>
              </w:rPr>
              <w:t xml:space="preserve">retrieve, recognize, </w:t>
            </w:r>
            <w:r w:rsidR="009F69D4" w:rsidRPr="0090711A">
              <w:rPr>
                <w:rFonts w:ascii="Century Schoolbook" w:hAnsi="Century Schoolbook"/>
                <w:sz w:val="18"/>
                <w:szCs w:val="18"/>
              </w:rPr>
              <w:t>state</w:t>
            </w:r>
          </w:p>
        </w:tc>
        <w:tc>
          <w:tcPr>
            <w:tcW w:w="810" w:type="dxa"/>
            <w:vAlign w:val="center"/>
          </w:tcPr>
          <w:p w:rsidR="00380B51" w:rsidRPr="007D2A39" w:rsidRDefault="009F69D4" w:rsidP="00843C9E">
            <w:pPr>
              <w:jc w:val="center"/>
              <w:rPr>
                <w:rFonts w:ascii="Century Schoolbook" w:hAnsi="Century Schoolbook"/>
                <w:b/>
              </w:rPr>
            </w:pPr>
            <w:r w:rsidRPr="007D2A39">
              <w:rPr>
                <w:rFonts w:ascii="Century Schoolbook" w:hAnsi="Century Schoolbook"/>
                <w:b/>
              </w:rPr>
              <w:t>3</w:t>
            </w:r>
          </w:p>
        </w:tc>
        <w:tc>
          <w:tcPr>
            <w:tcW w:w="11340" w:type="dxa"/>
          </w:tcPr>
          <w:p w:rsidR="00380B51" w:rsidRPr="00D24051" w:rsidRDefault="00D24051">
            <w:pPr>
              <w:rPr>
                <w:rFonts w:ascii="Century Schoolbook" w:hAnsi="Century Schoolbook"/>
                <w:b/>
              </w:rPr>
            </w:pPr>
            <w:r w:rsidRPr="00D24051">
              <w:rPr>
                <w:rFonts w:ascii="Century Schoolbook" w:hAnsi="Century Schoolbook"/>
                <w:b/>
              </w:rPr>
              <w:t>There are no major errors or omissions regarding the simpler details and processes as the student:</w:t>
            </w:r>
          </w:p>
          <w:p w:rsidR="00D24051" w:rsidRPr="00CF5A6B" w:rsidRDefault="00D24051" w:rsidP="00540DF4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i/>
                <w:color w:val="FF0000"/>
                <w:sz w:val="20"/>
                <w:szCs w:val="20"/>
              </w:rPr>
            </w:pPr>
            <w:r w:rsidRPr="00CF5A6B">
              <w:rPr>
                <w:rFonts w:ascii="Century Schoolbook" w:hAnsi="Century Schoolbook"/>
                <w:i/>
                <w:color w:val="FF0000"/>
                <w:sz w:val="20"/>
                <w:szCs w:val="20"/>
              </w:rPr>
              <w:t>Add indicators reflecting appropriate levels of thinking here.</w:t>
            </w:r>
          </w:p>
          <w:p w:rsidR="00540DF4" w:rsidRDefault="00540DF4" w:rsidP="00540DF4">
            <w:pPr>
              <w:rPr>
                <w:rFonts w:ascii="Century Schoolbook" w:hAnsi="Century Schoolbook"/>
                <w:i/>
                <w:color w:val="FF0000"/>
              </w:rPr>
            </w:pPr>
          </w:p>
          <w:p w:rsidR="00540DF4" w:rsidRDefault="00540DF4" w:rsidP="00540DF4">
            <w:pPr>
              <w:rPr>
                <w:rFonts w:ascii="Century Schoolbook" w:hAnsi="Century Schoolbook"/>
                <w:i/>
                <w:color w:val="FF0000"/>
              </w:rPr>
            </w:pPr>
          </w:p>
          <w:p w:rsidR="00540DF4" w:rsidRDefault="00540DF4" w:rsidP="00540DF4">
            <w:pPr>
              <w:rPr>
                <w:rFonts w:ascii="Century Schoolbook" w:hAnsi="Century Schoolbook"/>
                <w:i/>
                <w:color w:val="FF0000"/>
              </w:rPr>
            </w:pPr>
          </w:p>
          <w:p w:rsidR="00540DF4" w:rsidRDefault="00540DF4" w:rsidP="00540DF4">
            <w:pPr>
              <w:rPr>
                <w:rFonts w:ascii="Century Schoolbook" w:hAnsi="Century Schoolbook"/>
                <w:i/>
                <w:color w:val="FF0000"/>
              </w:rPr>
            </w:pPr>
          </w:p>
          <w:p w:rsidR="00540DF4" w:rsidRPr="00540DF4" w:rsidRDefault="00540DF4" w:rsidP="0090711A">
            <w:pPr>
              <w:rPr>
                <w:rFonts w:ascii="Century Schoolbook" w:hAnsi="Century Schoolbook"/>
                <w:i/>
                <w:color w:val="FF0000"/>
              </w:rPr>
            </w:pPr>
          </w:p>
        </w:tc>
        <w:tc>
          <w:tcPr>
            <w:tcW w:w="3600" w:type="dxa"/>
          </w:tcPr>
          <w:p w:rsidR="00380B51" w:rsidRPr="009F69D4" w:rsidRDefault="00380B51">
            <w:pPr>
              <w:rPr>
                <w:rFonts w:ascii="Century Schoolbook" w:hAnsi="Century Schoolbook"/>
              </w:rPr>
            </w:pPr>
          </w:p>
        </w:tc>
      </w:tr>
      <w:tr w:rsidR="007D2A39" w:rsidRPr="00380B51" w:rsidTr="0090711A">
        <w:tc>
          <w:tcPr>
            <w:tcW w:w="2880" w:type="dxa"/>
          </w:tcPr>
          <w:p w:rsidR="007D2A39" w:rsidRPr="009F69D4" w:rsidRDefault="007D2A39">
            <w:pPr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vAlign w:val="center"/>
          </w:tcPr>
          <w:p w:rsidR="007D2A39" w:rsidRPr="007D2A39" w:rsidRDefault="007D2A39" w:rsidP="00843C9E">
            <w:pPr>
              <w:jc w:val="center"/>
              <w:rPr>
                <w:rFonts w:ascii="Century Schoolbook" w:hAnsi="Century Schoolbook"/>
                <w:b/>
              </w:rPr>
            </w:pPr>
            <w:r w:rsidRPr="007D2A39"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11340" w:type="dxa"/>
          </w:tcPr>
          <w:p w:rsidR="00540DF4" w:rsidRDefault="00540DF4">
            <w:pPr>
              <w:rPr>
                <w:rFonts w:ascii="Century Schoolbook" w:hAnsi="Century Schoolbook"/>
                <w:b/>
              </w:rPr>
            </w:pPr>
          </w:p>
          <w:p w:rsidR="00540DF4" w:rsidRPr="00B1114C" w:rsidRDefault="007D2A39">
            <w:pPr>
              <w:rPr>
                <w:rFonts w:ascii="Century Schoolbook" w:hAnsi="Century Schoolbook"/>
                <w:b/>
              </w:rPr>
            </w:pPr>
            <w:r w:rsidRPr="00B1114C">
              <w:rPr>
                <w:rFonts w:ascii="Century Schoolbook" w:hAnsi="Century Schoolbook"/>
                <w:b/>
              </w:rPr>
              <w:t>With help, a partial understanding of some of the simpler details and processes and some of the more complex ideas and processes</w:t>
            </w:r>
          </w:p>
        </w:tc>
        <w:tc>
          <w:tcPr>
            <w:tcW w:w="3600" w:type="dxa"/>
            <w:vMerge w:val="restart"/>
          </w:tcPr>
          <w:p w:rsidR="007D2A39" w:rsidRPr="007D2A39" w:rsidRDefault="007D2A39">
            <w:pPr>
              <w:rPr>
                <w:rFonts w:ascii="Century Schoolbook" w:hAnsi="Century Schoolbook"/>
                <w:b/>
              </w:rPr>
            </w:pPr>
            <w:r w:rsidRPr="007D2A39">
              <w:rPr>
                <w:rFonts w:ascii="Century Schoolbook" w:hAnsi="Century Schoolbook"/>
                <w:b/>
              </w:rPr>
              <w:t>Adaptations used:</w:t>
            </w:r>
          </w:p>
        </w:tc>
      </w:tr>
      <w:tr w:rsidR="007D2A39" w:rsidRPr="00380B51" w:rsidTr="0090711A">
        <w:tc>
          <w:tcPr>
            <w:tcW w:w="2880" w:type="dxa"/>
          </w:tcPr>
          <w:p w:rsidR="007D2A39" w:rsidRPr="009F69D4" w:rsidRDefault="007D2A39">
            <w:pPr>
              <w:rPr>
                <w:rFonts w:ascii="Century Schoolbook" w:hAnsi="Century Schoolbook"/>
              </w:rPr>
            </w:pPr>
          </w:p>
        </w:tc>
        <w:tc>
          <w:tcPr>
            <w:tcW w:w="810" w:type="dxa"/>
            <w:vAlign w:val="center"/>
          </w:tcPr>
          <w:p w:rsidR="007D2A39" w:rsidRPr="007D2A39" w:rsidRDefault="007D2A39" w:rsidP="00843C9E">
            <w:pPr>
              <w:jc w:val="center"/>
              <w:rPr>
                <w:rFonts w:ascii="Century Schoolbook" w:hAnsi="Century Schoolbook"/>
                <w:b/>
              </w:rPr>
            </w:pPr>
            <w:r w:rsidRPr="007D2A39">
              <w:rPr>
                <w:rFonts w:ascii="Century Schoolbook" w:hAnsi="Century Schoolbook"/>
                <w:b/>
              </w:rPr>
              <w:t>1</w:t>
            </w:r>
          </w:p>
        </w:tc>
        <w:tc>
          <w:tcPr>
            <w:tcW w:w="11340" w:type="dxa"/>
          </w:tcPr>
          <w:p w:rsidR="00540DF4" w:rsidRPr="00B1114C" w:rsidRDefault="007D2A39">
            <w:pPr>
              <w:rPr>
                <w:rFonts w:ascii="Century Schoolbook" w:hAnsi="Century Schoolbook"/>
                <w:b/>
              </w:rPr>
            </w:pPr>
            <w:r w:rsidRPr="00B1114C">
              <w:rPr>
                <w:rFonts w:ascii="Century Schoolbook" w:hAnsi="Century Schoolbook"/>
                <w:b/>
              </w:rPr>
              <w:t>Even with help, no understanding or skill demonstrated</w:t>
            </w:r>
          </w:p>
        </w:tc>
        <w:tc>
          <w:tcPr>
            <w:tcW w:w="3600" w:type="dxa"/>
            <w:vMerge/>
          </w:tcPr>
          <w:p w:rsidR="007D2A39" w:rsidRPr="009F69D4" w:rsidRDefault="007D2A39">
            <w:pPr>
              <w:rPr>
                <w:rFonts w:ascii="Century Schoolbook" w:hAnsi="Century Schoolbook"/>
              </w:rPr>
            </w:pPr>
          </w:p>
        </w:tc>
      </w:tr>
    </w:tbl>
    <w:p w:rsidR="00BF3B0E" w:rsidRPr="00380B51" w:rsidRDefault="00BF3B0E">
      <w:pPr>
        <w:rPr>
          <w:rFonts w:ascii="Century Schoolbook" w:hAnsi="Century Schoolbook"/>
          <w:sz w:val="24"/>
          <w:szCs w:val="24"/>
        </w:rPr>
      </w:pPr>
    </w:p>
    <w:sectPr w:rsidR="00BF3B0E" w:rsidRPr="00380B51" w:rsidSect="00540DF4">
      <w:pgSz w:w="20160" w:h="12240" w:orient="landscape" w:code="5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17F"/>
    <w:multiLevelType w:val="hybridMultilevel"/>
    <w:tmpl w:val="3B4E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0B51"/>
    <w:rsid w:val="001231BC"/>
    <w:rsid w:val="00380B51"/>
    <w:rsid w:val="00540DF4"/>
    <w:rsid w:val="005E38F4"/>
    <w:rsid w:val="00780B8E"/>
    <w:rsid w:val="007D2A39"/>
    <w:rsid w:val="00843C9E"/>
    <w:rsid w:val="0090711A"/>
    <w:rsid w:val="009114BA"/>
    <w:rsid w:val="009F69D4"/>
    <w:rsid w:val="00B1114C"/>
    <w:rsid w:val="00BE38EE"/>
    <w:rsid w:val="00BF3B0E"/>
    <w:rsid w:val="00C80AFA"/>
    <w:rsid w:val="00CF5A6B"/>
    <w:rsid w:val="00D24051"/>
    <w:rsid w:val="00E5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9AF9-5E82-4D59-887A-9B142D0C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kim.hobbs</dc:creator>
  <cp:keywords/>
  <dc:description/>
  <cp:lastModifiedBy>carole.butcher</cp:lastModifiedBy>
  <cp:revision>2</cp:revision>
  <dcterms:created xsi:type="dcterms:W3CDTF">2012-05-29T18:57:00Z</dcterms:created>
  <dcterms:modified xsi:type="dcterms:W3CDTF">2012-05-29T18:57:00Z</dcterms:modified>
</cp:coreProperties>
</file>