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6" w:rsidRDefault="006F592F" w:rsidP="003D6E66">
      <w:pPr>
        <w:spacing w:line="240" w:lineRule="auto"/>
        <w:rPr>
          <w:rFonts w:ascii="Comic Sans MS" w:hAnsi="Comic Sans MS"/>
          <w:sz w:val="28"/>
          <w:szCs w:val="28"/>
        </w:rPr>
      </w:pP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  <w:sz w:val="28"/>
          <w:szCs w:val="28"/>
        </w:rPr>
        <w:t xml:space="preserve">Outcome: </w:t>
      </w:r>
      <w:r w:rsidR="00DC0DBF">
        <w:rPr>
          <w:rFonts w:ascii="Comic Sans MS" w:hAnsi="Comic Sans MS"/>
          <w:sz w:val="28"/>
          <w:szCs w:val="28"/>
        </w:rPr>
        <w:t>N9-2</w:t>
      </w:r>
    </w:p>
    <w:p w:rsidR="003D6E66" w:rsidRPr="003D6E66" w:rsidRDefault="006F592F" w:rsidP="003D6E66">
      <w:pPr>
        <w:spacing w:line="240" w:lineRule="auto"/>
        <w:rPr>
          <w:rFonts w:ascii="Comic Sans MS" w:hAnsi="Comic Sans MS"/>
          <w:sz w:val="28"/>
          <w:szCs w:val="28"/>
        </w:rPr>
      </w:pPr>
      <w:r w:rsidRPr="003D6E66">
        <w:rPr>
          <w:rFonts w:ascii="Comic Sans MS" w:hAnsi="Comic Sans MS"/>
          <w:b/>
          <w:sz w:val="32"/>
          <w:szCs w:val="32"/>
        </w:rPr>
        <w:t>“I Can</w:t>
      </w:r>
      <w:r w:rsidR="003D6E66">
        <w:rPr>
          <w:rFonts w:ascii="Comic Sans MS" w:hAnsi="Comic Sans MS"/>
          <w:b/>
          <w:sz w:val="32"/>
          <w:szCs w:val="32"/>
        </w:rPr>
        <w:t>”</w:t>
      </w:r>
      <w:r w:rsidR="003D6E66" w:rsidRPr="003D6E66">
        <w:rPr>
          <w:rFonts w:ascii="Comic Sans MS" w:hAnsi="Comic Sans MS"/>
          <w:sz w:val="28"/>
          <w:szCs w:val="20"/>
        </w:rPr>
        <w:t xml:space="preserve"> </w:t>
      </w:r>
    </w:p>
    <w:p w:rsidR="00DC0DBF" w:rsidRDefault="00DC0DBF" w:rsidP="00DC0DBF">
      <w:pPr>
        <w:pStyle w:val="ListParagraph"/>
        <w:numPr>
          <w:ilvl w:val="0"/>
          <w:numId w:val="2"/>
        </w:numPr>
        <w:rPr>
          <w:rFonts w:ascii="Verdana" w:hAnsi="Verdana"/>
          <w:szCs w:val="20"/>
        </w:rPr>
      </w:pPr>
      <w:proofErr w:type="gramStart"/>
      <w:r w:rsidRPr="00DC0DBF">
        <w:rPr>
          <w:rFonts w:ascii="Verdana" w:hAnsi="Verdana"/>
          <w:szCs w:val="20"/>
        </w:rPr>
        <w:t>compare</w:t>
      </w:r>
      <w:proofErr w:type="gramEnd"/>
      <w:r w:rsidRPr="00DC0DBF">
        <w:rPr>
          <w:rFonts w:ascii="Verdana" w:hAnsi="Verdana"/>
          <w:szCs w:val="20"/>
        </w:rPr>
        <w:t xml:space="preserve"> and order rational numbers.</w:t>
      </w:r>
    </w:p>
    <w:p w:rsidR="00DC0DBF" w:rsidRDefault="00DC0DBF" w:rsidP="00DC0DBF">
      <w:pPr>
        <w:pStyle w:val="ListParagraph"/>
        <w:numPr>
          <w:ilvl w:val="0"/>
          <w:numId w:val="2"/>
        </w:numPr>
        <w:rPr>
          <w:rFonts w:ascii="Verdana" w:hAnsi="Verdana"/>
          <w:szCs w:val="20"/>
        </w:rPr>
      </w:pPr>
      <w:proofErr w:type="gramStart"/>
      <w:r w:rsidRPr="00DC0DBF">
        <w:rPr>
          <w:rFonts w:ascii="Verdana" w:hAnsi="Verdana"/>
          <w:szCs w:val="20"/>
        </w:rPr>
        <w:t>relate</w:t>
      </w:r>
      <w:proofErr w:type="gramEnd"/>
      <w:r w:rsidRPr="00DC0DBF">
        <w:rPr>
          <w:rFonts w:ascii="Verdana" w:hAnsi="Verdana"/>
          <w:szCs w:val="20"/>
        </w:rPr>
        <w:t xml:space="preserve"> numbers to other types of numbers. </w:t>
      </w:r>
    </w:p>
    <w:p w:rsidR="00DC0DBF" w:rsidRDefault="00DC0DBF" w:rsidP="00DC0DBF">
      <w:pPr>
        <w:pStyle w:val="ListParagraph"/>
        <w:ind w:left="1080"/>
        <w:rPr>
          <w:rFonts w:ascii="Verdana" w:hAnsi="Verdana"/>
          <w:szCs w:val="20"/>
        </w:rPr>
      </w:pPr>
    </w:p>
    <w:tbl>
      <w:tblPr>
        <w:tblStyle w:val="TableGrid"/>
        <w:tblW w:w="8511" w:type="dxa"/>
        <w:tblInd w:w="1080" w:type="dxa"/>
        <w:tblLook w:val="04A0" w:firstRow="1" w:lastRow="0" w:firstColumn="1" w:lastColumn="0" w:noHBand="0" w:noVBand="1"/>
      </w:tblPr>
      <w:tblGrid>
        <w:gridCol w:w="3432"/>
        <w:gridCol w:w="5079"/>
      </w:tblGrid>
      <w:tr w:rsidR="00DC0DBF" w:rsidTr="00846C2E">
        <w:trPr>
          <w:trHeight w:val="1030"/>
        </w:trPr>
        <w:tc>
          <w:tcPr>
            <w:tcW w:w="3432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Order these numbers from least to greatest:</w:t>
            </w:r>
          </w:p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-3.9, 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, -3.3 ,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79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</w:p>
        </w:tc>
      </w:tr>
      <w:tr w:rsidR="00DC0DBF" w:rsidTr="00846C2E">
        <w:trPr>
          <w:trHeight w:val="1030"/>
        </w:trPr>
        <w:tc>
          <w:tcPr>
            <w:tcW w:w="3432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Add:         </w:t>
            </w:r>
            <m:oMath>
              <m: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 xml:space="preserve">8 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4</m:t>
                      </m:r>
                    </m:den>
                  </m:f>
                </m:e>
              </m:d>
            </m:oMath>
          </w:p>
        </w:tc>
        <w:tc>
          <w:tcPr>
            <w:tcW w:w="5079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</w:p>
        </w:tc>
      </w:tr>
      <w:tr w:rsidR="00DC0DBF" w:rsidTr="00846C2E">
        <w:trPr>
          <w:trHeight w:val="1030"/>
        </w:trPr>
        <w:tc>
          <w:tcPr>
            <w:tcW w:w="3432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Subtract: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5079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</w:p>
        </w:tc>
      </w:tr>
      <w:tr w:rsidR="00DC0DBF" w:rsidTr="00846C2E">
        <w:trPr>
          <w:trHeight w:val="1030"/>
        </w:trPr>
        <w:tc>
          <w:tcPr>
            <w:tcW w:w="3432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Multiply: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5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20</m:t>
                      </m:r>
                    </m:den>
                  </m:f>
                </m:e>
              </m:d>
            </m:oMath>
          </w:p>
        </w:tc>
        <w:tc>
          <w:tcPr>
            <w:tcW w:w="5079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</w:p>
        </w:tc>
      </w:tr>
      <w:tr w:rsidR="00DC0DBF" w:rsidTr="00846C2E">
        <w:trPr>
          <w:trHeight w:val="1030"/>
        </w:trPr>
        <w:tc>
          <w:tcPr>
            <w:tcW w:w="3432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Divide: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10</m:t>
                      </m:r>
                    </m:den>
                  </m:f>
                </m:e>
              </m:d>
            </m:oMath>
          </w:p>
        </w:tc>
        <w:tc>
          <w:tcPr>
            <w:tcW w:w="5079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</w:p>
        </w:tc>
      </w:tr>
      <w:tr w:rsidR="00DC0DBF" w:rsidTr="00846C2E">
        <w:trPr>
          <w:trHeight w:val="1030"/>
        </w:trPr>
        <w:tc>
          <w:tcPr>
            <w:tcW w:w="3432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BEDMAS: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12</m:t>
                  </m:r>
                </m:den>
              </m:f>
            </m:oMath>
          </w:p>
        </w:tc>
        <w:tc>
          <w:tcPr>
            <w:tcW w:w="5079" w:type="dxa"/>
          </w:tcPr>
          <w:p w:rsidR="00DC0DBF" w:rsidRDefault="00DC0DBF" w:rsidP="00DC0DBF">
            <w:pPr>
              <w:pStyle w:val="ListParagraph"/>
              <w:ind w:left="0"/>
              <w:rPr>
                <w:rFonts w:ascii="Verdana" w:hAnsi="Verdana"/>
                <w:szCs w:val="20"/>
              </w:rPr>
            </w:pPr>
          </w:p>
        </w:tc>
      </w:tr>
    </w:tbl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D6E66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3D6E66" w:rsidRDefault="006F592F" w:rsidP="001514C6">
      <w:pPr>
        <w:spacing w:line="240" w:lineRule="auto"/>
        <w:rPr>
          <w:rFonts w:ascii="Comic Sans MS" w:hAnsi="Comic Sans MS"/>
          <w:sz w:val="20"/>
          <w:szCs w:val="20"/>
        </w:rPr>
      </w:pPr>
      <w:r w:rsidRPr="003D6E66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Pr="001514C6" w:rsidRDefault="006F592F">
      <w:pPr>
        <w:rPr>
          <w:rFonts w:ascii="Comic Sans MS" w:hAnsi="Comic Sans MS"/>
          <w:sz w:val="24"/>
          <w:szCs w:val="24"/>
        </w:rPr>
      </w:pPr>
      <w:r w:rsidRPr="001514C6">
        <w:rPr>
          <w:rFonts w:ascii="Comic Sans MS" w:hAnsi="Comic Sans MS"/>
          <w:sz w:val="24"/>
          <w:szCs w:val="24"/>
        </w:rPr>
        <w:t xml:space="preserve">Self-Evaluation – I </w:t>
      </w:r>
      <w:r w:rsidR="00B135B6" w:rsidRPr="001514C6">
        <w:rPr>
          <w:rFonts w:ascii="Comic Sans MS" w:hAnsi="Comic Sans MS"/>
          <w:sz w:val="24"/>
          <w:szCs w:val="24"/>
        </w:rPr>
        <w:t>understand this outcome at a level of:</w:t>
      </w:r>
    </w:p>
    <w:p w:rsidR="006F592F" w:rsidRPr="001514C6" w:rsidRDefault="006F592F" w:rsidP="006F592F">
      <w:pPr>
        <w:ind w:left="2160" w:firstLine="720"/>
        <w:rPr>
          <w:rFonts w:ascii="Comic Sans MS" w:hAnsi="Comic Sans MS"/>
          <w:sz w:val="24"/>
          <w:szCs w:val="24"/>
        </w:rPr>
      </w:pPr>
      <w:r w:rsidRPr="001514C6">
        <w:rPr>
          <w:rFonts w:ascii="Comic Sans MS" w:hAnsi="Comic Sans MS"/>
          <w:sz w:val="24"/>
          <w:szCs w:val="24"/>
        </w:rPr>
        <w:t>1</w:t>
      </w:r>
      <w:r w:rsidRPr="001514C6">
        <w:rPr>
          <w:rFonts w:ascii="Comic Sans MS" w:hAnsi="Comic Sans MS"/>
          <w:sz w:val="24"/>
          <w:szCs w:val="24"/>
        </w:rPr>
        <w:tab/>
        <w:t>2</w:t>
      </w:r>
      <w:r w:rsidRPr="001514C6">
        <w:rPr>
          <w:rFonts w:ascii="Comic Sans MS" w:hAnsi="Comic Sans MS"/>
          <w:sz w:val="24"/>
          <w:szCs w:val="24"/>
        </w:rPr>
        <w:tab/>
        <w:t>3</w:t>
      </w:r>
      <w:r w:rsidRPr="001514C6">
        <w:rPr>
          <w:rFonts w:ascii="Comic Sans MS" w:hAnsi="Comic Sans MS"/>
          <w:sz w:val="24"/>
          <w:szCs w:val="24"/>
        </w:rPr>
        <w:tab/>
        <w:t>4</w:t>
      </w:r>
      <w:r w:rsidRPr="001514C6">
        <w:rPr>
          <w:rFonts w:ascii="Comic Sans MS" w:hAnsi="Comic Sans MS"/>
          <w:sz w:val="24"/>
          <w:szCs w:val="24"/>
        </w:rPr>
        <w:tab/>
        <w:t>5</w:t>
      </w:r>
    </w:p>
    <w:p w:rsidR="009B31B4" w:rsidRPr="001514C6" w:rsidRDefault="009B31B4" w:rsidP="003D6E66">
      <w:pPr>
        <w:rPr>
          <w:rFonts w:ascii="Comic Sans MS" w:hAnsi="Comic Sans MS"/>
          <w:sz w:val="24"/>
          <w:szCs w:val="24"/>
        </w:rPr>
      </w:pPr>
      <w:r w:rsidRPr="001514C6">
        <w:rPr>
          <w:rFonts w:ascii="Comic Sans MS" w:hAnsi="Comic Sans MS"/>
          <w:sz w:val="24"/>
          <w:szCs w:val="24"/>
        </w:rPr>
        <w:t xml:space="preserve">Test Mark: </w:t>
      </w:r>
      <w:r w:rsidRPr="001514C6">
        <w:rPr>
          <w:rFonts w:ascii="Comic Sans MS" w:hAnsi="Comic Sans MS"/>
          <w:sz w:val="24"/>
          <w:szCs w:val="24"/>
        </w:rPr>
        <w:tab/>
      </w:r>
      <w:r w:rsidRPr="001514C6">
        <w:rPr>
          <w:rFonts w:ascii="Comic Sans MS" w:hAnsi="Comic Sans MS"/>
          <w:sz w:val="24"/>
          <w:szCs w:val="24"/>
        </w:rPr>
        <w:tab/>
      </w:r>
      <w:r w:rsidR="001514C6">
        <w:rPr>
          <w:rFonts w:ascii="Comic Sans MS" w:hAnsi="Comic Sans MS"/>
          <w:sz w:val="24"/>
          <w:szCs w:val="24"/>
        </w:rPr>
        <w:tab/>
      </w:r>
      <w:r w:rsidRPr="001514C6">
        <w:rPr>
          <w:rFonts w:ascii="Comic Sans MS" w:hAnsi="Comic Sans MS"/>
          <w:sz w:val="24"/>
          <w:szCs w:val="24"/>
        </w:rPr>
        <w:t>1</w:t>
      </w:r>
      <w:r w:rsidRPr="001514C6">
        <w:rPr>
          <w:rFonts w:ascii="Comic Sans MS" w:hAnsi="Comic Sans MS"/>
          <w:sz w:val="24"/>
          <w:szCs w:val="24"/>
        </w:rPr>
        <w:tab/>
        <w:t>2</w:t>
      </w:r>
      <w:r w:rsidRPr="001514C6">
        <w:rPr>
          <w:rFonts w:ascii="Comic Sans MS" w:hAnsi="Comic Sans MS"/>
          <w:sz w:val="24"/>
          <w:szCs w:val="24"/>
        </w:rPr>
        <w:tab/>
        <w:t>3</w:t>
      </w:r>
      <w:r w:rsidRPr="001514C6">
        <w:rPr>
          <w:rFonts w:ascii="Comic Sans MS" w:hAnsi="Comic Sans MS"/>
          <w:sz w:val="24"/>
          <w:szCs w:val="24"/>
        </w:rPr>
        <w:tab/>
        <w:t>4</w:t>
      </w:r>
      <w:r w:rsidRPr="001514C6">
        <w:rPr>
          <w:rFonts w:ascii="Comic Sans MS" w:hAnsi="Comic Sans MS"/>
          <w:sz w:val="24"/>
          <w:szCs w:val="24"/>
        </w:rPr>
        <w:tab/>
        <w:t>5</w:t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  <w:r w:rsidRPr="003D6E66">
        <w:rPr>
          <w:rFonts w:ascii="Comic Sans MS" w:hAnsi="Comic Sans MS"/>
        </w:rPr>
        <w:tab/>
      </w:r>
    </w:p>
    <w:sectPr w:rsidR="009B31B4" w:rsidRPr="001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6EE"/>
    <w:multiLevelType w:val="hybridMultilevel"/>
    <w:tmpl w:val="74321F84"/>
    <w:lvl w:ilvl="0" w:tplc="6B96E1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D20F4"/>
    <w:multiLevelType w:val="hybridMultilevel"/>
    <w:tmpl w:val="EADCBFA0"/>
    <w:lvl w:ilvl="0" w:tplc="4BA69F8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1514C6"/>
    <w:rsid w:val="002871EF"/>
    <w:rsid w:val="003D6E66"/>
    <w:rsid w:val="00450852"/>
    <w:rsid w:val="006414BB"/>
    <w:rsid w:val="006F592F"/>
    <w:rsid w:val="00846C2E"/>
    <w:rsid w:val="00897910"/>
    <w:rsid w:val="009B31B4"/>
    <w:rsid w:val="00B135B6"/>
    <w:rsid w:val="00D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2012-09-25T15:40:00Z</cp:lastPrinted>
  <dcterms:created xsi:type="dcterms:W3CDTF">2012-12-05T16:34:00Z</dcterms:created>
  <dcterms:modified xsi:type="dcterms:W3CDTF">2012-12-05T16:34:00Z</dcterms:modified>
</cp:coreProperties>
</file>