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D053B">
      <w:pPr>
        <w:pStyle w:val="Title"/>
        <w:rPr>
          <w:sz w:val="56"/>
        </w:rPr>
      </w:pPr>
      <w:bookmarkStart w:id="0" w:name="_GoBack"/>
      <w:bookmarkEnd w:id="0"/>
      <w:r>
        <w:rPr>
          <w:noProof/>
          <w:sz w:val="56"/>
        </w:rPr>
        <w:drawing>
          <wp:anchor distT="0" distB="0" distL="114300" distR="114300" simplePos="0" relativeHeight="251657728" behindDoc="0" locked="0" layoutInCell="0" allowOverlap="1">
            <wp:simplePos x="0" y="0"/>
            <wp:positionH relativeFrom="column">
              <wp:posOffset>929640</wp:posOffset>
            </wp:positionH>
            <wp:positionV relativeFrom="paragraph">
              <wp:posOffset>707390</wp:posOffset>
            </wp:positionV>
            <wp:extent cx="3516630" cy="19272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6630" cy="1927225"/>
                    </a:xfrm>
                    <a:prstGeom prst="rect">
                      <a:avLst/>
                    </a:prstGeom>
                    <a:noFill/>
                  </pic:spPr>
                </pic:pic>
              </a:graphicData>
            </a:graphic>
            <wp14:sizeRelH relativeFrom="page">
              <wp14:pctWidth>0</wp14:pctWidth>
            </wp14:sizeRelH>
            <wp14:sizeRelV relativeFrom="page">
              <wp14:pctHeight>0</wp14:pctHeight>
            </wp14:sizeRelV>
          </wp:anchor>
        </w:drawing>
      </w:r>
      <w:r>
        <w:rPr>
          <w:sz w:val="56"/>
        </w:rPr>
        <w:t xml:space="preserve">The Magic Window </w:t>
      </w:r>
    </w:p>
    <w:p w:rsidR="00000000" w:rsidRDefault="009D053B">
      <w:pPr>
        <w:rPr>
          <w:rFonts w:ascii="Comic Sans MS" w:hAnsi="Comic Sans MS"/>
          <w:sz w:val="40"/>
          <w:u w:val="single"/>
        </w:rPr>
      </w:pPr>
    </w:p>
    <w:p w:rsidR="00000000" w:rsidRDefault="009D053B">
      <w:pPr>
        <w:pStyle w:val="BodyText"/>
        <w:jc w:val="center"/>
        <w:rPr>
          <w:sz w:val="40"/>
        </w:rPr>
      </w:pPr>
      <w:r>
        <w:rPr>
          <w:sz w:val="40"/>
        </w:rPr>
        <w:t>This is a magic window.  Imagine that when you look through the window you see an imaginary land.  Tell about what the magic land is like.  Pretend you live there.  What would you look like?  What would you do?  What would you eat?</w:t>
      </w:r>
    </w:p>
    <w:p w:rsidR="00000000" w:rsidRDefault="009D053B">
      <w:pPr>
        <w:jc w:val="center"/>
        <w:rPr>
          <w:rFonts w:ascii="Comic Sans MS" w:hAnsi="Comic Sans MS"/>
          <w:sz w:val="32"/>
        </w:rPr>
      </w:pPr>
      <w:r>
        <w:rPr>
          <w:rFonts w:ascii="Comic Sans MS" w:hAnsi="Comic Sans MS"/>
          <w:sz w:val="40"/>
        </w:rPr>
        <w:t>When</w:t>
      </w:r>
      <w:r>
        <w:rPr>
          <w:rFonts w:ascii="Comic Sans MS" w:hAnsi="Comic Sans MS"/>
          <w:sz w:val="40"/>
        </w:rPr>
        <w:t xml:space="preserve"> you’re finished, draw a picture of your imaginary land.  Don’t forget to draw you too!</w:t>
      </w: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3B"/>
    <w:rsid w:val="009D05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91CAB8-BD1E-4326-B875-256602F6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40"/>
      <w:szCs w:val="40"/>
      <w:u w:val="single"/>
    </w:rPr>
  </w:style>
  <w:style w:type="paragraph" w:styleId="BodyText">
    <w:name w:val="Body Text"/>
    <w:basedOn w:val="Normal"/>
    <w:semiHidden/>
    <w:rPr>
      <w:rFonts w:ascii="Comic Sans MS" w:hAnsi="Comic Sans M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The Magic Window </vt:lpstr>
    </vt:vector>
  </TitlesOfParts>
  <Company>Dell Computer Corporation</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Magic Window </dc:title>
  <dc:subject/>
  <dc:creator>BARCLAY</dc:creator>
  <cp:keywords/>
  <cp:lastModifiedBy>BARCLAY</cp:lastModifiedBy>
  <cp:revision>1</cp:revision>
  <dcterms:created xsi:type="dcterms:W3CDTF">2018-10-06T04:44:00Z</dcterms:created>
  <dcterms:modified xsi:type="dcterms:W3CDTF">2018-10-06T04:44:00Z</dcterms:modified>
</cp:coreProperties>
</file>