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495D" w14:textId="79D8B8B8" w:rsidR="00B74F33" w:rsidRDefault="00B7229A" w:rsidP="00B74F33">
      <w:pPr>
        <w:jc w:val="center"/>
        <w:rPr>
          <w:b/>
          <w:sz w:val="24"/>
        </w:rPr>
      </w:pPr>
      <w:r>
        <w:rPr>
          <w:b/>
          <w:noProof/>
          <w:sz w:val="24"/>
        </w:rPr>
        <w:drawing>
          <wp:anchor distT="0" distB="0" distL="114300" distR="114300" simplePos="0" relativeHeight="251691008" behindDoc="1" locked="0" layoutInCell="1" allowOverlap="1" wp14:anchorId="46C084D3" wp14:editId="2355A935">
            <wp:simplePos x="0" y="0"/>
            <wp:positionH relativeFrom="margin">
              <wp:align>left</wp:align>
            </wp:positionH>
            <wp:positionV relativeFrom="paragraph">
              <wp:posOffset>-482884</wp:posOffset>
            </wp:positionV>
            <wp:extent cx="6143625" cy="8968390"/>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0UTWGF79.jpg"/>
                    <pic:cNvPicPr/>
                  </pic:nvPicPr>
                  <pic:blipFill>
                    <a:blip r:embed="rId8">
                      <a:extLst>
                        <a:ext uri="{28A0092B-C50C-407E-A947-70E740481C1C}">
                          <a14:useLocalDpi xmlns:a14="http://schemas.microsoft.com/office/drawing/2010/main" val="0"/>
                        </a:ext>
                      </a:extLst>
                    </a:blip>
                    <a:stretch>
                      <a:fillRect/>
                    </a:stretch>
                  </pic:blipFill>
                  <pic:spPr>
                    <a:xfrm>
                      <a:off x="0" y="0"/>
                      <a:ext cx="6143625" cy="8968390"/>
                    </a:xfrm>
                    <a:prstGeom prst="rect">
                      <a:avLst/>
                    </a:prstGeom>
                    <a:ln>
                      <a:noFill/>
                    </a:ln>
                  </pic:spPr>
                </pic:pic>
              </a:graphicData>
            </a:graphic>
            <wp14:sizeRelH relativeFrom="page">
              <wp14:pctWidth>0</wp14:pctWidth>
            </wp14:sizeRelH>
            <wp14:sizeRelV relativeFrom="page">
              <wp14:pctHeight>0</wp14:pctHeight>
            </wp14:sizeRelV>
          </wp:anchor>
        </w:drawing>
      </w:r>
    </w:p>
    <w:p w14:paraId="43EC519F" w14:textId="385CE812" w:rsidR="00B74F33" w:rsidRDefault="00B74F33" w:rsidP="00B74F33">
      <w:pPr>
        <w:jc w:val="center"/>
        <w:rPr>
          <w:b/>
          <w:sz w:val="24"/>
        </w:rPr>
      </w:pPr>
    </w:p>
    <w:p w14:paraId="5C041C9F" w14:textId="3DBC5D34" w:rsidR="00B74F33" w:rsidRDefault="00B74F33" w:rsidP="00B74F33">
      <w:pPr>
        <w:jc w:val="center"/>
        <w:rPr>
          <w:b/>
          <w:sz w:val="24"/>
        </w:rPr>
      </w:pPr>
    </w:p>
    <w:p w14:paraId="24CAF421" w14:textId="1AF07C30" w:rsidR="00B74F33" w:rsidRPr="00C624BA" w:rsidRDefault="00B74F33" w:rsidP="00B74F33">
      <w:pPr>
        <w:jc w:val="center"/>
        <w:rPr>
          <w:b/>
          <w:sz w:val="28"/>
        </w:rPr>
      </w:pPr>
    </w:p>
    <w:p w14:paraId="2998B364" w14:textId="38AADB9B" w:rsidR="0010154D" w:rsidRPr="00C624BA" w:rsidRDefault="007A3A7B" w:rsidP="5A7798E5">
      <w:pPr>
        <w:jc w:val="center"/>
        <w:rPr>
          <w:b/>
          <w:bCs/>
          <w:sz w:val="40"/>
          <w:szCs w:val="40"/>
        </w:rPr>
      </w:pPr>
      <w:r>
        <w:rPr>
          <w:b/>
          <w:bCs/>
          <w:sz w:val="40"/>
          <w:szCs w:val="40"/>
        </w:rPr>
        <w:t>Co</w:t>
      </w:r>
      <w:r w:rsidR="00B00CC1">
        <w:rPr>
          <w:b/>
          <w:bCs/>
          <w:sz w:val="40"/>
          <w:szCs w:val="40"/>
        </w:rPr>
        <w:t>llaboration</w:t>
      </w:r>
    </w:p>
    <w:p w14:paraId="03090576" w14:textId="4DED62F1" w:rsidR="00B74F33" w:rsidRDefault="00FD7F47" w:rsidP="5A7798E5">
      <w:pPr>
        <w:jc w:val="center"/>
        <w:rPr>
          <w:b/>
          <w:bCs/>
          <w:sz w:val="40"/>
          <w:szCs w:val="40"/>
        </w:rPr>
      </w:pPr>
      <w:r>
        <w:rPr>
          <w:b/>
          <w:bCs/>
          <w:sz w:val="40"/>
          <w:szCs w:val="40"/>
        </w:rPr>
        <w:t>Educator Guidebook</w:t>
      </w:r>
    </w:p>
    <w:p w14:paraId="56E466E6" w14:textId="6848D5AD" w:rsidR="001B11FD" w:rsidRPr="00C624BA" w:rsidRDefault="00FD7F47" w:rsidP="5A7798E5">
      <w:pPr>
        <w:jc w:val="center"/>
        <w:rPr>
          <w:b/>
          <w:bCs/>
          <w:sz w:val="40"/>
          <w:szCs w:val="40"/>
        </w:rPr>
      </w:pPr>
      <w:r>
        <w:rPr>
          <w:b/>
          <w:bCs/>
          <w:sz w:val="40"/>
          <w:szCs w:val="40"/>
        </w:rPr>
        <w:t>K-5</w:t>
      </w:r>
    </w:p>
    <w:p w14:paraId="0C231EF7" w14:textId="2A349A93" w:rsidR="00B74F33" w:rsidRDefault="00B7229A">
      <w:pPr>
        <w:rPr>
          <w:b/>
          <w:sz w:val="24"/>
        </w:rPr>
      </w:pPr>
      <w:r>
        <w:rPr>
          <w:b/>
          <w:noProof/>
          <w:sz w:val="24"/>
        </w:rPr>
        <mc:AlternateContent>
          <mc:Choice Requires="wpg">
            <w:drawing>
              <wp:anchor distT="0" distB="0" distL="114300" distR="114300" simplePos="0" relativeHeight="251704320" behindDoc="0" locked="0" layoutInCell="1" allowOverlap="1" wp14:anchorId="52DCDDB5" wp14:editId="02047043">
                <wp:simplePos x="0" y="0"/>
                <wp:positionH relativeFrom="column">
                  <wp:posOffset>3287395</wp:posOffset>
                </wp:positionH>
                <wp:positionV relativeFrom="paragraph">
                  <wp:posOffset>622935</wp:posOffset>
                </wp:positionV>
                <wp:extent cx="1633220" cy="1242695"/>
                <wp:effectExtent l="76200" t="76200" r="100330" b="71755"/>
                <wp:wrapNone/>
                <wp:docPr id="34" name="Group 34"/>
                <wp:cNvGraphicFramePr/>
                <a:graphic xmlns:a="http://schemas.openxmlformats.org/drawingml/2006/main">
                  <a:graphicData uri="http://schemas.microsoft.com/office/word/2010/wordprocessingGroup">
                    <wpg:wgp>
                      <wpg:cNvGrpSpPr/>
                      <wpg:grpSpPr>
                        <a:xfrm>
                          <a:off x="0" y="0"/>
                          <a:ext cx="1633220" cy="1242695"/>
                          <a:chOff x="0" y="0"/>
                          <a:chExt cx="1654139" cy="1089061"/>
                        </a:xfrm>
                      </wpg:grpSpPr>
                      <wps:wsp>
                        <wps:cNvPr id="35" name="Flowchart: Document 35"/>
                        <wps:cNvSpPr/>
                        <wps:spPr>
                          <a:xfrm>
                            <a:off x="0" y="0"/>
                            <a:ext cx="1654139" cy="1089061"/>
                          </a:xfrm>
                          <a:prstGeom prst="flowChartDocument">
                            <a:avLst/>
                          </a:prstGeom>
                          <a:solidFill>
                            <a:schemeClr val="bg1"/>
                          </a:solidFill>
                          <a:ln>
                            <a:solidFill>
                              <a:schemeClr val="tx1"/>
                            </a:solidFill>
                          </a:ln>
                          <a:effectLst>
                            <a:glow rad="63500">
                              <a:schemeClr val="tx1">
                                <a:alpha val="99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74620" y="72004"/>
                            <a:ext cx="1273996" cy="724565"/>
                          </a:xfrm>
                          <a:prstGeom prst="rect">
                            <a:avLst/>
                          </a:prstGeom>
                          <a:solidFill>
                            <a:schemeClr val="lt1"/>
                          </a:solidFill>
                          <a:ln w="6350">
                            <a:noFill/>
                          </a:ln>
                        </wps:spPr>
                        <wps:txbx>
                          <w:txbxContent>
                            <w:p w14:paraId="775B8EE8" w14:textId="4A6EC1F4" w:rsidR="00B7229A" w:rsidRPr="00B7229A" w:rsidRDefault="00B7229A" w:rsidP="00B7229A">
                              <w:pPr>
                                <w:jc w:val="center"/>
                                <w:rPr>
                                  <w:b/>
                                  <w:sz w:val="24"/>
                                </w:rPr>
                              </w:pPr>
                              <w:r w:rsidRPr="00B7229A">
                                <w:rPr>
                                  <w:b/>
                                  <w:sz w:val="24"/>
                                </w:rPr>
                                <w:t xml:space="preserve">I Can </w:t>
                              </w:r>
                              <w:r>
                                <w:rPr>
                                  <w:b/>
                                  <w:sz w:val="24"/>
                                </w:rPr>
                                <w:t>Build On My Team’s 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CDDB5" id="Group 34" o:spid="_x0000_s1026" style="position:absolute;margin-left:258.85pt;margin-top:49.05pt;width:128.6pt;height:97.85pt;z-index:251704320;mso-width-relative:margin;mso-height-relative:margin" coordsize="16541,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jhrAMAAHgKAAAOAAAAZHJzL2Uyb0RvYy54bWzcVttu4zYQfS/QfyD43liSbXktRFmkySYo&#10;EOwGTYp9pinqAkgkS9KR0q/vDCnJduJiiy1QFH2xeZkZnjmcOdTlx6FryYswtlEyp/FFRImQXBWN&#10;rHL62/PdTx8osY7JgrVKipy+Cks/Xv34w2WvM5GoWrWFMASCSJv1Oqe1czpbLCyvRcfshdJCwmap&#10;TMccTE21KAzrIXrXLpIoShe9MoU2igtrYfU2bNIrH78sBXdfytIKR9qcAjbnf43/3eHv4uqSZZVh&#10;um74CIN9B4qONRIOnUPdMsfI3jTvQnUNN8qq0l1w1S1UWTZc+Bwgmzh6k829UXvtc6myvtIzTUDt&#10;G56+Oyz//PJoSFPkdLmiRLIO7sgfS2AO5PS6ysDm3ugn/WjGhSrMMN+hNB3+QyZk8LS+zrSKwREO&#10;i3G6XCYJsM9hL05WSbpdB+J5Dbfzzo/Xn2bP9SpebkfP6MM2SmP0XEwHLxDfDKfXUET2wJP9Zzw9&#10;1UwLT79FDiae1hNPd63qec2My8it4vtOSEeWPjMEAh4zZTazwN7f5+sbWbNMG+vuheoIDnJaApIb&#10;RDLh8LXIXh6sC2xN9gjBqrYp7pq29RNsNHHTGvLCoEV21cTviVUrv+XohjOOcE3BU/hOBDQYpgKw&#10;xDAouXS5jiIP1ff7AQZGQ1PW6poFZNttBLYhm9naVwLGC/BK96moRIgdJ5vZ/uh4KJjpMvzIvbYC&#10;nVv5qyihD6Bck3OIGOdwvQGVrVkhAirAP59yisoHxMglMD3HHgOckj7FDsmN9ugacM/OZ6k6dZ49&#10;/MlKutm5a6Qy5zJrIavx5GAPpB5Rg8OdKl6h+o0K8mk1v2ug7h6YdY/MgF5Cb8Mb4L7AD5ZiTtU4&#10;oqRW5o9z62gP7Qm7lPSgvzm1v++ZEZS0v0ho3G28WqFg+8lqvUH9MMc7u+Mdue9uFNRvDK+N5n6I&#10;9q6dhqVR3Vd4Kq7xVNhiksPZOeXOTJMbF94FeGy4uL72ZiDSmrkH+aQ5BkdWsZWeh6/M6LH5HOjc&#10;ZzWJBRTtadsFW/SU6nrvVNn4njzwOvINwoVy+28oWDop2DNK9M9qIMsUawBPH2WLuAHWMedx/S8E&#10;LN6sUrwaUHa4osi/GVC4k34nm+V2C8eh8m+S1Tr18jjL9zshM/Bgh84/JRG1Dik8UaW54UIvHgr5&#10;xKqVBAoSpcYHlgqlLxQ8itMbQXDDbhgz/h9Xvfsv1bx/w+HzJoh5+BTD76fjub+nwwfj1Z8AAAD/&#10;/wMAUEsDBBQABgAIAAAAIQAGACIs4gAAAAoBAAAPAAAAZHJzL2Rvd25yZXYueG1sTI/LTsMwEEX3&#10;SPyDNUjsqOOWkkfjVFUFrCokWiTU3TSeJlFjO4rdJP17zAqWo3t075l8PemWDdS7xhoJYhYBI1Na&#10;1ZhKwtfh7SkB5jwaha01JOFGDtbF/V2OmbKj+aRh7ysWSozLUELtfZdx7sqaNLqZ7ciE7Gx7jT6c&#10;fcVVj2Mo1y2fR9EL19iYsFBjR9uaysv+qiW8jzhuFuJ12F3O29vxsPz43gmS8vFh2qyAeZr8Hwy/&#10;+kEdiuB0slejHGslLEUcB1RCmghgAYjj5xTYScI8XSTAi5z/f6H4AQAA//8DAFBLAQItABQABgAI&#10;AAAAIQC2gziS/gAAAOEBAAATAAAAAAAAAAAAAAAAAAAAAABbQ29udGVudF9UeXBlc10ueG1sUEsB&#10;Ai0AFAAGAAgAAAAhADj9If/WAAAAlAEAAAsAAAAAAAAAAAAAAAAALwEAAF9yZWxzLy5yZWxzUEsB&#10;Ai0AFAAGAAgAAAAhANQVSOGsAwAAeAoAAA4AAAAAAAAAAAAAAAAALgIAAGRycy9lMm9Eb2MueG1s&#10;UEsBAi0AFAAGAAgAAAAhAAYAIiziAAAACgEAAA8AAAAAAAAAAAAAAAAABgYAAGRycy9kb3ducmV2&#10;LnhtbFBLBQYAAAAABAAEAPMAAAAV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5" o:spid="_x0000_s1027" type="#_x0000_t114" style="position:absolute;width:16541;height:10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2wxQAAANsAAAAPAAAAZHJzL2Rvd25yZXYueG1sRI/NasMw&#10;EITvhb6D2EBujZymToMT2ZRAiaGX5gea42JtbVNpZSw5cd6+KhRyHGbmG2ZTjNaIC/W+daxgPktA&#10;EFdOt1wrOB3fn1YgfEDWaByTght5KPLHhw1m2l15T5dDqEWEsM9QQRNCl0npq4Ys+pnriKP37XqL&#10;Icq+lrrHa4RbI5+TZCktthwXGuxo21D1cxisgt02XZWj+fr4HJJ2MK98fjnunVLTyfi2BhFoDPfw&#10;f7vUChYp/H2JP0DmvwAAAP//AwBQSwECLQAUAAYACAAAACEA2+H2y+4AAACFAQAAEwAAAAAAAAAA&#10;AAAAAAAAAAAAW0NvbnRlbnRfVHlwZXNdLnhtbFBLAQItABQABgAIAAAAIQBa9CxbvwAAABUBAAAL&#10;AAAAAAAAAAAAAAAAAB8BAABfcmVscy8ucmVsc1BLAQItABQABgAIAAAAIQBJHx2wxQAAANsAAAAP&#10;AAAAAAAAAAAAAAAAAAcCAABkcnMvZG93bnJldi54bWxQSwUGAAAAAAMAAwC3AAAA+QIAAAAA&#10;" fillcolor="white [3212]" strokecolor="black [3213]" strokeweight="1pt"/>
                <v:shapetype id="_x0000_t202" coordsize="21600,21600" o:spt="202" path="m,l,21600r21600,l21600,xe">
                  <v:stroke joinstyle="miter"/>
                  <v:path gradientshapeok="t" o:connecttype="rect"/>
                </v:shapetype>
                <v:shape id="Text Box 36" o:spid="_x0000_s1028" type="#_x0000_t202" style="position:absolute;left:1746;top:720;width:12740;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775B8EE8" w14:textId="4A6EC1F4" w:rsidR="00B7229A" w:rsidRPr="00B7229A" w:rsidRDefault="00B7229A" w:rsidP="00B7229A">
                        <w:pPr>
                          <w:jc w:val="center"/>
                          <w:rPr>
                            <w:b/>
                            <w:sz w:val="24"/>
                          </w:rPr>
                        </w:pPr>
                        <w:r w:rsidRPr="00B7229A">
                          <w:rPr>
                            <w:b/>
                            <w:sz w:val="24"/>
                          </w:rPr>
                          <w:t xml:space="preserve">I Can </w:t>
                        </w:r>
                        <w:r>
                          <w:rPr>
                            <w:b/>
                            <w:sz w:val="24"/>
                          </w:rPr>
                          <w:t>Build On My Team’s Strengths</w:t>
                        </w:r>
                      </w:p>
                    </w:txbxContent>
                  </v:textbox>
                </v:shape>
              </v:group>
            </w:pict>
          </mc:Fallback>
        </mc:AlternateContent>
      </w:r>
      <w:r>
        <w:rPr>
          <w:b/>
          <w:noProof/>
          <w:sz w:val="24"/>
        </w:rPr>
        <mc:AlternateContent>
          <mc:Choice Requires="wpg">
            <w:drawing>
              <wp:anchor distT="0" distB="0" distL="114300" distR="114300" simplePos="0" relativeHeight="251699200" behindDoc="0" locked="0" layoutInCell="1" allowOverlap="1" wp14:anchorId="62C03079" wp14:editId="3F1ACBAD">
                <wp:simplePos x="0" y="0"/>
                <wp:positionH relativeFrom="column">
                  <wp:posOffset>1160980</wp:posOffset>
                </wp:positionH>
                <wp:positionV relativeFrom="paragraph">
                  <wp:posOffset>613010</wp:posOffset>
                </wp:positionV>
                <wp:extent cx="1633220" cy="1263722"/>
                <wp:effectExtent l="76200" t="76200" r="100330" b="69850"/>
                <wp:wrapNone/>
                <wp:docPr id="33" name="Group 33"/>
                <wp:cNvGraphicFramePr/>
                <a:graphic xmlns:a="http://schemas.openxmlformats.org/drawingml/2006/main">
                  <a:graphicData uri="http://schemas.microsoft.com/office/word/2010/wordprocessingGroup">
                    <wpg:wgp>
                      <wpg:cNvGrpSpPr/>
                      <wpg:grpSpPr>
                        <a:xfrm>
                          <a:off x="0" y="0"/>
                          <a:ext cx="1633220" cy="1263722"/>
                          <a:chOff x="0" y="0"/>
                          <a:chExt cx="1654139" cy="1089061"/>
                        </a:xfrm>
                      </wpg:grpSpPr>
                      <wps:wsp>
                        <wps:cNvPr id="31" name="Flowchart: Document 31"/>
                        <wps:cNvSpPr/>
                        <wps:spPr>
                          <a:xfrm>
                            <a:off x="0" y="0"/>
                            <a:ext cx="1654139" cy="1089061"/>
                          </a:xfrm>
                          <a:prstGeom prst="flowChartDocument">
                            <a:avLst/>
                          </a:prstGeom>
                          <a:solidFill>
                            <a:schemeClr val="bg1"/>
                          </a:solidFill>
                          <a:ln>
                            <a:solidFill>
                              <a:schemeClr val="tx1"/>
                            </a:solidFill>
                          </a:ln>
                          <a:effectLst>
                            <a:glow rad="63500">
                              <a:schemeClr val="tx1">
                                <a:alpha val="99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74620" y="215638"/>
                            <a:ext cx="1273996" cy="581237"/>
                          </a:xfrm>
                          <a:prstGeom prst="rect">
                            <a:avLst/>
                          </a:prstGeom>
                          <a:solidFill>
                            <a:schemeClr val="lt1"/>
                          </a:solidFill>
                          <a:ln w="6350">
                            <a:noFill/>
                          </a:ln>
                        </wps:spPr>
                        <wps:txbx>
                          <w:txbxContent>
                            <w:p w14:paraId="6B80E8CA" w14:textId="077332D7" w:rsidR="00B7229A" w:rsidRPr="00B7229A" w:rsidRDefault="00B7229A" w:rsidP="00B7229A">
                              <w:pPr>
                                <w:jc w:val="center"/>
                                <w:rPr>
                                  <w:b/>
                                  <w:sz w:val="24"/>
                                </w:rPr>
                              </w:pPr>
                              <w:r w:rsidRPr="00B7229A">
                                <w:rPr>
                                  <w:b/>
                                  <w:sz w:val="24"/>
                                </w:rPr>
                                <w:t>I Can Cooperate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C03079" id="Group 33" o:spid="_x0000_s1029" style="position:absolute;margin-left:91.4pt;margin-top:48.25pt;width:128.6pt;height:99.5pt;z-index:251699200;mso-width-relative:margin;mso-height-relative:margin" coordsize="16541,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82sQMAAIAKAAAOAAAAZHJzL2Uyb0RvYy54bWzcVttu4zYQfS/QfyD43lgXX2IhyiJNNkGB&#10;YDdoUuwzTVEXQCJZko6Ufn1nSEm2sy622AJF0Rebl5nhmcOZQ119GLqWvApjGyVzGl9ElAjJVdHI&#10;Kqe/vdz/dEmJdUwWrFVS5PRNWPrh+scfrnqdiUTVqi2EIRBE2qzXOa2d09liYXktOmYvlBYSNktl&#10;OuZgaqpFYVgP0bt2kUTRetErU2ijuLAWVu/CJr328ctScPe5LK1wpM0pYHP+1/jfHf4urq9YVhmm&#10;64aPMNh3oOhYI+HQOdQdc4zsTfNVqK7hRllVuguuuoUqy4YLnwNkE0fvsnkwaq99LlXWV3qmCah9&#10;x9N3h+WfXp8MaYqcpiklknVwR/5YAnMgp9dVBjYPRj/rJzMuVGGG+Q6l6fAfMiGDp/VtplUMjnBY&#10;jNdpmiTAPoe9OFmnmyQJxPMabucrP15/nD1Xyzjdjp7R5TZax+i5mA5eIL4ZTq+hiOyBJ/vPeHqu&#10;mRaefoscTDzFE0/3rep5zYzLyJ3i+05IR1KPD4GAx0yZzSyw9/f5+kbWLNPGugehOoKDnJaA5BaR&#10;TDh8LbLXR+sCW5M9QrCqbYr7pm39BBtN3LaGvDJokV018Xti1cpvObrhjCNcU/AUvhMBDYapACwx&#10;DEpuna6iyEP1/X6AgdHQlLW6ZgHZdhuBbchmtvaVgPECvNJ9LCoRYsfJZrY/Oh4KZroMP3JvrUDn&#10;Vv4qSugDKNfkHCLGOVxvQGVrVoiACvDPp5yi8gExcglMz7HHAKekT7FDcqM9ugbcs/NZqk6dZw9/&#10;spJudu4aqcy5zFrIajw52AOpR9TgcKeKN6h+o4J8Ws3vG6i7R2bdEzOgl9Db8Aa4z/CDpZhTNY4o&#10;qZX549w62kN7wi4lPehvTu3ve2YEJe0vEhp3Gy+XKNh+slxtUD/M8c7ueEfuu1sF9Qu9Cej8EO1d&#10;Ow1Lo7ov8FTc4KmwxSSHs3PKnZkmty68C/DYcHFz481ApDVzj/JZcwyOrGIrvQxfmNFj8znQuU9q&#10;Egso2tO2C7boKdXN3qmy8T154HXkG4QL5fbfULBkUrAXlOif1UBSL8h4+ihbxA2wjjlDbeD6XwhY&#10;vFmu8WpA2ZN4tU4v0R4qdxLwZJNut+sg4KvLOEk3Y7FND8ekTCOZBl7s0PqnLKLYYeATWZo7LjTj&#10;oZJPrFpJoCJRa3xgqVD7QsWjOr1TBDfsBv8ezpn/j6vf/Zdq37/l8JkTRD18kuF31PHcX9fhw/H6&#10;TwAAAP//AwBQSwMEFAAGAAgAAAAhAKRS2SjgAAAACgEAAA8AAABkcnMvZG93bnJldi54bWxMj0FL&#10;w0AUhO+C/2F5gje7SWxKG7MppainItgK4m2bfU1Cs29Ddpuk/97nyR6HGWa+ydeTbcWAvW8cKYhn&#10;EQik0pmGKgVfh7enJQgfNBndOkIFV/SwLu7vcp0ZN9InDvtQCS4hn2kFdQhdJqUva7Taz1yHxN7J&#10;9VYHln0lTa9HLretTKJoIa1uiBdq3eG2xvK8v1gF76MeN8/x67A7n7bXn0P68b2LUanHh2nzAiLg&#10;FP7D8IfP6FAw09FdyHjRsl4mjB4UrBYpCA7M5xGfOypIVmkKssjl7YXiFwAA//8DAFBLAQItABQA&#10;BgAIAAAAIQC2gziS/gAAAOEBAAATAAAAAAAAAAAAAAAAAAAAAABbQ29udGVudF9UeXBlc10ueG1s&#10;UEsBAi0AFAAGAAgAAAAhADj9If/WAAAAlAEAAAsAAAAAAAAAAAAAAAAALwEAAF9yZWxzLy5yZWxz&#10;UEsBAi0AFAAGAAgAAAAhAGs6zzaxAwAAgAoAAA4AAAAAAAAAAAAAAAAALgIAAGRycy9lMm9Eb2Mu&#10;eG1sUEsBAi0AFAAGAAgAAAAhAKRS2SjgAAAACgEAAA8AAAAAAAAAAAAAAAAACwYAAGRycy9kb3du&#10;cmV2LnhtbFBLBQYAAAAABAAEAPMAAAAYBwAAAAA=&#10;">
                <v:shape id="Flowchart: Document 31" o:spid="_x0000_s1030" type="#_x0000_t114" style="position:absolute;width:16541;height:10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BuzxQAAANsAAAAPAAAAZHJzL2Rvd25yZXYueG1sRI9Pa8JA&#10;FMTvBb/D8oTemo32jyG6igilgV6qFvT4yD6T4O7bkN2Y9Nt3CwWPw8z8hlltRmvEjTrfOFYwS1IQ&#10;xKXTDVcKvo/vTxkIH5A1Gsek4Ic8bNaThxXm2g28p9shVCJC2OeooA6hzaX0ZU0WfeJa4uhdXGcx&#10;RNlVUnc4RLg1cp6mb9Jiw3GhxpZ2NZXXQ28VfOxes2I0p8+vPm16s+Dzy3HvlHqcjtsliEBjuIf/&#10;24VW8DyDvy/xB8j1LwAAAP//AwBQSwECLQAUAAYACAAAACEA2+H2y+4AAACFAQAAEwAAAAAAAAAA&#10;AAAAAAAAAAAAW0NvbnRlbnRfVHlwZXNdLnhtbFBLAQItABQABgAIAAAAIQBa9CxbvwAAABUBAAAL&#10;AAAAAAAAAAAAAAAAAB8BAABfcmVscy8ucmVsc1BLAQItABQABgAIAAAAIQA2JBuzxQAAANsAAAAP&#10;AAAAAAAAAAAAAAAAAAcCAABkcnMvZG93bnJldi54bWxQSwUGAAAAAAMAAwC3AAAA+QIAAAAA&#10;" fillcolor="white [3212]" strokecolor="black [3213]" strokeweight="1pt"/>
                <v:shape id="Text Box 32" o:spid="_x0000_s1031" type="#_x0000_t202" style="position:absolute;left:1746;top:2156;width:12740;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6B80E8CA" w14:textId="077332D7" w:rsidR="00B7229A" w:rsidRPr="00B7229A" w:rsidRDefault="00B7229A" w:rsidP="00B7229A">
                        <w:pPr>
                          <w:jc w:val="center"/>
                          <w:rPr>
                            <w:b/>
                            <w:sz w:val="24"/>
                          </w:rPr>
                        </w:pPr>
                        <w:r w:rsidRPr="00B7229A">
                          <w:rPr>
                            <w:b/>
                            <w:sz w:val="24"/>
                          </w:rPr>
                          <w:t>I Can Cooperate</w:t>
                        </w:r>
                      </w:p>
                    </w:txbxContent>
                  </v:textbox>
                </v:shape>
              </v:group>
            </w:pict>
          </mc:Fallback>
        </mc:AlternateContent>
      </w:r>
      <w:r>
        <w:rPr>
          <w:b/>
          <w:noProof/>
          <w:sz w:val="24"/>
        </w:rPr>
        <mc:AlternateContent>
          <mc:Choice Requires="wpg">
            <w:drawing>
              <wp:anchor distT="0" distB="0" distL="114300" distR="114300" simplePos="0" relativeHeight="251714560" behindDoc="0" locked="0" layoutInCell="1" allowOverlap="1" wp14:anchorId="0C297B35" wp14:editId="60E2AB37">
                <wp:simplePos x="0" y="0"/>
                <wp:positionH relativeFrom="column">
                  <wp:posOffset>3390472</wp:posOffset>
                </wp:positionH>
                <wp:positionV relativeFrom="paragraph">
                  <wp:posOffset>2780858</wp:posOffset>
                </wp:positionV>
                <wp:extent cx="1633220" cy="1129686"/>
                <wp:effectExtent l="76200" t="76200" r="100330" b="70485"/>
                <wp:wrapNone/>
                <wp:docPr id="40" name="Group 40"/>
                <wp:cNvGraphicFramePr/>
                <a:graphic xmlns:a="http://schemas.openxmlformats.org/drawingml/2006/main">
                  <a:graphicData uri="http://schemas.microsoft.com/office/word/2010/wordprocessingGroup">
                    <wpg:wgp>
                      <wpg:cNvGrpSpPr/>
                      <wpg:grpSpPr>
                        <a:xfrm>
                          <a:off x="0" y="0"/>
                          <a:ext cx="1633220" cy="1129686"/>
                          <a:chOff x="0" y="0"/>
                          <a:chExt cx="1654139" cy="1089061"/>
                        </a:xfrm>
                      </wpg:grpSpPr>
                      <wps:wsp>
                        <wps:cNvPr id="41" name="Flowchart: Document 41"/>
                        <wps:cNvSpPr/>
                        <wps:spPr>
                          <a:xfrm>
                            <a:off x="0" y="0"/>
                            <a:ext cx="1654139" cy="1089061"/>
                          </a:xfrm>
                          <a:prstGeom prst="flowChartDocument">
                            <a:avLst/>
                          </a:prstGeom>
                          <a:solidFill>
                            <a:schemeClr val="bg1"/>
                          </a:solidFill>
                          <a:ln>
                            <a:solidFill>
                              <a:schemeClr val="tx1"/>
                            </a:solidFill>
                          </a:ln>
                          <a:effectLst>
                            <a:glow rad="63500">
                              <a:schemeClr val="tx1">
                                <a:alpha val="99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74620" y="215638"/>
                            <a:ext cx="1273996" cy="581237"/>
                          </a:xfrm>
                          <a:prstGeom prst="rect">
                            <a:avLst/>
                          </a:prstGeom>
                          <a:solidFill>
                            <a:schemeClr val="lt1"/>
                          </a:solidFill>
                          <a:ln w="6350">
                            <a:noFill/>
                          </a:ln>
                        </wps:spPr>
                        <wps:txbx>
                          <w:txbxContent>
                            <w:p w14:paraId="20618CD7" w14:textId="28696FF2" w:rsidR="00B7229A" w:rsidRPr="00B7229A" w:rsidRDefault="00B7229A" w:rsidP="00B7229A">
                              <w:pPr>
                                <w:jc w:val="center"/>
                                <w:rPr>
                                  <w:b/>
                                  <w:sz w:val="24"/>
                                </w:rPr>
                              </w:pPr>
                              <w:r>
                                <w:rPr>
                                  <w:b/>
                                  <w:sz w:val="24"/>
                                </w:rPr>
                                <w:t>I Can Help Find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97B35" id="Group 40" o:spid="_x0000_s1032" style="position:absolute;margin-left:266.95pt;margin-top:218.95pt;width:128.6pt;height:88.95pt;z-index:251714560;mso-width-relative:margin;mso-height-relative:margin" coordsize="16541,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43sAMAAIAKAAAOAAAAZHJzL2Uyb0RvYy54bWzcVttu2zgQfV+g/0DovdHFtmwLUYo0aYIF&#10;gjbYZNFnmqIugERySTpS9ut3hpRkO/Wiiy6wWPTF5mVmeOZw5lCXH4auJS9cm0aKPIgvooBwwWTR&#10;iCoPfn++e78JiLFUFLSVgufBKzfBh6t3v1z2KuOJrGVbcE0giDBZr/KgtlZlYWhYzTtqLqTiAjZL&#10;qTtqYaqrsNC0h+hdGyZRlIa91IXSknFjYPXWbwZXLn5Zcma/lKXhlrR5ANis+9Xud4e/4dUlzSpN&#10;Vd2wEQb9ARQdbQQcOoe6pZaSvW6+CdU1TEsjS3vBZBfKsmwYdzlANnH0Jpt7LffK5VJlfaVmmoDa&#10;Nzz9cFj2+eVRk6bIgyXQI2gHd+SOJTAHcnpVZWBzr9WTetTjQuVnmO9Q6g7/IRMyOFpfZ1r5YAmD&#10;xThdLJIEwjPYi+Nkm25STzyr4Xa+8WP1p9lztYwX29Ez2myjNEbPcDo4RHwznF5BEZkDT+bf8fRU&#10;U8Ud/QY5mHiKJ57uWtmzmmqbkVvJ9h0XliwdPgQCHjNlJjPA3j/n6ztZ00xpY++57AgO8qAEJDeI&#10;ZMLhapG+PBjr2ZrsEYKRbVPcNW3rJtho/KbV5IVCi+yqid8Tq1Z8z9EOZxzhmrwnd50IaDBMBWCJ&#10;plBy6WIVRQ6q6/cDDIyGprRVNfXIttsIbH02s7WrBIzn4ZX2U1FxHztO1rP90fFQMNNluJF9bTk6&#10;t+I3XkIfQLkm5xBRxuB6PSpT04J7VIB/PuUUlQuIkUtgeo49BjglfYrtkxvt0dXjnp3PUnXqPHu4&#10;k6Wws3PXCKnPZdZCVuPJ3h5IPaIGhztZvEL1a+nl0yh210DdPVBjH6kGvYTehjfAfoEfLMU8kOMo&#10;ILXUf55bR3toT9gNSA/6mwfmjz3VPCDtrwIadxsvUZGsmyxXa9QPfbyzO94R++5GQv1CbwI6N0R7&#10;207DUsvuKzwV13gqbFHB4Ow8YFZPkxvr3wV4bBi/vnZmINKK2gfxpBgGR1axlZ6Hr1Srsfks6Nxn&#10;OYkFFO1p23lb9BTyem9l2biePPA68g3ChXL7XyhYMinYM0r0RzmQZYI1gKePskXsAOuY87j+NwIW&#10;r5cpXg0oexKv0sUG7aFyJwFP1ovtNvUCvtrEyWI9Ftv0cEzKNJKp4cX2rX/KIoodBj6RpbnjfDMe&#10;KvnEqhUEKhK1xgUWErXPVzyq0xtFsMNucO/hzMhPXP32/1T77i2Hzxwv6v6TDL+jjufuug4fjld/&#10;AQAA//8DAFBLAwQUAAYACAAAACEAvgyjouIAAAALAQAADwAAAGRycy9kb3ducmV2LnhtbEyPTUvD&#10;QBCG74L/YRnBm92sMf2I2ZRS1FMRbAXxtk2mSWh2NmS3SfrvHU96m2Ee3nnebD3ZVgzY+8aRBjWL&#10;QCAVrmyo0vB5eH1YgvDBUGlaR6jhih7W+e1NZtLSjfSBwz5UgkPIp0ZDHUKXSumLGq3xM9ch8e3k&#10;emsCr30ly96MHG5b+RhFc2lNQ/yhNh1uayzO+4vV8DaacROrl2F3Pm2v34fk/WunUOv7u2nzDCLg&#10;FP5g+NVndcjZ6eguVHrRakjieMWohqd4wQMTi5VSII4a5ipZgswz+b9D/gMAAP//AwBQSwECLQAU&#10;AAYACAAAACEAtoM4kv4AAADhAQAAEwAAAAAAAAAAAAAAAAAAAAAAW0NvbnRlbnRfVHlwZXNdLnht&#10;bFBLAQItABQABgAIAAAAIQA4/SH/1gAAAJQBAAALAAAAAAAAAAAAAAAAAC8BAABfcmVscy8ucmVs&#10;c1BLAQItABQABgAIAAAAIQD3NW43sAMAAIAKAAAOAAAAAAAAAAAAAAAAAC4CAABkcnMvZTJvRG9j&#10;LnhtbFBLAQItABQABgAIAAAAIQC+DKOi4gAAAAsBAAAPAAAAAAAAAAAAAAAAAAoGAABkcnMvZG93&#10;bnJldi54bWxQSwUGAAAAAAQABADzAAAAGQcAAAAA&#10;">
                <v:shape id="Flowchart: Document 41" o:spid="_x0000_s1033" type="#_x0000_t114" style="position:absolute;width:16541;height:10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jOwwAAANsAAAAPAAAAZHJzL2Rvd25yZXYueG1sRI9Pi8Iw&#10;FMTvgt8hPGFvmrr4j2qURRCFvWhdWI+P5tkWk5fSpNr99htB8DjMzG+Y1aazRtyp8ZVjBeNRAoI4&#10;d7riQsHPeTdcgPABWaNxTAr+yMNm3e+tMNXuwSe6Z6EQEcI+RQVlCHUqpc9LsuhHriaO3tU1FkOU&#10;TSF1g48It0Z+JslMWqw4LpRY07ak/Ja1VsF+O10cOvP7fWyTqjVzvkzOJ6fUx6D7WoII1IV3+NU+&#10;aAWTMTy/xB8g1/8AAAD//wMAUEsBAi0AFAAGAAgAAAAhANvh9svuAAAAhQEAABMAAAAAAAAAAAAA&#10;AAAAAAAAAFtDb250ZW50X1R5cGVzXS54bWxQSwECLQAUAAYACAAAACEAWvQsW78AAAAVAQAACwAA&#10;AAAAAAAAAAAAAAAfAQAAX3JlbHMvLnJlbHNQSwECLQAUAAYACAAAACEAbiJozsMAAADbAAAADwAA&#10;AAAAAAAAAAAAAAAHAgAAZHJzL2Rvd25yZXYueG1sUEsFBgAAAAADAAMAtwAAAPcCAAAAAA==&#10;" fillcolor="white [3212]" strokecolor="black [3213]" strokeweight="1pt"/>
                <v:shape id="Text Box 42" o:spid="_x0000_s1034" type="#_x0000_t202" style="position:absolute;left:1746;top:2156;width:12740;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20618CD7" w14:textId="28696FF2" w:rsidR="00B7229A" w:rsidRPr="00B7229A" w:rsidRDefault="00B7229A" w:rsidP="00B7229A">
                        <w:pPr>
                          <w:jc w:val="center"/>
                          <w:rPr>
                            <w:b/>
                            <w:sz w:val="24"/>
                          </w:rPr>
                        </w:pPr>
                        <w:r>
                          <w:rPr>
                            <w:b/>
                            <w:sz w:val="24"/>
                          </w:rPr>
                          <w:t>I Can Help Find Solutions</w:t>
                        </w:r>
                      </w:p>
                    </w:txbxContent>
                  </v:textbox>
                </v:shape>
              </v:group>
            </w:pict>
          </mc:Fallback>
        </mc:AlternateContent>
      </w:r>
      <w:r>
        <w:rPr>
          <w:b/>
          <w:noProof/>
          <w:sz w:val="24"/>
        </w:rPr>
        <mc:AlternateContent>
          <mc:Choice Requires="wpg">
            <w:drawing>
              <wp:anchor distT="0" distB="0" distL="114300" distR="114300" simplePos="0" relativeHeight="251710464" behindDoc="0" locked="0" layoutInCell="1" allowOverlap="1" wp14:anchorId="1D7EE6AD" wp14:editId="337D82D6">
                <wp:simplePos x="0" y="0"/>
                <wp:positionH relativeFrom="column">
                  <wp:posOffset>1160980</wp:posOffset>
                </wp:positionH>
                <wp:positionV relativeFrom="paragraph">
                  <wp:posOffset>2770583</wp:posOffset>
                </wp:positionV>
                <wp:extent cx="1633591" cy="1181058"/>
                <wp:effectExtent l="76200" t="76200" r="100330" b="76835"/>
                <wp:wrapNone/>
                <wp:docPr id="37" name="Group 37"/>
                <wp:cNvGraphicFramePr/>
                <a:graphic xmlns:a="http://schemas.openxmlformats.org/drawingml/2006/main">
                  <a:graphicData uri="http://schemas.microsoft.com/office/word/2010/wordprocessingGroup">
                    <wpg:wgp>
                      <wpg:cNvGrpSpPr/>
                      <wpg:grpSpPr>
                        <a:xfrm>
                          <a:off x="0" y="0"/>
                          <a:ext cx="1633591" cy="1181058"/>
                          <a:chOff x="0" y="0"/>
                          <a:chExt cx="1654139" cy="1089061"/>
                        </a:xfrm>
                      </wpg:grpSpPr>
                      <wps:wsp>
                        <wps:cNvPr id="38" name="Flowchart: Document 38"/>
                        <wps:cNvSpPr/>
                        <wps:spPr>
                          <a:xfrm>
                            <a:off x="0" y="0"/>
                            <a:ext cx="1654139" cy="1089061"/>
                          </a:xfrm>
                          <a:prstGeom prst="flowChartDocument">
                            <a:avLst/>
                          </a:prstGeom>
                          <a:solidFill>
                            <a:schemeClr val="bg1"/>
                          </a:solidFill>
                          <a:ln>
                            <a:solidFill>
                              <a:schemeClr val="tx1"/>
                            </a:solidFill>
                          </a:ln>
                          <a:effectLst>
                            <a:glow rad="63500">
                              <a:schemeClr val="tx1">
                                <a:alpha val="99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74620" y="215638"/>
                            <a:ext cx="1273996" cy="581237"/>
                          </a:xfrm>
                          <a:prstGeom prst="rect">
                            <a:avLst/>
                          </a:prstGeom>
                          <a:solidFill>
                            <a:schemeClr val="lt1"/>
                          </a:solidFill>
                          <a:ln w="6350">
                            <a:noFill/>
                          </a:ln>
                        </wps:spPr>
                        <wps:txbx>
                          <w:txbxContent>
                            <w:p w14:paraId="440398C0" w14:textId="6CF413AA" w:rsidR="00B7229A" w:rsidRPr="00B7229A" w:rsidRDefault="00B7229A" w:rsidP="00B7229A">
                              <w:pPr>
                                <w:jc w:val="center"/>
                                <w:rPr>
                                  <w:b/>
                                  <w:sz w:val="24"/>
                                </w:rPr>
                              </w:pPr>
                              <w:r w:rsidRPr="00B7229A">
                                <w:rPr>
                                  <w:b/>
                                  <w:sz w:val="24"/>
                                </w:rPr>
                                <w:t xml:space="preserve">I Can </w:t>
                              </w:r>
                              <w:r>
                                <w:rPr>
                                  <w:b/>
                                  <w:sz w:val="24"/>
                                </w:rPr>
                                <w:t>Evaluate My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EE6AD" id="Group 37" o:spid="_x0000_s1035" style="position:absolute;margin-left:91.4pt;margin-top:218.15pt;width:128.65pt;height:93pt;z-index:251710464;mso-width-relative:margin;mso-height-relative:margin" coordsize="16541,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W/rgMAAIAKAAAOAAAAZHJzL2Uyb0RvYy54bWzcVttu4zYQfS/QfyD43kjy3UKURZpsggLB&#10;btCk2Geaoi6ARLIkHSn9+s6QkmwnLnaxCxRFX2xeZoZnDmcOdfmhbxvyIoytlcxochFTIiRXeS3L&#10;jP7xfPfLhhLrmMxZo6TI6Kuw9MPVzz9ddjoVM1WpJheGQBBp005ntHJOp1FkeSVaZi+UFhI2C2Va&#10;5mBqyig3rIPobRPN4ngVdcrk2igurIXV27BJr3z8ohDcfS4KKxxpMgrYnP81/neHv9HVJUtLw3RV&#10;8wEG+w4ULaslHDqFumWOkb2p34Vqa26UVYW74KqNVFHUXPgcIJskfpPNvVF77XMp067UE01A7Rue&#10;vjss//TyaEidZ3S+pkSyFu7IH0tgDuR0ukzB5t7oJ/1ohoUyzDDfvjAt/kMmpPe0vk60it4RDovJ&#10;aj5fbhNKOOwlySaJl5tAPK/gdt758erj5LlcJPPt4BlvtvEqQc9oPDhCfBOcTkMR2QNP9sd4eqqY&#10;Fp5+ixyMPEFFB57uGtXxihmXklvF962Qjsx9ZggEPCbKbGqBvW/n6ytZs1Qb6+6FagkOMloAkhtE&#10;MuLwtcheHqwLbI32CMGqps7v6qbxE2w0cdMY8sKgRXblyO+JVSO/5uj6M45wTcFT+E4ENBimBLDE&#10;MCi51XwZxx6q7/cDDIyGpqzRFQvIttsYbEM2k7WvBIwX4BXuY16KEDuZrSf7o+OhYMbL8CP32gh0&#10;buTvooA+gHKdnUPEOIfrDahsxXIRUAH+6ZRTVD4gRi6A6Sn2EOCU9DF2SG6wR9eAe3I+S9Wp8+Th&#10;T1bSTc5tLZU5l1kDWQ0nB3sg9YgaHO5U/grVb1SQT6v5XQ1198Cse2QG9BKUFd4A9xl+sBQzqoYR&#10;JZUyf51bR3toT9ilpAP9zaj9c8+MoKT5TULjbpPFAgXbTxbL9Qwm5nhnd7wj9+2NgvoFkQF0foj2&#10;rhmHhVHtF3gqrvFU2GKSw9kZ5c6MkxsX3gV4bLi4vvZmINKauQf5pDkGR1axlZ77L8zoofkc6Nwn&#10;NYoFFO1p2wVb9JTqeu9UUfuePPA68A3ChXL7bygYCGpQsGeU6F9VT0BjoQbw9EG2iOthHXMe1v9B&#10;wJL1YoVXA8o+S5arIH9QuaOAz9bz7XYVBHy5SWbhVZn0+52SGXixQ+ufsohihxyeyNLUcaEZD5V8&#10;YtVIAhWJWuMDS4XaFyoe1emNIrh+14f3cMz8f1z97r9U+/4th8+cIOrhkwy/o47n/roOH45XfwMA&#10;AP//AwBQSwMEFAAGAAgAAAAhAMMpZKrhAAAACwEAAA8AAABkcnMvZG93bnJldi54bWxMj81qwzAQ&#10;hO+FvoPYQm+N/FcTHMshhLanUGhSKLlt7I1tYq2MpdjO21c9Ncdhhplv8vWsOzHSYFvDCsJFAIK4&#10;NFXLtYLvw/vLEoR1yBV2hknBjSysi8eHHLPKTPxF497VwpewzVBB41yfSWnLhjTahemJvXc2g0bn&#10;5VDLasDJl+tORkGQSo0t+4UGe9o2VF72V63gY8JpE4dv4+5y3t6Oh9fPn11ISj0/zZsVCEez+w/D&#10;H75Hh8IzncyVKys6r5eRR3cKkjiNQfhEkgQhiJOCNIpikEUu7z8UvwAAAP//AwBQSwECLQAUAAYA&#10;CAAAACEAtoM4kv4AAADhAQAAEwAAAAAAAAAAAAAAAAAAAAAAW0NvbnRlbnRfVHlwZXNdLnhtbFBL&#10;AQItABQABgAIAAAAIQA4/SH/1gAAAJQBAAALAAAAAAAAAAAAAAAAAC8BAABfcmVscy8ucmVsc1BL&#10;AQItABQABgAIAAAAIQBLrmW/rgMAAIAKAAAOAAAAAAAAAAAAAAAAAC4CAABkcnMvZTJvRG9jLnht&#10;bFBLAQItABQABgAIAAAAIQDDKWSq4QAAAAsBAAAPAAAAAAAAAAAAAAAAAAgGAABkcnMvZG93bnJl&#10;di54bWxQSwUGAAAAAAQABADzAAAAFgcAAAAA&#10;">
                <v:shape id="Flowchart: Document 38" o:spid="_x0000_s1036" type="#_x0000_t114" style="position:absolute;width:16541;height:10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IuvwAAANsAAAAPAAAAZHJzL2Rvd25yZXYueG1sRE/LisIw&#10;FN0P+A/hCu7GVMcX1SgiDApufIEuL821LSY3pUm1/r1ZDMzycN6LVWuNeFLtS8cKBv0EBHHmdMm5&#10;gsv593sGwgdkjcYxKXiTh9Wy87XAVLsXH+l5CrmIIexTVFCEUKVS+qwgi77vKuLI3V1tMURY51LX&#10;+Irh1shhkkykxZJjQ4EVbQrKHqfGKthuxrNda677Q5OUjZnybXQ+OqV63XY9BxGoDf/iP/dOK/iJ&#10;Y+OX+APk8gMAAP//AwBQSwECLQAUAAYACAAAACEA2+H2y+4AAACFAQAAEwAAAAAAAAAAAAAAAAAA&#10;AAAAW0NvbnRlbnRfVHlwZXNdLnhtbFBLAQItABQABgAIAAAAIQBa9CxbvwAAABUBAAALAAAAAAAA&#10;AAAAAAAAAB8BAABfcmVscy8ucmVsc1BLAQItABQABgAIAAAAIQCnHrIuvwAAANsAAAAPAAAAAAAA&#10;AAAAAAAAAAcCAABkcnMvZG93bnJldi54bWxQSwUGAAAAAAMAAwC3AAAA8wIAAAAA&#10;" fillcolor="white [3212]" strokecolor="black [3213]" strokeweight="1pt"/>
                <v:shape id="Text Box 39" o:spid="_x0000_s1037" type="#_x0000_t202" style="position:absolute;left:1746;top:2156;width:12740;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440398C0" w14:textId="6CF413AA" w:rsidR="00B7229A" w:rsidRPr="00B7229A" w:rsidRDefault="00B7229A" w:rsidP="00B7229A">
                        <w:pPr>
                          <w:jc w:val="center"/>
                          <w:rPr>
                            <w:b/>
                            <w:sz w:val="24"/>
                          </w:rPr>
                        </w:pPr>
                        <w:r w:rsidRPr="00B7229A">
                          <w:rPr>
                            <w:b/>
                            <w:sz w:val="24"/>
                          </w:rPr>
                          <w:t xml:space="preserve">I Can </w:t>
                        </w:r>
                        <w:r>
                          <w:rPr>
                            <w:b/>
                            <w:sz w:val="24"/>
                          </w:rPr>
                          <w:t>Evaluate My Team</w:t>
                        </w:r>
                      </w:p>
                    </w:txbxContent>
                  </v:textbox>
                </v:shape>
              </v:group>
            </w:pict>
          </mc:Fallback>
        </mc:AlternateContent>
      </w:r>
      <w:r w:rsidR="00B74F33">
        <w:rPr>
          <w:b/>
          <w:sz w:val="24"/>
        </w:rPr>
        <w:br w:type="page"/>
      </w:r>
    </w:p>
    <w:p w14:paraId="372D9186" w14:textId="77777777" w:rsidR="007647BE" w:rsidRDefault="5A7798E5" w:rsidP="5A7798E5">
      <w:pPr>
        <w:pStyle w:val="Level1"/>
        <w:rPr>
          <w:sz w:val="32"/>
          <w:szCs w:val="32"/>
        </w:rPr>
      </w:pPr>
      <w:r w:rsidRPr="5A7798E5">
        <w:rPr>
          <w:sz w:val="32"/>
          <w:szCs w:val="32"/>
        </w:rPr>
        <w:lastRenderedPageBreak/>
        <w:t>TABLE OF CONTENTS</w:t>
      </w:r>
    </w:p>
    <w:p w14:paraId="363769B4" w14:textId="21BE5372" w:rsidR="00B74F33" w:rsidRPr="00B74F33" w:rsidRDefault="00B74F33" w:rsidP="5A7798E5">
      <w:pPr>
        <w:pStyle w:val="Level1"/>
        <w:rPr>
          <w:sz w:val="24"/>
          <w:szCs w:val="24"/>
        </w:rPr>
      </w:pPr>
      <w:r w:rsidRPr="5A7798E5">
        <w:rPr>
          <w:webHidden/>
          <w:sz w:val="24"/>
          <w:szCs w:val="24"/>
        </w:rPr>
        <w:t>Purpose</w:t>
      </w:r>
      <w:r w:rsidRPr="00B74F33">
        <w:rPr>
          <w:webHidden/>
          <w:sz w:val="24"/>
        </w:rPr>
        <w:tab/>
      </w:r>
      <w:r w:rsidR="007647BE" w:rsidRPr="5A7798E5">
        <w:rPr>
          <w:webHidden/>
          <w:sz w:val="24"/>
          <w:szCs w:val="24"/>
        </w:rPr>
        <w:t>3</w:t>
      </w:r>
    </w:p>
    <w:p w14:paraId="7964BE49" w14:textId="3FE5A38E" w:rsidR="00FD21A3" w:rsidRPr="00FD21A3" w:rsidRDefault="00A7025A" w:rsidP="00FD21A3">
      <w:pPr>
        <w:pStyle w:val="Level2"/>
        <w:rPr>
          <w:sz w:val="24"/>
          <w:szCs w:val="24"/>
        </w:rPr>
      </w:pPr>
      <w:r>
        <w:rPr>
          <w:webHidden/>
          <w:sz w:val="24"/>
          <w:szCs w:val="24"/>
        </w:rPr>
        <w:t>Changes In Communication</w:t>
      </w:r>
      <w:r w:rsidR="00B74F33" w:rsidRPr="5A7798E5">
        <w:rPr>
          <w:webHidden/>
          <w:sz w:val="24"/>
          <w:szCs w:val="24"/>
        </w:rPr>
        <w:t>?</w:t>
      </w:r>
      <w:r w:rsidR="00B74F33" w:rsidRPr="00B74F33">
        <w:rPr>
          <w:webHidden/>
          <w:sz w:val="24"/>
        </w:rPr>
        <w:tab/>
      </w:r>
    </w:p>
    <w:p w14:paraId="384A6D5B" w14:textId="53D73EA4" w:rsidR="007647BE" w:rsidRDefault="00B7229A" w:rsidP="5A7798E5">
      <w:pPr>
        <w:pStyle w:val="Level2"/>
        <w:rPr>
          <w:webHidden/>
          <w:sz w:val="24"/>
        </w:rPr>
      </w:pPr>
      <w:r w:rsidRPr="00B7229A">
        <w:rPr>
          <w:rFonts w:asciiTheme="minorHAnsi" w:hAnsiTheme="minorHAnsi" w:cstheme="minorHAnsi"/>
          <w:color w:val="auto"/>
          <w:sz w:val="24"/>
          <w:szCs w:val="24"/>
        </w:rPr>
        <w:t>what we know about collaboration and collaborative learning</w:t>
      </w:r>
      <w:r w:rsidR="007647BE" w:rsidRPr="00B7229A">
        <w:rPr>
          <w:webHidden/>
          <w:sz w:val="24"/>
        </w:rPr>
        <w:tab/>
      </w:r>
    </w:p>
    <w:p w14:paraId="51AF3B88" w14:textId="4970A12C" w:rsidR="00A7025A" w:rsidRDefault="00A7025A" w:rsidP="00A7025A">
      <w:pPr>
        <w:pStyle w:val="Level2"/>
        <w:rPr>
          <w:webHidden/>
          <w:sz w:val="24"/>
        </w:rPr>
      </w:pPr>
      <w:r>
        <w:rPr>
          <w:rFonts w:asciiTheme="minorHAnsi" w:hAnsiTheme="minorHAnsi" w:cstheme="minorHAnsi"/>
          <w:color w:val="auto"/>
          <w:sz w:val="24"/>
          <w:szCs w:val="24"/>
        </w:rPr>
        <w:t>Why It’s Important</w:t>
      </w:r>
      <w:r w:rsidRPr="00B7229A">
        <w:rPr>
          <w:webHidden/>
          <w:sz w:val="24"/>
        </w:rPr>
        <w:tab/>
      </w:r>
    </w:p>
    <w:p w14:paraId="038B0016" w14:textId="77777777" w:rsidR="00A7025A" w:rsidRDefault="00A7025A" w:rsidP="5A7798E5">
      <w:pPr>
        <w:pStyle w:val="Level2"/>
        <w:rPr>
          <w:webHidden/>
          <w:sz w:val="24"/>
        </w:rPr>
      </w:pPr>
    </w:p>
    <w:p w14:paraId="030BD843" w14:textId="77777777" w:rsidR="00A7025A" w:rsidRPr="00B7229A" w:rsidRDefault="00A7025A" w:rsidP="5A7798E5">
      <w:pPr>
        <w:pStyle w:val="Level2"/>
        <w:rPr>
          <w:sz w:val="24"/>
          <w:szCs w:val="24"/>
        </w:rPr>
      </w:pPr>
    </w:p>
    <w:p w14:paraId="2F7BE86C" w14:textId="2157CF97" w:rsidR="00B74F33" w:rsidRPr="00B74F33" w:rsidRDefault="00B74F33" w:rsidP="00B74F33">
      <w:pPr>
        <w:pStyle w:val="Level2"/>
        <w:rPr>
          <w:sz w:val="24"/>
        </w:rPr>
      </w:pPr>
    </w:p>
    <w:p w14:paraId="3F904370" w14:textId="77777777" w:rsidR="00B74F33" w:rsidRPr="00B74F33" w:rsidRDefault="00B74F33" w:rsidP="00B74F33">
      <w:pPr>
        <w:pStyle w:val="Level2"/>
        <w:ind w:left="0"/>
        <w:rPr>
          <w:sz w:val="24"/>
        </w:rPr>
      </w:pPr>
    </w:p>
    <w:p w14:paraId="1C77EF1D" w14:textId="300FC088" w:rsidR="00B74F33" w:rsidRPr="00B74F33" w:rsidRDefault="00B74F33" w:rsidP="5A7798E5">
      <w:pPr>
        <w:pStyle w:val="Level1"/>
        <w:rPr>
          <w:sz w:val="24"/>
          <w:szCs w:val="24"/>
        </w:rPr>
      </w:pPr>
      <w:r w:rsidRPr="5A7798E5">
        <w:rPr>
          <w:webHidden/>
          <w:sz w:val="24"/>
          <w:szCs w:val="24"/>
        </w:rPr>
        <w:t>Self Assessment Rubrics</w:t>
      </w:r>
      <w:r w:rsidRPr="00B74F33">
        <w:rPr>
          <w:webHidden/>
          <w:sz w:val="24"/>
        </w:rPr>
        <w:tab/>
      </w:r>
      <w:r w:rsidR="001F6278" w:rsidRPr="5A7798E5">
        <w:rPr>
          <w:webHidden/>
          <w:sz w:val="24"/>
          <w:szCs w:val="24"/>
        </w:rPr>
        <w:t>4</w:t>
      </w:r>
    </w:p>
    <w:p w14:paraId="401CF3B1" w14:textId="631CB8CC"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7229A">
        <w:rPr>
          <w:webHidden/>
          <w:sz w:val="24"/>
          <w:szCs w:val="24"/>
        </w:rPr>
        <w:t>cooperate</w:t>
      </w:r>
      <w:r w:rsidRPr="00B74F33">
        <w:rPr>
          <w:webHidden/>
          <w:sz w:val="24"/>
        </w:rPr>
        <w:tab/>
      </w:r>
    </w:p>
    <w:p w14:paraId="31BDA412" w14:textId="5B1D719A"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7229A">
        <w:rPr>
          <w:webHidden/>
          <w:sz w:val="24"/>
          <w:szCs w:val="24"/>
        </w:rPr>
        <w:t>build on my team strengths</w:t>
      </w:r>
      <w:r w:rsidRPr="00B74F33">
        <w:rPr>
          <w:webHidden/>
          <w:sz w:val="24"/>
        </w:rPr>
        <w:tab/>
      </w:r>
    </w:p>
    <w:p w14:paraId="534C070D" w14:textId="0C54F8C8"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7229A">
        <w:rPr>
          <w:webHidden/>
          <w:sz w:val="24"/>
          <w:szCs w:val="24"/>
        </w:rPr>
        <w:t>evaluate my team</w:t>
      </w:r>
      <w:r w:rsidRPr="00B74F33">
        <w:rPr>
          <w:webHidden/>
          <w:sz w:val="24"/>
        </w:rPr>
        <w:tab/>
      </w:r>
    </w:p>
    <w:p w14:paraId="26B766A0" w14:textId="5BA570B1"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 xml:space="preserve">can </w:t>
      </w:r>
      <w:r w:rsidR="00B7229A">
        <w:rPr>
          <w:webHidden/>
          <w:sz w:val="24"/>
          <w:szCs w:val="24"/>
        </w:rPr>
        <w:t>help find solutions</w:t>
      </w:r>
      <w:r w:rsidRPr="00B74F33">
        <w:rPr>
          <w:webHidden/>
          <w:sz w:val="24"/>
        </w:rPr>
        <w:tab/>
      </w:r>
    </w:p>
    <w:p w14:paraId="64E8C6FD" w14:textId="77777777" w:rsidR="00B74F33" w:rsidRPr="00B74F33" w:rsidRDefault="00B74F33" w:rsidP="00B74F33">
      <w:pPr>
        <w:pStyle w:val="Level2"/>
        <w:rPr>
          <w:sz w:val="24"/>
        </w:rPr>
      </w:pPr>
    </w:p>
    <w:p w14:paraId="5126C0F5" w14:textId="31859184" w:rsidR="00B74F33" w:rsidRPr="00B74F33" w:rsidRDefault="00B74F33" w:rsidP="5A7798E5">
      <w:pPr>
        <w:pStyle w:val="Level1"/>
        <w:rPr>
          <w:sz w:val="24"/>
          <w:szCs w:val="24"/>
        </w:rPr>
      </w:pPr>
      <w:r w:rsidRPr="5A7798E5">
        <w:rPr>
          <w:webHidden/>
          <w:sz w:val="24"/>
          <w:szCs w:val="24"/>
        </w:rPr>
        <w:t>Resources</w:t>
      </w:r>
      <w:r w:rsidRPr="00B74F33">
        <w:rPr>
          <w:webHidden/>
          <w:sz w:val="24"/>
        </w:rPr>
        <w:tab/>
      </w:r>
      <w:r w:rsidR="007647BE" w:rsidRPr="5A7798E5">
        <w:rPr>
          <w:webHidden/>
          <w:sz w:val="24"/>
          <w:szCs w:val="24"/>
        </w:rPr>
        <w:t>6</w:t>
      </w:r>
    </w:p>
    <w:p w14:paraId="474140D8" w14:textId="321E2143" w:rsidR="00A7025A" w:rsidRPr="00B74F33" w:rsidRDefault="00A7025A" w:rsidP="00A7025A">
      <w:pPr>
        <w:pStyle w:val="Level2"/>
        <w:rPr>
          <w:sz w:val="24"/>
          <w:szCs w:val="24"/>
        </w:rPr>
      </w:pPr>
      <w:r>
        <w:rPr>
          <w:webHidden/>
          <w:sz w:val="24"/>
          <w:szCs w:val="24"/>
        </w:rPr>
        <w:t>General Communication Strategies</w:t>
      </w:r>
      <w:r w:rsidRPr="00B74F33">
        <w:rPr>
          <w:webHidden/>
          <w:sz w:val="24"/>
        </w:rPr>
        <w:tab/>
      </w:r>
    </w:p>
    <w:p w14:paraId="58372778" w14:textId="4CB2B8BC" w:rsidR="00B7229A" w:rsidRPr="00B74F33" w:rsidRDefault="00B7229A" w:rsidP="00B7229A">
      <w:pPr>
        <w:pStyle w:val="Level2"/>
        <w:rPr>
          <w:sz w:val="24"/>
          <w:szCs w:val="24"/>
        </w:rPr>
      </w:pPr>
      <w:r w:rsidRPr="5A7798E5">
        <w:rPr>
          <w:webHidden/>
          <w:sz w:val="24"/>
          <w:szCs w:val="24"/>
        </w:rPr>
        <w:t xml:space="preserve">I </w:t>
      </w:r>
      <w:r>
        <w:rPr>
          <w:webHidden/>
          <w:sz w:val="24"/>
          <w:szCs w:val="24"/>
        </w:rPr>
        <w:t>Can cooperate</w:t>
      </w:r>
      <w:r w:rsidRPr="00B74F33">
        <w:rPr>
          <w:webHidden/>
          <w:sz w:val="24"/>
        </w:rPr>
        <w:tab/>
      </w:r>
    </w:p>
    <w:p w14:paraId="56F20AB2" w14:textId="77777777" w:rsidR="00B7229A" w:rsidRPr="00B74F33" w:rsidRDefault="00B7229A" w:rsidP="00B7229A">
      <w:pPr>
        <w:pStyle w:val="Level2"/>
        <w:rPr>
          <w:sz w:val="24"/>
          <w:szCs w:val="24"/>
        </w:rPr>
      </w:pPr>
      <w:r w:rsidRPr="5A7798E5">
        <w:rPr>
          <w:webHidden/>
          <w:sz w:val="24"/>
          <w:szCs w:val="24"/>
        </w:rPr>
        <w:t xml:space="preserve">i </w:t>
      </w:r>
      <w:r>
        <w:rPr>
          <w:webHidden/>
          <w:sz w:val="24"/>
          <w:szCs w:val="24"/>
        </w:rPr>
        <w:t>can build on my team strengths</w:t>
      </w:r>
      <w:r w:rsidRPr="00B74F33">
        <w:rPr>
          <w:webHidden/>
          <w:sz w:val="24"/>
        </w:rPr>
        <w:tab/>
      </w:r>
    </w:p>
    <w:p w14:paraId="1E914248" w14:textId="77777777" w:rsidR="00B7229A" w:rsidRPr="00B74F33" w:rsidRDefault="00B7229A" w:rsidP="00B7229A">
      <w:pPr>
        <w:pStyle w:val="Level2"/>
        <w:rPr>
          <w:sz w:val="24"/>
          <w:szCs w:val="24"/>
        </w:rPr>
      </w:pPr>
      <w:r w:rsidRPr="5A7798E5">
        <w:rPr>
          <w:webHidden/>
          <w:sz w:val="24"/>
          <w:szCs w:val="24"/>
        </w:rPr>
        <w:t xml:space="preserve">I </w:t>
      </w:r>
      <w:r>
        <w:rPr>
          <w:webHidden/>
          <w:sz w:val="24"/>
          <w:szCs w:val="24"/>
        </w:rPr>
        <w:t>can evaluate my team</w:t>
      </w:r>
      <w:r w:rsidRPr="00B74F33">
        <w:rPr>
          <w:webHidden/>
          <w:sz w:val="24"/>
        </w:rPr>
        <w:tab/>
      </w:r>
    </w:p>
    <w:p w14:paraId="45A8820C" w14:textId="77777777" w:rsidR="00B7229A" w:rsidRPr="00B74F33" w:rsidRDefault="00B7229A" w:rsidP="00B7229A">
      <w:pPr>
        <w:pStyle w:val="Level2"/>
        <w:rPr>
          <w:sz w:val="24"/>
          <w:szCs w:val="24"/>
        </w:rPr>
      </w:pPr>
      <w:r w:rsidRPr="5A7798E5">
        <w:rPr>
          <w:webHidden/>
          <w:sz w:val="24"/>
          <w:szCs w:val="24"/>
        </w:rPr>
        <w:t xml:space="preserve">I </w:t>
      </w:r>
      <w:r>
        <w:rPr>
          <w:webHidden/>
          <w:sz w:val="24"/>
          <w:szCs w:val="24"/>
        </w:rPr>
        <w:t>can help find solutions</w:t>
      </w:r>
      <w:r w:rsidRPr="00B74F33">
        <w:rPr>
          <w:webHidden/>
          <w:sz w:val="24"/>
        </w:rPr>
        <w:tab/>
      </w:r>
    </w:p>
    <w:p w14:paraId="69812D3D" w14:textId="6C91E18B" w:rsidR="004B700D" w:rsidRPr="004B700D" w:rsidRDefault="00B7229A" w:rsidP="00B7229A">
      <w:pPr>
        <w:jc w:val="center"/>
        <w:rPr>
          <w:b/>
          <w:bCs/>
          <w:sz w:val="28"/>
          <w:szCs w:val="28"/>
        </w:rPr>
      </w:pPr>
      <w:r w:rsidRPr="5A7798E5">
        <w:rPr>
          <w:b/>
          <w:bCs/>
          <w:sz w:val="32"/>
          <w:szCs w:val="32"/>
        </w:rPr>
        <w:t xml:space="preserve"> </w:t>
      </w:r>
      <w:r w:rsidR="004B700D" w:rsidRPr="5A7798E5">
        <w:rPr>
          <w:b/>
          <w:bCs/>
          <w:sz w:val="32"/>
          <w:szCs w:val="32"/>
        </w:rPr>
        <w:br w:type="page"/>
      </w:r>
      <w:r w:rsidR="5A7798E5" w:rsidRPr="5A7798E5">
        <w:rPr>
          <w:b/>
          <w:bCs/>
          <w:sz w:val="28"/>
          <w:szCs w:val="28"/>
        </w:rPr>
        <w:lastRenderedPageBreak/>
        <w:t>Purpose</w:t>
      </w:r>
    </w:p>
    <w:p w14:paraId="2B7E66A5" w14:textId="23632CBE" w:rsidR="00A7025A" w:rsidRPr="00A7025A" w:rsidRDefault="00A7025A" w:rsidP="00FD21A3">
      <w:pPr>
        <w:shd w:val="clear" w:color="auto" w:fill="FFFFFF"/>
        <w:spacing w:before="96" w:after="240" w:line="240" w:lineRule="auto"/>
        <w:textAlignment w:val="baseline"/>
        <w:rPr>
          <w:rFonts w:cstheme="minorHAnsi"/>
          <w:b/>
          <w:sz w:val="24"/>
          <w:szCs w:val="24"/>
          <w:shd w:val="clear" w:color="auto" w:fill="FFFFFF"/>
        </w:rPr>
      </w:pPr>
      <w:r w:rsidRPr="00A7025A">
        <w:rPr>
          <w:rFonts w:cstheme="minorHAnsi"/>
          <w:b/>
          <w:sz w:val="24"/>
          <w:szCs w:val="24"/>
          <w:shd w:val="clear" w:color="auto" w:fill="FFFFFF"/>
        </w:rPr>
        <w:t xml:space="preserve">Changes in Communication </w:t>
      </w:r>
    </w:p>
    <w:p w14:paraId="099CC0B3" w14:textId="2246B6FF" w:rsidR="00B7229A" w:rsidRPr="00B7229A" w:rsidRDefault="00B7229A" w:rsidP="00FD21A3">
      <w:pPr>
        <w:shd w:val="clear" w:color="auto" w:fill="FFFFFF"/>
        <w:spacing w:before="96" w:after="240" w:line="240" w:lineRule="auto"/>
        <w:textAlignment w:val="baseline"/>
        <w:rPr>
          <w:rFonts w:eastAsia="Times New Roman" w:cstheme="minorHAnsi"/>
          <w:b/>
          <w:sz w:val="24"/>
          <w:szCs w:val="24"/>
        </w:rPr>
      </w:pPr>
      <w:r w:rsidRPr="00B7229A">
        <w:rPr>
          <w:rFonts w:cstheme="minorHAnsi"/>
          <w:sz w:val="24"/>
          <w:szCs w:val="24"/>
          <w:shd w:val="clear" w:color="auto" w:fill="FFFFFF"/>
        </w:rPr>
        <w:t xml:space="preserve">Collaboration is increasingly mentioned as an important educational outcome and most models of 21st century education include collaboration as a key skill. The value of collaboration has been assumed for many years, and over the past two </w:t>
      </w:r>
      <w:r w:rsidR="00EC0D02" w:rsidRPr="00B7229A">
        <w:rPr>
          <w:rFonts w:cstheme="minorHAnsi"/>
          <w:sz w:val="24"/>
          <w:szCs w:val="24"/>
          <w:shd w:val="clear" w:color="auto" w:fill="FFFFFF"/>
        </w:rPr>
        <w:t>decades,</w:t>
      </w:r>
      <w:r w:rsidRPr="00B7229A">
        <w:rPr>
          <w:rFonts w:cstheme="minorHAnsi"/>
          <w:sz w:val="24"/>
          <w:szCs w:val="24"/>
          <w:shd w:val="clear" w:color="auto" w:fill="FFFFFF"/>
        </w:rPr>
        <w:t xml:space="preserve"> we have seen leading businesses and organizations move to facilitate team building and team-based work. The ability to work effectively with others has become a critically important skill for career and life success. </w:t>
      </w:r>
      <w:r w:rsidRPr="00B7229A">
        <w:rPr>
          <w:rFonts w:eastAsia="Times New Roman" w:cstheme="minorHAnsi"/>
          <w:b/>
          <w:sz w:val="24"/>
          <w:szCs w:val="24"/>
        </w:rPr>
        <w:t xml:space="preserve"> </w:t>
      </w:r>
    </w:p>
    <w:p w14:paraId="318C6FE8" w14:textId="77777777" w:rsidR="00B7229A" w:rsidRPr="00B7229A" w:rsidRDefault="00B7229A" w:rsidP="00B7229A">
      <w:pPr>
        <w:shd w:val="clear" w:color="auto" w:fill="FFFFFF"/>
        <w:spacing w:before="96" w:after="240" w:line="240" w:lineRule="auto"/>
        <w:textAlignment w:val="baseline"/>
        <w:rPr>
          <w:rFonts w:eastAsia="Times New Roman" w:cstheme="minorHAnsi"/>
          <w:b/>
          <w:sz w:val="24"/>
          <w:szCs w:val="24"/>
        </w:rPr>
      </w:pPr>
      <w:r w:rsidRPr="00B7229A">
        <w:rPr>
          <w:rFonts w:eastAsia="Times New Roman" w:cstheme="minorHAnsi"/>
          <w:b/>
          <w:sz w:val="24"/>
          <w:szCs w:val="24"/>
        </w:rPr>
        <w:t>Here is what we know about collaboration and collaborative learning:</w:t>
      </w:r>
    </w:p>
    <w:p w14:paraId="73ADE607"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Emphasis on collaboration remains traditional, reflecting older models of interaction</w:t>
      </w:r>
    </w:p>
    <w:p w14:paraId="715E9712"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Use of technology does not always boost collaborative learning or improved digital literacy</w:t>
      </w:r>
    </w:p>
    <w:p w14:paraId="54D6898B"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Students learn best from a mix of individual and group-based learning experiences  </w:t>
      </w:r>
    </w:p>
    <w:p w14:paraId="45678B03"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Collaboration can enhance the development of critical thinking skills</w:t>
      </w:r>
    </w:p>
    <w:p w14:paraId="304CD30C"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Four categories of assessment exist for evaluating collaboration as a process and outcome for both groups and individuals</w:t>
      </w:r>
    </w:p>
    <w:p w14:paraId="0E494EDA" w14:textId="77777777" w:rsidR="00B7229A" w:rsidRPr="00B7229A" w:rsidRDefault="00B7229A" w:rsidP="00B7229A">
      <w:pPr>
        <w:numPr>
          <w:ilvl w:val="0"/>
          <w:numId w:val="16"/>
        </w:numPr>
        <w:shd w:val="clear" w:color="auto" w:fill="FFFFFF"/>
        <w:spacing w:after="0" w:line="336" w:lineRule="atLeast"/>
        <w:textAlignment w:val="baseline"/>
        <w:rPr>
          <w:rFonts w:eastAsia="Times New Roman" w:cstheme="minorHAnsi"/>
          <w:sz w:val="24"/>
          <w:szCs w:val="24"/>
        </w:rPr>
      </w:pPr>
      <w:r w:rsidRPr="00B7229A">
        <w:rPr>
          <w:rFonts w:eastAsia="Times New Roman" w:cstheme="minorHAnsi"/>
          <w:sz w:val="24"/>
          <w:szCs w:val="24"/>
        </w:rPr>
        <w:t>Collaborative problem solving is an area to watch with new assessments</w:t>
      </w:r>
    </w:p>
    <w:p w14:paraId="6AD9A605" w14:textId="4567DFF7" w:rsidR="00FD21A3" w:rsidRDefault="00FD21A3" w:rsidP="00FD21A3">
      <w:pPr>
        <w:rPr>
          <w:rFonts w:cstheme="minorHAnsi"/>
          <w:sz w:val="24"/>
          <w:szCs w:val="24"/>
        </w:rPr>
      </w:pPr>
    </w:p>
    <w:p w14:paraId="3D07DBD9" w14:textId="25EEBEDF" w:rsidR="00FD21A3" w:rsidRPr="00FD21A3" w:rsidRDefault="00FD21A3" w:rsidP="00FD21A3">
      <w:pPr>
        <w:rPr>
          <w:rFonts w:cstheme="minorHAnsi"/>
          <w:sz w:val="24"/>
          <w:szCs w:val="24"/>
        </w:rPr>
      </w:pPr>
      <w:r>
        <w:rPr>
          <w:rFonts w:cstheme="minorHAnsi"/>
          <w:sz w:val="24"/>
          <w:szCs w:val="24"/>
        </w:rPr>
        <w:t>Co</w:t>
      </w:r>
      <w:r w:rsidR="00B7229A">
        <w:rPr>
          <w:rFonts w:cstheme="minorHAnsi"/>
          <w:sz w:val="24"/>
          <w:szCs w:val="24"/>
        </w:rPr>
        <w:t>llaboration</w:t>
      </w:r>
      <w:r>
        <w:rPr>
          <w:rFonts w:cstheme="minorHAnsi"/>
          <w:sz w:val="24"/>
          <w:szCs w:val="24"/>
        </w:rPr>
        <w:t xml:space="preserve">. </w:t>
      </w:r>
      <w:r w:rsidRPr="00FD21A3">
        <w:rPr>
          <w:rFonts w:cstheme="minorHAnsi"/>
          <w:i/>
          <w:sz w:val="24"/>
          <w:szCs w:val="24"/>
        </w:rPr>
        <w:t>P21 Partnership for 21</w:t>
      </w:r>
      <w:r w:rsidRPr="00FD21A3">
        <w:rPr>
          <w:rFonts w:cstheme="minorHAnsi"/>
          <w:i/>
          <w:sz w:val="24"/>
          <w:szCs w:val="24"/>
          <w:vertAlign w:val="superscript"/>
        </w:rPr>
        <w:t>st</w:t>
      </w:r>
      <w:r w:rsidRPr="00FD21A3">
        <w:rPr>
          <w:rFonts w:cstheme="minorHAnsi"/>
          <w:i/>
          <w:sz w:val="24"/>
          <w:szCs w:val="24"/>
        </w:rPr>
        <w:t xml:space="preserve"> Century Learning.</w:t>
      </w:r>
      <w:r>
        <w:rPr>
          <w:rFonts w:cstheme="minorHAnsi"/>
          <w:sz w:val="24"/>
          <w:szCs w:val="24"/>
        </w:rPr>
        <w:t xml:space="preserve"> </w:t>
      </w:r>
      <w:hyperlink r:id="rId9" w:history="1">
        <w:r w:rsidRPr="0088750C">
          <w:rPr>
            <w:rStyle w:val="Hyperlink"/>
            <w:rFonts w:cstheme="minorHAnsi"/>
            <w:sz w:val="24"/>
            <w:szCs w:val="24"/>
          </w:rPr>
          <w:t>http://www.p21.org/our-work/4cs-research-series/communication</w:t>
        </w:r>
      </w:hyperlink>
      <w:r>
        <w:rPr>
          <w:rFonts w:cstheme="minorHAnsi"/>
          <w:sz w:val="24"/>
          <w:szCs w:val="24"/>
        </w:rPr>
        <w:t>. Web. May 7, 2018</w:t>
      </w:r>
    </w:p>
    <w:p w14:paraId="72F94062" w14:textId="77777777" w:rsidR="00A7025A" w:rsidRDefault="00A7025A" w:rsidP="00A7025A">
      <w:pPr>
        <w:rPr>
          <w:rFonts w:cstheme="minorHAnsi"/>
          <w:b/>
          <w:bCs/>
          <w:sz w:val="24"/>
          <w:szCs w:val="24"/>
          <w:bdr w:val="none" w:sz="0" w:space="0" w:color="auto" w:frame="1"/>
          <w:shd w:val="clear" w:color="auto" w:fill="FFFFFF"/>
        </w:rPr>
      </w:pPr>
    </w:p>
    <w:p w14:paraId="4E0647E4" w14:textId="77777777" w:rsidR="003853BF" w:rsidRDefault="00A7025A" w:rsidP="003853BF">
      <w:pPr>
        <w:rPr>
          <w:rFonts w:cstheme="minorHAnsi"/>
          <w:sz w:val="24"/>
          <w:szCs w:val="24"/>
          <w:shd w:val="clear" w:color="auto" w:fill="FFFFFF"/>
        </w:rPr>
      </w:pPr>
      <w:r w:rsidRPr="00A7025A">
        <w:rPr>
          <w:rFonts w:cstheme="minorHAnsi"/>
          <w:b/>
          <w:bCs/>
          <w:sz w:val="24"/>
          <w:szCs w:val="24"/>
          <w:bdr w:val="none" w:sz="0" w:space="0" w:color="auto" w:frame="1"/>
          <w:shd w:val="clear" w:color="auto" w:fill="FFFFFF"/>
        </w:rPr>
        <w:t>Why it’s important: </w:t>
      </w:r>
      <w:r w:rsidRPr="00A7025A">
        <w:rPr>
          <w:rFonts w:cstheme="minorHAnsi"/>
          <w:sz w:val="24"/>
          <w:szCs w:val="24"/>
          <w:shd w:val="clear" w:color="auto" w:fill="FFFFFF"/>
        </w:rPr>
        <w:t>Students of the digital age are social by nature. They text, post, update, share, chat, and constantly co-create in technological environments with each other. When they are unable to do this in school, they become disengaged and unattached to their learning. Connection and collaboration with others are essential not only to their learning but their mental and emotional health. It is a skill that educators must exercise with them regularly, and understanding </w:t>
      </w:r>
      <w:hyperlink r:id="rId10" w:history="1">
        <w:r w:rsidRPr="00A7025A">
          <w:rPr>
            <w:rStyle w:val="Hyperlink"/>
            <w:rFonts w:cstheme="minorHAnsi"/>
            <w:color w:val="auto"/>
            <w:sz w:val="24"/>
            <w:szCs w:val="24"/>
            <w:bdr w:val="none" w:sz="0" w:space="0" w:color="auto" w:frame="1"/>
            <w:shd w:val="clear" w:color="auto" w:fill="FFFFFF"/>
          </w:rPr>
          <w:t>Collaboration Fluency</w:t>
        </w:r>
      </w:hyperlink>
      <w:r w:rsidRPr="00A7025A">
        <w:rPr>
          <w:rFonts w:cstheme="minorHAnsi"/>
          <w:sz w:val="24"/>
          <w:szCs w:val="24"/>
          <w:shd w:val="clear" w:color="auto" w:fill="FFFFFF"/>
        </w:rPr>
        <w:t> will assist with this.</w:t>
      </w:r>
    </w:p>
    <w:p w14:paraId="25603C72" w14:textId="77777777" w:rsidR="003853BF" w:rsidRDefault="003853BF" w:rsidP="00951D01">
      <w:pPr>
        <w:ind w:left="360"/>
        <w:rPr>
          <w:rFonts w:cstheme="minorHAnsi"/>
          <w:sz w:val="24"/>
          <w:szCs w:val="24"/>
        </w:rPr>
      </w:pPr>
    </w:p>
    <w:p w14:paraId="300967A1" w14:textId="590F5669" w:rsidR="00951D01" w:rsidRPr="00FD21A3" w:rsidRDefault="0070583E" w:rsidP="003853BF">
      <w:pPr>
        <w:rPr>
          <w:rFonts w:cstheme="minorHAnsi"/>
          <w:sz w:val="24"/>
          <w:szCs w:val="24"/>
        </w:rPr>
      </w:pPr>
      <w:hyperlink r:id="rId11" w:tooltip="Posts by Lee Watanabe-Crockett" w:history="1">
        <w:r w:rsidR="003853BF" w:rsidRPr="003853BF">
          <w:rPr>
            <w:rStyle w:val="Hyperlink"/>
            <w:rFonts w:cstheme="minorHAnsi"/>
            <w:color w:val="auto"/>
            <w:sz w:val="24"/>
            <w:szCs w:val="24"/>
            <w:u w:val="none"/>
            <w:bdr w:val="none" w:sz="0" w:space="0" w:color="auto" w:frame="1"/>
            <w:shd w:val="clear" w:color="auto" w:fill="FFFFFF"/>
          </w:rPr>
          <w:t>Watanabe-Crockett</w:t>
        </w:r>
      </w:hyperlink>
      <w:r w:rsidR="003853BF">
        <w:rPr>
          <w:rFonts w:cstheme="minorHAnsi"/>
          <w:sz w:val="24"/>
          <w:szCs w:val="24"/>
        </w:rPr>
        <w:t xml:space="preserve">, Lee. </w:t>
      </w:r>
      <w:r w:rsidR="003853BF" w:rsidRPr="003853BF">
        <w:rPr>
          <w:rFonts w:cstheme="minorHAnsi"/>
          <w:sz w:val="24"/>
          <w:szCs w:val="24"/>
        </w:rPr>
        <w:t>The Critical 21</w:t>
      </w:r>
      <w:r w:rsidR="003853BF" w:rsidRPr="003853BF">
        <w:rPr>
          <w:rFonts w:cstheme="minorHAnsi"/>
          <w:sz w:val="24"/>
          <w:szCs w:val="24"/>
          <w:vertAlign w:val="superscript"/>
        </w:rPr>
        <w:t>st</w:t>
      </w:r>
      <w:r w:rsidR="003853BF" w:rsidRPr="003853BF">
        <w:rPr>
          <w:rFonts w:cstheme="minorHAnsi"/>
          <w:sz w:val="24"/>
          <w:szCs w:val="24"/>
        </w:rPr>
        <w:t xml:space="preserve"> Century Skills Every Student Needs and Why.</w:t>
      </w:r>
      <w:r w:rsidR="003853BF">
        <w:rPr>
          <w:rFonts w:cstheme="minorHAnsi"/>
          <w:sz w:val="24"/>
          <w:szCs w:val="24"/>
        </w:rPr>
        <w:t xml:space="preserve"> </w:t>
      </w:r>
      <w:r w:rsidR="003853BF" w:rsidRPr="003853BF">
        <w:rPr>
          <w:rFonts w:cstheme="minorHAnsi"/>
          <w:i/>
          <w:sz w:val="24"/>
          <w:szCs w:val="24"/>
        </w:rPr>
        <w:t xml:space="preserve">Global Digital Citizen Foundation. </w:t>
      </w:r>
      <w:r w:rsidR="00A7025A" w:rsidRPr="00A7025A">
        <w:rPr>
          <w:rFonts w:cstheme="minorHAnsi"/>
          <w:sz w:val="24"/>
          <w:szCs w:val="24"/>
        </w:rPr>
        <w:t>https://globaldigitalcitizen.org/21st-century-skills-every-student-needs</w:t>
      </w:r>
      <w:r w:rsidR="003853BF">
        <w:rPr>
          <w:rFonts w:cstheme="minorHAnsi"/>
          <w:sz w:val="24"/>
          <w:szCs w:val="24"/>
        </w:rPr>
        <w:t>. Aug 2 2016. Web May 6, 2018</w:t>
      </w:r>
    </w:p>
    <w:p w14:paraId="098C4CED" w14:textId="77777777" w:rsidR="00951D01" w:rsidRPr="00FD21A3" w:rsidRDefault="00951D01" w:rsidP="00951D01">
      <w:pPr>
        <w:ind w:left="360"/>
        <w:rPr>
          <w:rFonts w:cstheme="minorHAnsi"/>
          <w:sz w:val="24"/>
          <w:szCs w:val="24"/>
        </w:rPr>
      </w:pPr>
    </w:p>
    <w:p w14:paraId="39B8EA69" w14:textId="77777777" w:rsidR="00951D01" w:rsidRPr="00FD21A3" w:rsidRDefault="00951D01" w:rsidP="00951D01">
      <w:pPr>
        <w:ind w:left="360"/>
        <w:rPr>
          <w:rFonts w:cstheme="minorHAnsi"/>
          <w:sz w:val="24"/>
          <w:szCs w:val="24"/>
        </w:rPr>
      </w:pPr>
    </w:p>
    <w:p w14:paraId="4C62C2C7" w14:textId="77777777" w:rsidR="00951D01" w:rsidRPr="00FD21A3" w:rsidRDefault="00951D01" w:rsidP="00951D01">
      <w:pPr>
        <w:ind w:left="360"/>
        <w:rPr>
          <w:rFonts w:cstheme="minorHAnsi"/>
          <w:sz w:val="24"/>
          <w:szCs w:val="24"/>
        </w:rPr>
      </w:pPr>
    </w:p>
    <w:p w14:paraId="66C57A6E" w14:textId="629989BE" w:rsidR="00951D01" w:rsidRPr="00951D01" w:rsidRDefault="00951D01" w:rsidP="00951D01">
      <w:pPr>
        <w:rPr>
          <w:sz w:val="28"/>
        </w:rPr>
        <w:sectPr w:rsidR="00951D01" w:rsidRPr="00951D01">
          <w:footerReference w:type="default" r:id="rId12"/>
          <w:pgSz w:w="12240" w:h="15840"/>
          <w:pgMar w:top="1440" w:right="1440" w:bottom="1440" w:left="1440" w:header="720" w:footer="720" w:gutter="0"/>
          <w:cols w:space="720"/>
          <w:docGrid w:linePitch="360"/>
        </w:sectPr>
      </w:pPr>
    </w:p>
    <w:tbl>
      <w:tblPr>
        <w:tblpPr w:leftFromText="180" w:rightFromText="180" w:bottomFromText="160" w:vertAnchor="text" w:tblpY="1"/>
        <w:tblOverlap w:val="never"/>
        <w:tblW w:w="13053"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8"/>
        <w:gridCol w:w="2038"/>
        <w:gridCol w:w="2078"/>
        <w:gridCol w:w="2168"/>
        <w:gridCol w:w="2350"/>
        <w:gridCol w:w="2761"/>
      </w:tblGrid>
      <w:tr w:rsidR="00B7229A" w14:paraId="02512F2B" w14:textId="77777777" w:rsidTr="00B7229A">
        <w:trPr>
          <w:trHeight w:val="376"/>
        </w:trPr>
        <w:tc>
          <w:tcPr>
            <w:tcW w:w="1658"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tcPr>
          <w:p w14:paraId="592E3C36" w14:textId="35E46A50" w:rsidR="00B7229A" w:rsidRDefault="00B7229A" w:rsidP="00B7229A">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lastRenderedPageBreak/>
              <w:t>Collaboration</w:t>
            </w:r>
            <w:r w:rsidRPr="000238B3">
              <w:rPr>
                <w:rFonts w:ascii="Calibri" w:eastAsia="Times New Roman" w:hAnsi="Calibri" w:cs="Calibri"/>
                <w:sz w:val="24"/>
                <w:lang w:val="en-CA"/>
              </w:rPr>
              <w:t> </w:t>
            </w:r>
          </w:p>
        </w:tc>
        <w:tc>
          <w:tcPr>
            <w:tcW w:w="2038" w:type="dxa"/>
            <w:tcBorders>
              <w:top w:val="single" w:sz="6" w:space="0" w:color="C8CACC"/>
              <w:left w:val="single" w:sz="6" w:space="0" w:color="C8CACC"/>
              <w:bottom w:val="single" w:sz="6" w:space="0" w:color="C8CACC"/>
              <w:right w:val="single" w:sz="6" w:space="0" w:color="C8CACC"/>
            </w:tcBorders>
            <w:shd w:val="clear" w:color="auto" w:fill="F4B183"/>
          </w:tcPr>
          <w:p w14:paraId="5DC8DB20" w14:textId="16CF6185" w:rsidR="00B7229A" w:rsidRDefault="00B7229A" w:rsidP="00B7229A">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1</w:t>
            </w:r>
          </w:p>
        </w:tc>
        <w:tc>
          <w:tcPr>
            <w:tcW w:w="2078" w:type="dxa"/>
            <w:tcBorders>
              <w:top w:val="single" w:sz="6" w:space="0" w:color="C8CACC"/>
              <w:left w:val="single" w:sz="6" w:space="0" w:color="C8CACC"/>
              <w:bottom w:val="single" w:sz="6" w:space="0" w:color="C8CACC"/>
              <w:right w:val="single" w:sz="6" w:space="0" w:color="C8CACC"/>
            </w:tcBorders>
            <w:shd w:val="clear" w:color="auto" w:fill="F4B183"/>
          </w:tcPr>
          <w:p w14:paraId="7D8B4FF6" w14:textId="2CDCF8B8" w:rsidR="00B7229A" w:rsidRDefault="00B7229A" w:rsidP="00B7229A">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2</w:t>
            </w:r>
          </w:p>
        </w:tc>
        <w:tc>
          <w:tcPr>
            <w:tcW w:w="2168" w:type="dxa"/>
            <w:tcBorders>
              <w:top w:val="single" w:sz="6" w:space="0" w:color="C8CACC"/>
              <w:left w:val="single" w:sz="6" w:space="0" w:color="C8CACC"/>
              <w:bottom w:val="single" w:sz="6" w:space="0" w:color="C8CACC"/>
              <w:right w:val="single" w:sz="6" w:space="0" w:color="C8CACC"/>
            </w:tcBorders>
            <w:shd w:val="clear" w:color="auto" w:fill="F4B183"/>
          </w:tcPr>
          <w:p w14:paraId="64877B70" w14:textId="343E76AC" w:rsidR="00B7229A" w:rsidRDefault="00B7229A" w:rsidP="00B7229A">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3</w:t>
            </w:r>
          </w:p>
        </w:tc>
        <w:tc>
          <w:tcPr>
            <w:tcW w:w="2350" w:type="dxa"/>
            <w:tcBorders>
              <w:top w:val="single" w:sz="6" w:space="0" w:color="C8CACC"/>
              <w:left w:val="single" w:sz="6" w:space="0" w:color="C8CACC"/>
              <w:bottom w:val="single" w:sz="6" w:space="0" w:color="C8CACC"/>
              <w:right w:val="single" w:sz="6" w:space="0" w:color="C8CACC"/>
            </w:tcBorders>
            <w:shd w:val="clear" w:color="auto" w:fill="F4B183"/>
          </w:tcPr>
          <w:p w14:paraId="3C976742" w14:textId="5B5B776E" w:rsidR="00B7229A" w:rsidRDefault="00B7229A" w:rsidP="00B7229A">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4</w:t>
            </w:r>
          </w:p>
        </w:tc>
        <w:tc>
          <w:tcPr>
            <w:tcW w:w="2761" w:type="dxa"/>
            <w:tcBorders>
              <w:top w:val="single" w:sz="6" w:space="0" w:color="C8CACC"/>
              <w:left w:val="single" w:sz="6" w:space="0" w:color="C8CACC"/>
              <w:bottom w:val="single" w:sz="6" w:space="0" w:color="C8CACC"/>
              <w:right w:val="single" w:sz="6" w:space="0" w:color="C8CACC"/>
            </w:tcBorders>
            <w:shd w:val="clear" w:color="auto" w:fill="F4B183"/>
          </w:tcPr>
          <w:p w14:paraId="17611437" w14:textId="5F0193B8" w:rsidR="00B7229A" w:rsidRDefault="00B7229A" w:rsidP="00B7229A">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5</w:t>
            </w:r>
          </w:p>
        </w:tc>
      </w:tr>
      <w:tr w:rsidR="00B7229A" w14:paraId="1862BBE8" w14:textId="77777777" w:rsidTr="00B7229A">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7D0BF056" w14:textId="50C4B64D" w:rsidR="00B7229A" w:rsidRPr="00B7229A" w:rsidRDefault="00B7229A" w:rsidP="00B7229A">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Cooperate </w:t>
            </w:r>
          </w:p>
        </w:tc>
        <w:tc>
          <w:tcPr>
            <w:tcW w:w="2038" w:type="dxa"/>
            <w:tcBorders>
              <w:top w:val="single" w:sz="6" w:space="0" w:color="C8CACC"/>
              <w:left w:val="single" w:sz="6" w:space="0" w:color="C8CACC"/>
              <w:bottom w:val="single" w:sz="6" w:space="0" w:color="C8CACC"/>
              <w:right w:val="single" w:sz="6" w:space="0" w:color="C8CACC"/>
            </w:tcBorders>
            <w:shd w:val="clear" w:color="auto" w:fill="auto"/>
          </w:tcPr>
          <w:p w14:paraId="4E101E29" w14:textId="33EDBDA1"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do not participate with others to accomplish common goals yet. I do not follow guidelines yet. </w:t>
            </w:r>
          </w:p>
        </w:tc>
        <w:tc>
          <w:tcPr>
            <w:tcW w:w="2078" w:type="dxa"/>
            <w:tcBorders>
              <w:top w:val="single" w:sz="6" w:space="0" w:color="C8CACC"/>
              <w:left w:val="single" w:sz="6" w:space="0" w:color="C8CACC"/>
              <w:bottom w:val="single" w:sz="6" w:space="0" w:color="C8CACC"/>
              <w:right w:val="single" w:sz="6" w:space="0" w:color="C8CACC"/>
            </w:tcBorders>
            <w:shd w:val="clear" w:color="auto" w:fill="auto"/>
          </w:tcPr>
          <w:p w14:paraId="5B61DBBE" w14:textId="42908B33"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I sometimes participate with others to accomplish common goals.  I sometimes follow guidelines.</w:t>
            </w:r>
          </w:p>
        </w:tc>
        <w:tc>
          <w:tcPr>
            <w:tcW w:w="2168" w:type="dxa"/>
            <w:tcBorders>
              <w:top w:val="single" w:sz="6" w:space="0" w:color="C8CACC"/>
              <w:left w:val="single" w:sz="6" w:space="0" w:color="C8CACC"/>
              <w:bottom w:val="single" w:sz="6" w:space="0" w:color="C8CACC"/>
              <w:right w:val="single" w:sz="6" w:space="0" w:color="C8CACC"/>
            </w:tcBorders>
            <w:shd w:val="clear" w:color="auto" w:fill="auto"/>
          </w:tcPr>
          <w:p w14:paraId="5437E17D" w14:textId="3E3908D5"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I can participate with others to accomplish common goals. I usually follow guidelines.</w:t>
            </w:r>
          </w:p>
        </w:tc>
        <w:tc>
          <w:tcPr>
            <w:tcW w:w="2350" w:type="dxa"/>
            <w:tcBorders>
              <w:top w:val="single" w:sz="6" w:space="0" w:color="C8CACC"/>
              <w:left w:val="single" w:sz="6" w:space="0" w:color="C8CACC"/>
              <w:bottom w:val="single" w:sz="6" w:space="0" w:color="C8CACC"/>
              <w:right w:val="single" w:sz="6" w:space="0" w:color="C8CACC"/>
            </w:tcBorders>
            <w:shd w:val="clear" w:color="auto" w:fill="auto"/>
          </w:tcPr>
          <w:p w14:paraId="7ED24D9A" w14:textId="2D149D09"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always participate with others to accomplish common goals.  I respect and follow guidelines. </w:t>
            </w:r>
          </w:p>
        </w:tc>
        <w:tc>
          <w:tcPr>
            <w:tcW w:w="2761" w:type="dxa"/>
            <w:tcBorders>
              <w:top w:val="single" w:sz="6" w:space="0" w:color="C8CACC"/>
              <w:left w:val="single" w:sz="6" w:space="0" w:color="C8CACC"/>
              <w:bottom w:val="single" w:sz="6" w:space="0" w:color="C8CACC"/>
              <w:right w:val="single" w:sz="6" w:space="0" w:color="C8CACC"/>
            </w:tcBorders>
            <w:shd w:val="clear" w:color="auto" w:fill="auto"/>
          </w:tcPr>
          <w:p w14:paraId="64F7FAF0" w14:textId="2FCF67F9"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always participate with others to accomplish common goals.  I respect and follow guidelines and encourage others to as well.   </w:t>
            </w:r>
          </w:p>
        </w:tc>
      </w:tr>
      <w:tr w:rsidR="00B7229A" w14:paraId="452AF873" w14:textId="77777777" w:rsidTr="00B7229A">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1ECF6A48" w14:textId="2A7B5F80" w:rsidR="00B7229A" w:rsidRPr="00B7229A" w:rsidRDefault="00B7229A" w:rsidP="00B7229A">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Build team strengths </w:t>
            </w:r>
          </w:p>
        </w:tc>
        <w:tc>
          <w:tcPr>
            <w:tcW w:w="2038" w:type="dxa"/>
            <w:tcBorders>
              <w:top w:val="single" w:sz="6" w:space="0" w:color="C8CACC"/>
              <w:left w:val="single" w:sz="6" w:space="0" w:color="C8CACC"/>
              <w:bottom w:val="single" w:sz="6" w:space="0" w:color="C8CACC"/>
              <w:right w:val="single" w:sz="6" w:space="0" w:color="C8CACC"/>
            </w:tcBorders>
            <w:shd w:val="clear" w:color="auto" w:fill="auto"/>
          </w:tcPr>
          <w:p w14:paraId="162D0C13" w14:textId="267CFE22"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rarely work productively with my group.  My feedback is mainly negative.  </w:t>
            </w:r>
          </w:p>
        </w:tc>
        <w:tc>
          <w:tcPr>
            <w:tcW w:w="2078" w:type="dxa"/>
            <w:tcBorders>
              <w:top w:val="single" w:sz="6" w:space="0" w:color="C8CACC"/>
              <w:left w:val="single" w:sz="6" w:space="0" w:color="C8CACC"/>
              <w:bottom w:val="single" w:sz="6" w:space="0" w:color="C8CACC"/>
              <w:right w:val="single" w:sz="6" w:space="0" w:color="C8CACC"/>
            </w:tcBorders>
            <w:shd w:val="clear" w:color="auto" w:fill="auto"/>
          </w:tcPr>
          <w:p w14:paraId="5934E60E" w14:textId="242E3139"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sometimes work productively with my group on the task at hand.  I encourage my team members, but not always in a positive way. </w:t>
            </w:r>
          </w:p>
        </w:tc>
        <w:tc>
          <w:tcPr>
            <w:tcW w:w="2168" w:type="dxa"/>
            <w:tcBorders>
              <w:top w:val="single" w:sz="6" w:space="0" w:color="C8CACC"/>
              <w:left w:val="single" w:sz="6" w:space="0" w:color="C8CACC"/>
              <w:bottom w:val="single" w:sz="6" w:space="0" w:color="C8CACC"/>
              <w:right w:val="single" w:sz="6" w:space="0" w:color="C8CACC"/>
            </w:tcBorders>
            <w:shd w:val="clear" w:color="auto" w:fill="auto"/>
          </w:tcPr>
          <w:p w14:paraId="5D6A86EB" w14:textId="1B232D81"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work productively in my group on the task at hand.  I usually encourage my team members in a positive way.  </w:t>
            </w:r>
          </w:p>
        </w:tc>
        <w:tc>
          <w:tcPr>
            <w:tcW w:w="2350" w:type="dxa"/>
            <w:tcBorders>
              <w:top w:val="single" w:sz="6" w:space="0" w:color="C8CACC"/>
              <w:left w:val="single" w:sz="6" w:space="0" w:color="C8CACC"/>
              <w:bottom w:val="single" w:sz="6" w:space="0" w:color="C8CACC"/>
              <w:right w:val="single" w:sz="6" w:space="0" w:color="C8CACC"/>
            </w:tcBorders>
            <w:shd w:val="clear" w:color="auto" w:fill="auto"/>
          </w:tcPr>
          <w:p w14:paraId="5AC6CB6C" w14:textId="2F956084"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work productively in my group and I attempt to make sure that everyone is heard by sticking up for group members and inviting them to speak.  I help make sure everyone contributes, by encouraging them in positive ways. </w:t>
            </w:r>
          </w:p>
        </w:tc>
        <w:tc>
          <w:tcPr>
            <w:tcW w:w="2761" w:type="dxa"/>
            <w:tcBorders>
              <w:top w:val="single" w:sz="6" w:space="0" w:color="C8CACC"/>
              <w:left w:val="single" w:sz="6" w:space="0" w:color="C8CACC"/>
              <w:bottom w:val="single" w:sz="6" w:space="0" w:color="C8CACC"/>
              <w:right w:val="single" w:sz="6" w:space="0" w:color="C8CACC"/>
            </w:tcBorders>
            <w:shd w:val="clear" w:color="auto" w:fill="auto"/>
          </w:tcPr>
          <w:p w14:paraId="1776D736" w14:textId="2B07F0A2"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work productively in my group and I actively prevent negativity, promote solutions and positive actions, and make sure every member of the team feels listened to and valued. </w:t>
            </w:r>
          </w:p>
        </w:tc>
      </w:tr>
      <w:tr w:rsidR="00B7229A" w14:paraId="00C343BE" w14:textId="77777777" w:rsidTr="00B7229A">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1C8A38B5" w14:textId="6040A507" w:rsidR="00B7229A" w:rsidRPr="00B7229A" w:rsidRDefault="00B7229A" w:rsidP="00B7229A">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Evaluate the team </w:t>
            </w:r>
          </w:p>
        </w:tc>
        <w:tc>
          <w:tcPr>
            <w:tcW w:w="2038" w:type="dxa"/>
            <w:tcBorders>
              <w:top w:val="single" w:sz="6" w:space="0" w:color="C8CACC"/>
              <w:left w:val="single" w:sz="6" w:space="0" w:color="C8CACC"/>
              <w:bottom w:val="single" w:sz="6" w:space="0" w:color="C8CACC"/>
              <w:right w:val="single" w:sz="6" w:space="0" w:color="C8CACC"/>
            </w:tcBorders>
            <w:shd w:val="clear" w:color="auto" w:fill="auto"/>
          </w:tcPr>
          <w:p w14:paraId="7DAE44ED" w14:textId="41E01694"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rarely acknowledge what my group has accomplished.  I don’t praise others yet. </w:t>
            </w:r>
          </w:p>
        </w:tc>
        <w:tc>
          <w:tcPr>
            <w:tcW w:w="2078" w:type="dxa"/>
            <w:tcBorders>
              <w:top w:val="single" w:sz="6" w:space="0" w:color="C8CACC"/>
              <w:left w:val="single" w:sz="6" w:space="0" w:color="C8CACC"/>
              <w:bottom w:val="single" w:sz="6" w:space="0" w:color="C8CACC"/>
              <w:right w:val="single" w:sz="6" w:space="0" w:color="C8CACC"/>
            </w:tcBorders>
            <w:shd w:val="clear" w:color="auto" w:fill="auto"/>
          </w:tcPr>
          <w:p w14:paraId="21973BC0" w14:textId="4CCEF80B"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can praise my team on a job well done, but don’t always do so. </w:t>
            </w:r>
          </w:p>
        </w:tc>
        <w:tc>
          <w:tcPr>
            <w:tcW w:w="2168" w:type="dxa"/>
            <w:tcBorders>
              <w:top w:val="single" w:sz="6" w:space="0" w:color="C8CACC"/>
              <w:left w:val="single" w:sz="6" w:space="0" w:color="C8CACC"/>
              <w:bottom w:val="single" w:sz="6" w:space="0" w:color="C8CACC"/>
              <w:right w:val="single" w:sz="6" w:space="0" w:color="C8CACC"/>
            </w:tcBorders>
            <w:shd w:val="clear" w:color="auto" w:fill="auto"/>
          </w:tcPr>
          <w:p w14:paraId="41DBEDC5" w14:textId="3B0E9464"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can personally praise members when work has been done well and/or accomplished on time. </w:t>
            </w:r>
          </w:p>
        </w:tc>
        <w:tc>
          <w:tcPr>
            <w:tcW w:w="2350" w:type="dxa"/>
            <w:tcBorders>
              <w:top w:val="single" w:sz="6" w:space="0" w:color="C8CACC"/>
              <w:left w:val="single" w:sz="6" w:space="0" w:color="C8CACC"/>
              <w:bottom w:val="single" w:sz="6" w:space="0" w:color="C8CACC"/>
              <w:right w:val="single" w:sz="6" w:space="0" w:color="C8CACC"/>
            </w:tcBorders>
            <w:shd w:val="clear" w:color="auto" w:fill="auto"/>
          </w:tcPr>
          <w:p w14:paraId="2D3D812C" w14:textId="395F845D"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At the end of the group task, I am able to make the team feel proud of the work they have achieved and share our successes with people outside of our team.</w:t>
            </w:r>
          </w:p>
        </w:tc>
        <w:tc>
          <w:tcPr>
            <w:tcW w:w="2761" w:type="dxa"/>
            <w:tcBorders>
              <w:top w:val="single" w:sz="6" w:space="0" w:color="C8CACC"/>
              <w:left w:val="single" w:sz="6" w:space="0" w:color="C8CACC"/>
              <w:bottom w:val="single" w:sz="6" w:space="0" w:color="C8CACC"/>
              <w:right w:val="single" w:sz="6" w:space="0" w:color="C8CACC"/>
            </w:tcBorders>
            <w:shd w:val="clear" w:color="auto" w:fill="auto"/>
          </w:tcPr>
          <w:p w14:paraId="2B915053" w14:textId="593BA548" w:rsidR="00B7229A" w:rsidRDefault="00B7229A" w:rsidP="00B7229A">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At the end of the group task, I am able to make the team feel proud of the work they have achieved.  I am able to reflect positively on improvements for next time, and share our successes with people outside of our team.</w:t>
            </w:r>
          </w:p>
        </w:tc>
      </w:tr>
      <w:tr w:rsidR="00B7229A" w14:paraId="0804F5B0" w14:textId="77777777" w:rsidTr="00B7229A">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549CCF9A" w14:textId="41520700" w:rsidR="00B7229A" w:rsidRPr="00B7229A" w:rsidRDefault="00B7229A" w:rsidP="00B7229A">
            <w:pPr>
              <w:spacing w:after="0" w:line="240" w:lineRule="auto"/>
              <w:textAlignment w:val="baseline"/>
              <w:rPr>
                <w:rFonts w:ascii="Calibri" w:eastAsia="Times New Roman" w:hAnsi="Calibri" w:cs="Calibri"/>
                <w:b/>
                <w:lang w:val="en-CA"/>
              </w:rPr>
            </w:pPr>
            <w:r w:rsidRPr="00B7229A">
              <w:rPr>
                <w:rFonts w:ascii="Calibri" w:eastAsia="Times New Roman" w:hAnsi="Calibri" w:cs="Calibri"/>
                <w:b/>
                <w:lang w:val="en-CA"/>
              </w:rPr>
              <w:t>Find solutions </w:t>
            </w:r>
          </w:p>
        </w:tc>
        <w:tc>
          <w:tcPr>
            <w:tcW w:w="2038" w:type="dxa"/>
            <w:tcBorders>
              <w:top w:val="single" w:sz="6" w:space="0" w:color="C8CACC"/>
              <w:left w:val="single" w:sz="6" w:space="0" w:color="C8CACC"/>
              <w:bottom w:val="single" w:sz="6" w:space="0" w:color="C8CACC"/>
              <w:right w:val="single" w:sz="6" w:space="0" w:color="C8CACC"/>
            </w:tcBorders>
            <w:shd w:val="clear" w:color="auto" w:fill="auto"/>
          </w:tcPr>
          <w:p w14:paraId="1ED52DC0" w14:textId="02E36F55" w:rsidR="00B7229A" w:rsidRDefault="00B7229A" w:rsidP="00B7229A">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I do not start solving problems on my own yet. </w:t>
            </w:r>
          </w:p>
        </w:tc>
        <w:tc>
          <w:tcPr>
            <w:tcW w:w="2078" w:type="dxa"/>
            <w:tcBorders>
              <w:top w:val="single" w:sz="6" w:space="0" w:color="C8CACC"/>
              <w:left w:val="single" w:sz="6" w:space="0" w:color="C8CACC"/>
              <w:bottom w:val="single" w:sz="6" w:space="0" w:color="C8CACC"/>
              <w:right w:val="single" w:sz="6" w:space="0" w:color="C8CACC"/>
            </w:tcBorders>
            <w:shd w:val="clear" w:color="auto" w:fill="auto"/>
          </w:tcPr>
          <w:p w14:paraId="7348DA51" w14:textId="6A32CBAB" w:rsidR="00B7229A" w:rsidRDefault="00B7229A" w:rsidP="00B7229A">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 I sometimes can identify a problem but need support to find solutions. </w:t>
            </w:r>
          </w:p>
        </w:tc>
        <w:tc>
          <w:tcPr>
            <w:tcW w:w="2168" w:type="dxa"/>
            <w:tcBorders>
              <w:top w:val="single" w:sz="6" w:space="0" w:color="C8CACC"/>
              <w:left w:val="single" w:sz="6" w:space="0" w:color="C8CACC"/>
              <w:bottom w:val="single" w:sz="6" w:space="0" w:color="C8CACC"/>
              <w:right w:val="single" w:sz="6" w:space="0" w:color="C8CACC"/>
            </w:tcBorders>
            <w:shd w:val="clear" w:color="auto" w:fill="auto"/>
          </w:tcPr>
          <w:p w14:paraId="4CEC3EC6" w14:textId="39BC5D61" w:rsidR="00B7229A" w:rsidRDefault="00B7229A" w:rsidP="00B7229A">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I can identify a problem but need support breaking it down into smaller tasks.  I can start solving the problem.</w:t>
            </w:r>
          </w:p>
        </w:tc>
        <w:tc>
          <w:tcPr>
            <w:tcW w:w="2350" w:type="dxa"/>
            <w:tcBorders>
              <w:top w:val="single" w:sz="6" w:space="0" w:color="C8CACC"/>
              <w:left w:val="single" w:sz="6" w:space="0" w:color="C8CACC"/>
              <w:bottom w:val="single" w:sz="6" w:space="0" w:color="C8CACC"/>
              <w:right w:val="single" w:sz="6" w:space="0" w:color="C8CACC"/>
            </w:tcBorders>
            <w:shd w:val="clear" w:color="auto" w:fill="auto"/>
          </w:tcPr>
          <w:p w14:paraId="1E311AC2" w14:textId="0A571F31" w:rsidR="00B7229A" w:rsidRDefault="00B7229A" w:rsidP="00B7229A">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 I can identify a problem, and can brainstorm and suggest strategies for solving. I can collaborate with others to solve it.</w:t>
            </w:r>
          </w:p>
        </w:tc>
        <w:tc>
          <w:tcPr>
            <w:tcW w:w="2761" w:type="dxa"/>
            <w:tcBorders>
              <w:top w:val="single" w:sz="6" w:space="0" w:color="C8CACC"/>
              <w:left w:val="single" w:sz="6" w:space="0" w:color="C8CACC"/>
              <w:bottom w:val="single" w:sz="6" w:space="0" w:color="C8CACC"/>
              <w:right w:val="single" w:sz="6" w:space="0" w:color="C8CACC"/>
            </w:tcBorders>
            <w:shd w:val="clear" w:color="auto" w:fill="auto"/>
          </w:tcPr>
          <w:p w14:paraId="5CDC3C5F" w14:textId="4EEFF980" w:rsidR="00B7229A" w:rsidRDefault="00B7229A" w:rsidP="00B7229A">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I can recognise a problem and break it up into smaller tasks, and collaborate with others to solve it effectively. </w:t>
            </w:r>
          </w:p>
        </w:tc>
      </w:tr>
    </w:tbl>
    <w:p w14:paraId="113A9FAC" w14:textId="77777777" w:rsidR="00C2040F" w:rsidRDefault="00C2040F" w:rsidP="001F37E3">
      <w:pPr>
        <w:jc w:val="center"/>
        <w:rPr>
          <w:b/>
          <w:sz w:val="32"/>
        </w:rPr>
        <w:sectPr w:rsidR="00C2040F" w:rsidSect="001F37E3">
          <w:pgSz w:w="15840" w:h="12240" w:orient="landscape"/>
          <w:pgMar w:top="1440" w:right="1440" w:bottom="1440" w:left="1440" w:header="720" w:footer="720" w:gutter="0"/>
          <w:cols w:space="720"/>
          <w:docGrid w:linePitch="360"/>
        </w:sectPr>
      </w:pPr>
    </w:p>
    <w:p w14:paraId="26067998" w14:textId="77777777" w:rsidR="003853BF" w:rsidRDefault="5A7798E5" w:rsidP="003853BF">
      <w:pPr>
        <w:jc w:val="center"/>
        <w:rPr>
          <w:b/>
          <w:bCs/>
          <w:sz w:val="28"/>
          <w:szCs w:val="28"/>
        </w:rPr>
      </w:pPr>
      <w:r w:rsidRPr="5A7798E5">
        <w:rPr>
          <w:b/>
          <w:bCs/>
          <w:sz w:val="28"/>
          <w:szCs w:val="28"/>
        </w:rPr>
        <w:lastRenderedPageBreak/>
        <w:t xml:space="preserve">General </w:t>
      </w:r>
      <w:r w:rsidR="00C2040F">
        <w:rPr>
          <w:b/>
          <w:bCs/>
          <w:sz w:val="28"/>
          <w:szCs w:val="28"/>
        </w:rPr>
        <w:t>Co</w:t>
      </w:r>
      <w:r w:rsidR="00A63C9D">
        <w:rPr>
          <w:b/>
          <w:bCs/>
          <w:sz w:val="28"/>
          <w:szCs w:val="28"/>
        </w:rPr>
        <w:t>llaboration</w:t>
      </w:r>
      <w:r w:rsidR="00C2040F">
        <w:rPr>
          <w:b/>
          <w:bCs/>
          <w:sz w:val="28"/>
          <w:szCs w:val="28"/>
        </w:rPr>
        <w:t xml:space="preserve"> </w:t>
      </w:r>
      <w:r w:rsidRPr="5A7798E5">
        <w:rPr>
          <w:b/>
          <w:bCs/>
          <w:sz w:val="28"/>
          <w:szCs w:val="28"/>
        </w:rPr>
        <w:t>Resources</w:t>
      </w:r>
    </w:p>
    <w:p w14:paraId="55E59C9D" w14:textId="77777777" w:rsidR="00202EE7" w:rsidRDefault="00202EE7" w:rsidP="003853BF">
      <w:pPr>
        <w:pStyle w:val="ListParagraph"/>
        <w:numPr>
          <w:ilvl w:val="0"/>
          <w:numId w:val="27"/>
        </w:numPr>
        <w:rPr>
          <w:bCs/>
          <w:sz w:val="24"/>
          <w:szCs w:val="24"/>
        </w:rPr>
      </w:pPr>
      <w:r>
        <w:rPr>
          <w:bCs/>
          <w:sz w:val="24"/>
          <w:szCs w:val="24"/>
        </w:rPr>
        <w:t>Ask students to give examples of what Collaboration is and is not.</w:t>
      </w:r>
    </w:p>
    <w:p w14:paraId="11DD262E" w14:textId="3E2EFCE5" w:rsidR="00202EE7" w:rsidRDefault="00202EE7" w:rsidP="003853BF">
      <w:pPr>
        <w:pStyle w:val="ListParagraph"/>
        <w:numPr>
          <w:ilvl w:val="0"/>
          <w:numId w:val="27"/>
        </w:numPr>
        <w:rPr>
          <w:bCs/>
          <w:sz w:val="24"/>
          <w:szCs w:val="24"/>
        </w:rPr>
      </w:pPr>
      <w:r>
        <w:rPr>
          <w:bCs/>
          <w:sz w:val="24"/>
          <w:szCs w:val="24"/>
        </w:rPr>
        <w:t xml:space="preserve">Students create posters of what Collaboration looks like, sounds like, and feels in in their words. </w:t>
      </w:r>
    </w:p>
    <w:p w14:paraId="7A7A5C8B" w14:textId="69F2FDA8" w:rsidR="00202EE7" w:rsidRDefault="00202EE7" w:rsidP="003853BF">
      <w:pPr>
        <w:pStyle w:val="ListParagraph"/>
        <w:numPr>
          <w:ilvl w:val="0"/>
          <w:numId w:val="27"/>
        </w:numPr>
        <w:rPr>
          <w:bCs/>
          <w:sz w:val="24"/>
          <w:szCs w:val="24"/>
        </w:rPr>
      </w:pPr>
      <w:r>
        <w:rPr>
          <w:bCs/>
          <w:sz w:val="24"/>
          <w:szCs w:val="24"/>
        </w:rPr>
        <w:t>As a group, discuss and create (draw) your ideal classroom. Label the important parts.</w:t>
      </w:r>
    </w:p>
    <w:p w14:paraId="29F9F56B" w14:textId="7BA7A987" w:rsidR="00202EE7" w:rsidRDefault="00202EE7" w:rsidP="003853BF">
      <w:pPr>
        <w:pStyle w:val="ListParagraph"/>
        <w:numPr>
          <w:ilvl w:val="0"/>
          <w:numId w:val="27"/>
        </w:numPr>
        <w:rPr>
          <w:bCs/>
          <w:sz w:val="24"/>
          <w:szCs w:val="24"/>
        </w:rPr>
      </w:pPr>
      <w:r>
        <w:rPr>
          <w:bCs/>
          <w:sz w:val="24"/>
          <w:szCs w:val="24"/>
        </w:rPr>
        <w:t>Either share the rubric above with your students, or just share the categories and come up with a rubric that is personalized for your class. Post the rubric somewhere that will ensure it is referred to often.</w:t>
      </w:r>
    </w:p>
    <w:p w14:paraId="2D678E7E" w14:textId="6049FF89" w:rsidR="003853BF" w:rsidRPr="00EC0D02" w:rsidRDefault="003853BF" w:rsidP="003853BF">
      <w:pPr>
        <w:pStyle w:val="ListParagraph"/>
        <w:numPr>
          <w:ilvl w:val="0"/>
          <w:numId w:val="27"/>
        </w:numPr>
        <w:rPr>
          <w:bCs/>
          <w:sz w:val="24"/>
          <w:szCs w:val="24"/>
        </w:rPr>
      </w:pPr>
      <w:r w:rsidRPr="00EC0D02">
        <w:rPr>
          <w:bCs/>
          <w:sz w:val="24"/>
          <w:szCs w:val="24"/>
        </w:rPr>
        <w:t xml:space="preserve">Setting the Norms for Group Work and Collaboration.  This website has posters, and various student inventories and assessments for self-reflection and group reflection. </w:t>
      </w:r>
    </w:p>
    <w:p w14:paraId="31135EC4" w14:textId="731DF9DA" w:rsidR="003853BF" w:rsidRDefault="00EC0D02" w:rsidP="003853BF">
      <w:pPr>
        <w:ind w:left="360"/>
        <w:rPr>
          <w:rStyle w:val="Hyperlink"/>
          <w:b/>
          <w:bCs/>
          <w:sz w:val="24"/>
          <w:szCs w:val="24"/>
        </w:rPr>
      </w:pPr>
      <w:r>
        <w:rPr>
          <w:sz w:val="24"/>
          <w:szCs w:val="24"/>
        </w:rPr>
        <w:t xml:space="preserve">       </w:t>
      </w:r>
      <w:hyperlink r:id="rId13" w:history="1">
        <w:r w:rsidR="003853BF" w:rsidRPr="00EC0D02">
          <w:rPr>
            <w:rStyle w:val="Hyperlink"/>
            <w:b/>
            <w:bCs/>
            <w:sz w:val="24"/>
            <w:szCs w:val="24"/>
          </w:rPr>
          <w:t>http://www.thinkingcollaborative.com/norms-collaboration-toolkit/</w:t>
        </w:r>
      </w:hyperlink>
    </w:p>
    <w:p w14:paraId="60070EDD" w14:textId="59FEE2BF" w:rsidR="0070583E" w:rsidRPr="0070583E" w:rsidRDefault="0070583E" w:rsidP="0070583E">
      <w:pPr>
        <w:pStyle w:val="ListParagraph"/>
        <w:numPr>
          <w:ilvl w:val="0"/>
          <w:numId w:val="27"/>
        </w:numPr>
        <w:rPr>
          <w:rStyle w:val="Hyperlink"/>
          <w:b/>
          <w:bCs/>
          <w:sz w:val="24"/>
          <w:szCs w:val="24"/>
        </w:rPr>
      </w:pPr>
      <w:r>
        <w:rPr>
          <w:rStyle w:val="Hyperlink"/>
          <w:bCs/>
          <w:color w:val="auto"/>
          <w:sz w:val="24"/>
          <w:szCs w:val="24"/>
          <w:u w:val="none"/>
        </w:rPr>
        <w:t xml:space="preserve">Video- Collaboration: </w:t>
      </w:r>
      <w:hyperlink r:id="rId14" w:history="1">
        <w:r w:rsidRPr="00042585">
          <w:rPr>
            <w:rStyle w:val="Hyperlink"/>
            <w:bCs/>
            <w:sz w:val="24"/>
            <w:szCs w:val="24"/>
          </w:rPr>
          <w:t>https://www.youtube.com/watch?v=Po40I4c94R0</w:t>
        </w:r>
      </w:hyperlink>
      <w:r>
        <w:rPr>
          <w:rStyle w:val="Hyperlink"/>
          <w:bCs/>
          <w:color w:val="auto"/>
          <w:sz w:val="24"/>
          <w:szCs w:val="24"/>
          <w:u w:val="none"/>
        </w:rPr>
        <w:t xml:space="preserve"> </w:t>
      </w:r>
    </w:p>
    <w:p w14:paraId="3F9C7B4C" w14:textId="0E0C14A9" w:rsidR="00FD7F47" w:rsidRPr="00EC0D02" w:rsidRDefault="00FD7F47" w:rsidP="00FD7F47">
      <w:pPr>
        <w:pStyle w:val="ListParagraph"/>
        <w:numPr>
          <w:ilvl w:val="0"/>
          <w:numId w:val="27"/>
        </w:numPr>
        <w:rPr>
          <w:b/>
          <w:bCs/>
          <w:sz w:val="24"/>
          <w:szCs w:val="24"/>
        </w:rPr>
      </w:pPr>
      <w:r w:rsidRPr="00EC0D02">
        <w:rPr>
          <w:sz w:val="24"/>
          <w:szCs w:val="24"/>
        </w:rPr>
        <w:t>Book List:</w:t>
      </w:r>
    </w:p>
    <w:p w14:paraId="00814C13" w14:textId="43F0EC15" w:rsidR="00FD7F47" w:rsidRPr="00EC0D02" w:rsidRDefault="00FD7F47" w:rsidP="00FD7F47">
      <w:pPr>
        <w:pStyle w:val="ListParagraph"/>
        <w:numPr>
          <w:ilvl w:val="1"/>
          <w:numId w:val="27"/>
        </w:numPr>
        <w:rPr>
          <w:b/>
          <w:bCs/>
          <w:sz w:val="24"/>
          <w:szCs w:val="24"/>
        </w:rPr>
      </w:pPr>
      <w:r w:rsidRPr="00EC0D02">
        <w:rPr>
          <w:sz w:val="24"/>
          <w:szCs w:val="24"/>
        </w:rPr>
        <w:t>Lousy Rotten Sticky Grapes</w:t>
      </w:r>
    </w:p>
    <w:p w14:paraId="0C9DB6FA" w14:textId="5F95FBEB" w:rsidR="00EC0D02" w:rsidRPr="00EC0D02" w:rsidRDefault="00EC0D02" w:rsidP="00FD7F47">
      <w:pPr>
        <w:pStyle w:val="ListParagraph"/>
        <w:numPr>
          <w:ilvl w:val="1"/>
          <w:numId w:val="27"/>
        </w:numPr>
        <w:rPr>
          <w:bCs/>
          <w:sz w:val="24"/>
          <w:szCs w:val="24"/>
        </w:rPr>
      </w:pPr>
      <w:r w:rsidRPr="00EC0D02">
        <w:rPr>
          <w:bCs/>
          <w:sz w:val="24"/>
          <w:szCs w:val="24"/>
        </w:rPr>
        <w:t>Frederick- Leo Lionni</w:t>
      </w:r>
    </w:p>
    <w:p w14:paraId="17EE4F6C" w14:textId="18303031" w:rsidR="00EC0D02" w:rsidRPr="00EC0D02" w:rsidRDefault="00EC0D02" w:rsidP="00FD7F47">
      <w:pPr>
        <w:pStyle w:val="ListParagraph"/>
        <w:numPr>
          <w:ilvl w:val="1"/>
          <w:numId w:val="27"/>
        </w:numPr>
        <w:rPr>
          <w:bCs/>
          <w:sz w:val="24"/>
          <w:szCs w:val="24"/>
        </w:rPr>
      </w:pPr>
      <w:r w:rsidRPr="00EC0D02">
        <w:rPr>
          <w:bCs/>
          <w:sz w:val="24"/>
          <w:szCs w:val="24"/>
        </w:rPr>
        <w:t>The Enormous Turnip</w:t>
      </w:r>
    </w:p>
    <w:p w14:paraId="0BB5774F" w14:textId="56739D1C" w:rsidR="00EC0D02" w:rsidRPr="00EC0D02" w:rsidRDefault="00EC0D02" w:rsidP="00FD7F47">
      <w:pPr>
        <w:pStyle w:val="ListParagraph"/>
        <w:numPr>
          <w:ilvl w:val="1"/>
          <w:numId w:val="27"/>
        </w:numPr>
        <w:rPr>
          <w:bCs/>
          <w:sz w:val="24"/>
          <w:szCs w:val="24"/>
        </w:rPr>
      </w:pPr>
      <w:r w:rsidRPr="00EC0D02">
        <w:rPr>
          <w:bCs/>
          <w:sz w:val="24"/>
          <w:szCs w:val="24"/>
        </w:rPr>
        <w:t>Hugo</w:t>
      </w:r>
    </w:p>
    <w:p w14:paraId="2C5F2A24" w14:textId="327108FE" w:rsidR="00EC0D02" w:rsidRPr="00EC0D02" w:rsidRDefault="00EC0D02" w:rsidP="00FD7F47">
      <w:pPr>
        <w:pStyle w:val="ListParagraph"/>
        <w:numPr>
          <w:ilvl w:val="1"/>
          <w:numId w:val="27"/>
        </w:numPr>
        <w:rPr>
          <w:bCs/>
          <w:sz w:val="24"/>
          <w:szCs w:val="24"/>
        </w:rPr>
      </w:pPr>
      <w:r w:rsidRPr="00EC0D02">
        <w:rPr>
          <w:bCs/>
          <w:sz w:val="24"/>
          <w:szCs w:val="24"/>
        </w:rPr>
        <w:t xml:space="preserve">Yes I Can </w:t>
      </w:r>
    </w:p>
    <w:p w14:paraId="7A1AA988" w14:textId="6DCF847C" w:rsidR="00EC0D02" w:rsidRPr="00EC0D02" w:rsidRDefault="00EC0D02" w:rsidP="00FD7F47">
      <w:pPr>
        <w:pStyle w:val="ListParagraph"/>
        <w:numPr>
          <w:ilvl w:val="1"/>
          <w:numId w:val="27"/>
        </w:numPr>
        <w:rPr>
          <w:bCs/>
          <w:sz w:val="24"/>
          <w:szCs w:val="24"/>
        </w:rPr>
      </w:pPr>
      <w:r w:rsidRPr="00EC0D02">
        <w:rPr>
          <w:bCs/>
          <w:sz w:val="24"/>
          <w:szCs w:val="24"/>
        </w:rPr>
        <w:t>We Share Everything</w:t>
      </w:r>
    </w:p>
    <w:p w14:paraId="4D1A685B" w14:textId="3104A71A" w:rsidR="00EC0D02" w:rsidRPr="00EC0D02" w:rsidRDefault="00EC0D02" w:rsidP="00FD7F47">
      <w:pPr>
        <w:pStyle w:val="ListParagraph"/>
        <w:numPr>
          <w:ilvl w:val="1"/>
          <w:numId w:val="27"/>
        </w:numPr>
        <w:rPr>
          <w:bCs/>
          <w:sz w:val="24"/>
          <w:szCs w:val="24"/>
        </w:rPr>
      </w:pPr>
      <w:r w:rsidRPr="00EC0D02">
        <w:rPr>
          <w:bCs/>
          <w:sz w:val="24"/>
          <w:szCs w:val="24"/>
        </w:rPr>
        <w:t>Franklin Plays the Game</w:t>
      </w:r>
    </w:p>
    <w:p w14:paraId="7F489719" w14:textId="09394A93" w:rsidR="00EC0D02" w:rsidRDefault="00EC0D02" w:rsidP="00EC0D02">
      <w:pPr>
        <w:pStyle w:val="ListParagraph"/>
        <w:numPr>
          <w:ilvl w:val="1"/>
          <w:numId w:val="27"/>
        </w:numPr>
        <w:rPr>
          <w:bCs/>
          <w:sz w:val="24"/>
          <w:szCs w:val="24"/>
        </w:rPr>
      </w:pPr>
      <w:r w:rsidRPr="00EC0D02">
        <w:rPr>
          <w:bCs/>
          <w:sz w:val="24"/>
          <w:szCs w:val="24"/>
        </w:rPr>
        <w:t>Little Red Hen</w:t>
      </w:r>
    </w:p>
    <w:p w14:paraId="75EEA2CB" w14:textId="77777777" w:rsidR="00EC0D02" w:rsidRDefault="00EC0D02" w:rsidP="00EC0D02">
      <w:pPr>
        <w:pStyle w:val="ListParagraph"/>
        <w:ind w:left="1440"/>
        <w:rPr>
          <w:bCs/>
          <w:sz w:val="24"/>
          <w:szCs w:val="24"/>
        </w:rPr>
      </w:pPr>
    </w:p>
    <w:p w14:paraId="1E4D4A68" w14:textId="23F814F4" w:rsidR="00EC0D02" w:rsidRPr="00EC0D02" w:rsidRDefault="00EC0D02" w:rsidP="00EC0D02">
      <w:pPr>
        <w:pStyle w:val="ListParagraph"/>
        <w:numPr>
          <w:ilvl w:val="0"/>
          <w:numId w:val="27"/>
        </w:numPr>
        <w:rPr>
          <w:bCs/>
          <w:sz w:val="24"/>
          <w:szCs w:val="24"/>
        </w:rPr>
      </w:pPr>
      <w:r w:rsidRPr="00EC0D02">
        <w:rPr>
          <w:bCs/>
          <w:sz w:val="24"/>
          <w:szCs w:val="24"/>
        </w:rPr>
        <w:t>Collaboration Games:</w:t>
      </w:r>
    </w:p>
    <w:p w14:paraId="7E2BA2AC" w14:textId="49F3BF48" w:rsidR="00EC0D02" w:rsidRPr="00EC0D02" w:rsidRDefault="00EC0D02" w:rsidP="00EC0D02">
      <w:pPr>
        <w:pStyle w:val="ListParagraph"/>
        <w:numPr>
          <w:ilvl w:val="1"/>
          <w:numId w:val="27"/>
        </w:numPr>
        <w:rPr>
          <w:bCs/>
          <w:sz w:val="24"/>
          <w:szCs w:val="24"/>
        </w:rPr>
      </w:pPr>
      <w:r w:rsidRPr="00EC0D02">
        <w:rPr>
          <w:bCs/>
          <w:sz w:val="24"/>
          <w:szCs w:val="24"/>
        </w:rPr>
        <w:t>Paper chain challenge – play in teams and see who can make the longest chain in a set amount of time</w:t>
      </w:r>
    </w:p>
    <w:p w14:paraId="26FE0B1E" w14:textId="143B5A30" w:rsidR="00EC0D02" w:rsidRPr="00EC0D02" w:rsidRDefault="00EC0D02" w:rsidP="00EC0D02">
      <w:pPr>
        <w:pStyle w:val="ListParagraph"/>
        <w:numPr>
          <w:ilvl w:val="1"/>
          <w:numId w:val="27"/>
        </w:numPr>
        <w:rPr>
          <w:bCs/>
          <w:sz w:val="24"/>
          <w:szCs w:val="24"/>
        </w:rPr>
      </w:pPr>
      <w:r w:rsidRPr="00EC0D02">
        <w:rPr>
          <w:bCs/>
          <w:sz w:val="24"/>
          <w:szCs w:val="24"/>
        </w:rPr>
        <w:t xml:space="preserve">Web activity – students sit in a circle and pass a ball of yarn back and forth across the circle, forming a giant web. This leads into discussion about how when we are interconnected and work together we are very strong. </w:t>
      </w:r>
    </w:p>
    <w:p w14:paraId="20BA7B01" w14:textId="1D6D5D34" w:rsidR="00EC0D02" w:rsidRPr="00EC0D02" w:rsidRDefault="00EC0D02" w:rsidP="00EC0D02">
      <w:pPr>
        <w:pStyle w:val="ListParagraph"/>
        <w:numPr>
          <w:ilvl w:val="1"/>
          <w:numId w:val="27"/>
        </w:numPr>
        <w:rPr>
          <w:bCs/>
          <w:sz w:val="24"/>
          <w:szCs w:val="24"/>
        </w:rPr>
      </w:pPr>
      <w:r w:rsidRPr="00EC0D02">
        <w:rPr>
          <w:bCs/>
          <w:sz w:val="24"/>
          <w:szCs w:val="24"/>
        </w:rPr>
        <w:t>Pairs or groups have a towel and a beach ball and work together to toss the ball up in the air or to hit targets on the wall</w:t>
      </w:r>
    </w:p>
    <w:p w14:paraId="079D6677" w14:textId="7DF28BF1" w:rsidR="00EC0D02" w:rsidRDefault="00EC0D02" w:rsidP="00EC0D02">
      <w:pPr>
        <w:pStyle w:val="ListParagraph"/>
        <w:numPr>
          <w:ilvl w:val="1"/>
          <w:numId w:val="27"/>
        </w:numPr>
        <w:rPr>
          <w:bCs/>
          <w:sz w:val="24"/>
          <w:szCs w:val="24"/>
        </w:rPr>
      </w:pPr>
      <w:r w:rsidRPr="00EC0D02">
        <w:rPr>
          <w:bCs/>
          <w:sz w:val="24"/>
          <w:szCs w:val="24"/>
        </w:rPr>
        <w:t>Students all stand in a circle holding hands. Students must pass a hula-hoop around the whole circle without anyone letting go of hands.</w:t>
      </w:r>
    </w:p>
    <w:p w14:paraId="6D6F7934" w14:textId="1F9A7C36" w:rsidR="00202EE7" w:rsidRDefault="00202EE7" w:rsidP="00202EE7">
      <w:pPr>
        <w:pStyle w:val="ListParagraph"/>
        <w:numPr>
          <w:ilvl w:val="1"/>
          <w:numId w:val="27"/>
        </w:numPr>
        <w:rPr>
          <w:bCs/>
          <w:sz w:val="24"/>
          <w:szCs w:val="24"/>
        </w:rPr>
      </w:pPr>
      <w:r>
        <w:rPr>
          <w:bCs/>
          <w:sz w:val="24"/>
          <w:szCs w:val="24"/>
        </w:rPr>
        <w:t xml:space="preserve">Improv.- teachers sets a scenario with a problem (Eg., lawn mower has ran out of gas). One person starts the scene, then other students jump in with ideas to solve the problem. (I’ll go ges gas-no car though. Next kid comes along with a car and drives (no money). Next kid comes with money, etc.) Student jump in with ideas as they think of them, and it builds on that. </w:t>
      </w:r>
    </w:p>
    <w:p w14:paraId="049BD9B8" w14:textId="2A80A475" w:rsidR="00202EE7" w:rsidRDefault="00202EE7" w:rsidP="00202EE7">
      <w:pPr>
        <w:pStyle w:val="ListParagraph"/>
        <w:numPr>
          <w:ilvl w:val="1"/>
          <w:numId w:val="27"/>
        </w:numPr>
        <w:rPr>
          <w:bCs/>
          <w:sz w:val="24"/>
          <w:szCs w:val="24"/>
        </w:rPr>
      </w:pPr>
      <w:r>
        <w:rPr>
          <w:bCs/>
          <w:sz w:val="24"/>
          <w:szCs w:val="24"/>
        </w:rPr>
        <w:t xml:space="preserve">Students could plan and preform skits reflecting what collaboration is not, and then what it is. </w:t>
      </w:r>
    </w:p>
    <w:p w14:paraId="5CEF91AA" w14:textId="77777777" w:rsidR="00202EE7" w:rsidRPr="00EC0D02" w:rsidRDefault="00202EE7" w:rsidP="00202EE7">
      <w:pPr>
        <w:pStyle w:val="ListParagraph"/>
        <w:ind w:left="1440"/>
        <w:rPr>
          <w:bCs/>
          <w:sz w:val="24"/>
          <w:szCs w:val="24"/>
        </w:rPr>
      </w:pPr>
    </w:p>
    <w:p w14:paraId="1AC18B86" w14:textId="77777777" w:rsidR="00EC0D02" w:rsidRPr="00EC0D02" w:rsidRDefault="00EC0D02" w:rsidP="00EC0D02">
      <w:pPr>
        <w:pStyle w:val="ListParagraph"/>
        <w:ind w:left="1440"/>
        <w:rPr>
          <w:bCs/>
          <w:sz w:val="24"/>
          <w:szCs w:val="28"/>
        </w:rPr>
      </w:pPr>
    </w:p>
    <w:p w14:paraId="168319CA" w14:textId="38C9CEE8" w:rsidR="00A7025A" w:rsidRPr="003853BF" w:rsidRDefault="00C2040F" w:rsidP="003853BF">
      <w:pPr>
        <w:ind w:left="360"/>
        <w:jc w:val="center"/>
        <w:rPr>
          <w:b/>
          <w:bCs/>
          <w:sz w:val="28"/>
          <w:szCs w:val="28"/>
        </w:rPr>
      </w:pPr>
      <w:r w:rsidRPr="003853BF">
        <w:rPr>
          <w:b/>
          <w:bCs/>
          <w:sz w:val="28"/>
          <w:szCs w:val="28"/>
        </w:rPr>
        <w:br w:type="page"/>
      </w:r>
      <w:r w:rsidR="00A7025A" w:rsidRPr="003853BF">
        <w:rPr>
          <w:b/>
          <w:sz w:val="28"/>
        </w:rPr>
        <w:lastRenderedPageBreak/>
        <w:t>Design Your Classroom For Collaboration in a 21</w:t>
      </w:r>
      <w:r w:rsidR="00A7025A" w:rsidRPr="003853BF">
        <w:rPr>
          <w:b/>
          <w:sz w:val="28"/>
          <w:vertAlign w:val="superscript"/>
        </w:rPr>
        <w:t>st</w:t>
      </w:r>
      <w:r w:rsidR="00A7025A" w:rsidRPr="003853BF">
        <w:rPr>
          <w:b/>
          <w:sz w:val="28"/>
        </w:rPr>
        <w:t xml:space="preserve"> Century Space</w:t>
      </w:r>
    </w:p>
    <w:tbl>
      <w:tblPr>
        <w:tblStyle w:val="TableGrid"/>
        <w:tblW w:w="0" w:type="auto"/>
        <w:tblLook w:val="04A0" w:firstRow="1" w:lastRow="0" w:firstColumn="1" w:lastColumn="0" w:noHBand="0" w:noVBand="1"/>
      </w:tblPr>
      <w:tblGrid>
        <w:gridCol w:w="4678"/>
        <w:gridCol w:w="4672"/>
      </w:tblGrid>
      <w:tr w:rsidR="00A7025A" w14:paraId="301920C7" w14:textId="77777777" w:rsidTr="009A24E0">
        <w:tc>
          <w:tcPr>
            <w:tcW w:w="4788" w:type="dxa"/>
          </w:tcPr>
          <w:p w14:paraId="3E8118B9" w14:textId="77777777" w:rsidR="00A7025A" w:rsidRDefault="00A7025A" w:rsidP="009A24E0">
            <w:pPr>
              <w:rPr>
                <w:rFonts w:asciiTheme="majorHAnsi" w:hAnsiTheme="majorHAnsi"/>
                <w:sz w:val="36"/>
                <w:szCs w:val="36"/>
              </w:rPr>
            </w:pPr>
            <w:r w:rsidRPr="00136338">
              <w:rPr>
                <w:rFonts w:asciiTheme="majorHAnsi" w:hAnsiTheme="majorHAnsi"/>
                <w:sz w:val="36"/>
                <w:szCs w:val="36"/>
              </w:rPr>
              <w:t>Display</w:t>
            </w:r>
            <w:r>
              <w:rPr>
                <w:rFonts w:asciiTheme="majorHAnsi" w:hAnsiTheme="majorHAnsi"/>
                <w:sz w:val="36"/>
                <w:szCs w:val="36"/>
              </w:rPr>
              <w:t>:</w:t>
            </w:r>
          </w:p>
          <w:p w14:paraId="799E4FD7"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Genius bar</w:t>
            </w:r>
          </w:p>
          <w:p w14:paraId="4969D4C1"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Activate back wall</w:t>
            </w:r>
          </w:p>
          <w:p w14:paraId="7C13CE72"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Studio corners</w:t>
            </w:r>
          </w:p>
          <w:p w14:paraId="1EE3DF8E"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White boards with one device for immediate collaboration</w:t>
            </w:r>
          </w:p>
          <w:p w14:paraId="2704130B"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Visual gallery/display at lower levels</w:t>
            </w:r>
          </w:p>
          <w:p w14:paraId="625B5945"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Interactive displays</w:t>
            </w:r>
          </w:p>
          <w:p w14:paraId="657CA8D2" w14:textId="77777777" w:rsidR="00A7025A" w:rsidRDefault="00A7025A" w:rsidP="00A7025A">
            <w:pPr>
              <w:pStyle w:val="ListParagraph"/>
              <w:numPr>
                <w:ilvl w:val="0"/>
                <w:numId w:val="17"/>
              </w:numPr>
              <w:rPr>
                <w:rFonts w:asciiTheme="majorHAnsi" w:hAnsiTheme="majorHAnsi"/>
                <w:sz w:val="24"/>
                <w:szCs w:val="24"/>
              </w:rPr>
            </w:pPr>
            <w:r>
              <w:rPr>
                <w:rFonts w:asciiTheme="majorHAnsi" w:hAnsiTheme="majorHAnsi"/>
                <w:sz w:val="24"/>
                <w:szCs w:val="24"/>
              </w:rPr>
              <w:t>Only necessary items shown</w:t>
            </w:r>
          </w:p>
          <w:p w14:paraId="7A656AAF" w14:textId="77777777" w:rsidR="00A7025A" w:rsidRPr="008454C0" w:rsidRDefault="00A7025A" w:rsidP="00A7025A">
            <w:pPr>
              <w:pStyle w:val="ListParagraph"/>
              <w:numPr>
                <w:ilvl w:val="0"/>
                <w:numId w:val="17"/>
              </w:numPr>
              <w:rPr>
                <w:rFonts w:asciiTheme="majorHAnsi" w:hAnsiTheme="majorHAnsi"/>
                <w:sz w:val="24"/>
                <w:szCs w:val="24"/>
              </w:rPr>
            </w:pPr>
          </w:p>
          <w:p w14:paraId="1FBAB915" w14:textId="77777777" w:rsidR="00A7025A" w:rsidRPr="00136338" w:rsidRDefault="00A7025A" w:rsidP="009A24E0">
            <w:pPr>
              <w:rPr>
                <w:rFonts w:asciiTheme="majorHAnsi" w:hAnsiTheme="majorHAnsi"/>
                <w:sz w:val="36"/>
                <w:szCs w:val="36"/>
              </w:rPr>
            </w:pPr>
          </w:p>
        </w:tc>
        <w:tc>
          <w:tcPr>
            <w:tcW w:w="4788" w:type="dxa"/>
          </w:tcPr>
          <w:p w14:paraId="595B17B2" w14:textId="77777777" w:rsidR="00A7025A" w:rsidRDefault="00A7025A" w:rsidP="009A24E0">
            <w:pPr>
              <w:rPr>
                <w:rFonts w:asciiTheme="majorHAnsi" w:hAnsiTheme="majorHAnsi"/>
                <w:sz w:val="36"/>
                <w:szCs w:val="36"/>
              </w:rPr>
            </w:pPr>
            <w:r w:rsidRPr="00136338">
              <w:rPr>
                <w:rFonts w:asciiTheme="majorHAnsi" w:hAnsiTheme="majorHAnsi"/>
                <w:sz w:val="36"/>
                <w:szCs w:val="36"/>
              </w:rPr>
              <w:t>Storage</w:t>
            </w:r>
            <w:r>
              <w:rPr>
                <w:rFonts w:asciiTheme="majorHAnsi" w:hAnsiTheme="majorHAnsi"/>
                <w:sz w:val="36"/>
                <w:szCs w:val="36"/>
              </w:rPr>
              <w:t>:</w:t>
            </w:r>
          </w:p>
          <w:p w14:paraId="16A8E2EE" w14:textId="77777777" w:rsidR="00A7025A" w:rsidRDefault="00A7025A" w:rsidP="00A7025A">
            <w:pPr>
              <w:pStyle w:val="ListParagraph"/>
              <w:numPr>
                <w:ilvl w:val="0"/>
                <w:numId w:val="19"/>
              </w:numPr>
              <w:rPr>
                <w:rFonts w:asciiTheme="majorHAnsi" w:hAnsiTheme="majorHAnsi"/>
                <w:sz w:val="24"/>
                <w:szCs w:val="24"/>
              </w:rPr>
            </w:pPr>
            <w:r>
              <w:rPr>
                <w:rFonts w:asciiTheme="majorHAnsi" w:hAnsiTheme="majorHAnsi"/>
                <w:sz w:val="24"/>
                <w:szCs w:val="24"/>
              </w:rPr>
              <w:t>Remove clutter</w:t>
            </w:r>
          </w:p>
          <w:p w14:paraId="68168113" w14:textId="77777777" w:rsidR="00A7025A" w:rsidRDefault="00A7025A" w:rsidP="00A7025A">
            <w:pPr>
              <w:pStyle w:val="ListParagraph"/>
              <w:numPr>
                <w:ilvl w:val="0"/>
                <w:numId w:val="19"/>
              </w:numPr>
              <w:rPr>
                <w:rFonts w:asciiTheme="majorHAnsi" w:hAnsiTheme="majorHAnsi"/>
                <w:sz w:val="24"/>
                <w:szCs w:val="24"/>
              </w:rPr>
            </w:pPr>
            <w:r>
              <w:rPr>
                <w:rFonts w:asciiTheme="majorHAnsi" w:hAnsiTheme="majorHAnsi"/>
                <w:sz w:val="24"/>
                <w:szCs w:val="24"/>
              </w:rPr>
              <w:t>Not used in last year…toss</w:t>
            </w:r>
          </w:p>
          <w:p w14:paraId="4262B415" w14:textId="77777777" w:rsidR="00A7025A" w:rsidRDefault="00A7025A" w:rsidP="00A7025A">
            <w:pPr>
              <w:pStyle w:val="ListParagraph"/>
              <w:numPr>
                <w:ilvl w:val="0"/>
                <w:numId w:val="19"/>
              </w:numPr>
              <w:rPr>
                <w:rFonts w:asciiTheme="majorHAnsi" w:hAnsiTheme="majorHAnsi"/>
                <w:sz w:val="24"/>
                <w:szCs w:val="24"/>
              </w:rPr>
            </w:pPr>
            <w:r>
              <w:rPr>
                <w:rFonts w:asciiTheme="majorHAnsi" w:hAnsiTheme="majorHAnsi"/>
                <w:sz w:val="24"/>
                <w:szCs w:val="24"/>
              </w:rPr>
              <w:t>Individual white boards</w:t>
            </w:r>
          </w:p>
          <w:p w14:paraId="5FA35EF8" w14:textId="77777777" w:rsidR="00A7025A" w:rsidRDefault="00A7025A" w:rsidP="00A7025A">
            <w:pPr>
              <w:pStyle w:val="ListParagraph"/>
              <w:numPr>
                <w:ilvl w:val="0"/>
                <w:numId w:val="19"/>
              </w:numPr>
              <w:rPr>
                <w:rFonts w:asciiTheme="majorHAnsi" w:hAnsiTheme="majorHAnsi"/>
                <w:sz w:val="24"/>
                <w:szCs w:val="24"/>
              </w:rPr>
            </w:pPr>
            <w:r>
              <w:rPr>
                <w:rFonts w:asciiTheme="majorHAnsi" w:hAnsiTheme="majorHAnsi"/>
                <w:sz w:val="24"/>
                <w:szCs w:val="24"/>
              </w:rPr>
              <w:t>Make containers, bins, etc easy to identify</w:t>
            </w:r>
          </w:p>
          <w:p w14:paraId="197F4C07" w14:textId="77777777" w:rsidR="00A7025A" w:rsidRPr="00136338" w:rsidRDefault="00A7025A" w:rsidP="00A7025A">
            <w:pPr>
              <w:pStyle w:val="ListParagraph"/>
              <w:numPr>
                <w:ilvl w:val="0"/>
                <w:numId w:val="19"/>
              </w:numPr>
              <w:rPr>
                <w:rFonts w:asciiTheme="majorHAnsi" w:hAnsiTheme="majorHAnsi"/>
                <w:sz w:val="24"/>
                <w:szCs w:val="24"/>
              </w:rPr>
            </w:pPr>
            <w:r>
              <w:rPr>
                <w:rFonts w:asciiTheme="majorHAnsi" w:hAnsiTheme="majorHAnsi"/>
                <w:sz w:val="24"/>
                <w:szCs w:val="24"/>
              </w:rPr>
              <w:t>Critical thinking games ( labeled clearly, lego, marble works, puzzles,e tc)</w:t>
            </w:r>
          </w:p>
          <w:p w14:paraId="43946CA7" w14:textId="77777777" w:rsidR="00A7025A" w:rsidRPr="00136338" w:rsidRDefault="00A7025A" w:rsidP="009A24E0">
            <w:pPr>
              <w:rPr>
                <w:rFonts w:asciiTheme="majorHAnsi" w:hAnsiTheme="majorHAnsi"/>
                <w:sz w:val="36"/>
                <w:szCs w:val="36"/>
              </w:rPr>
            </w:pPr>
          </w:p>
        </w:tc>
      </w:tr>
      <w:tr w:rsidR="00A7025A" w14:paraId="438C4513" w14:textId="77777777" w:rsidTr="009A24E0">
        <w:tc>
          <w:tcPr>
            <w:tcW w:w="4788" w:type="dxa"/>
          </w:tcPr>
          <w:p w14:paraId="4F0B5187" w14:textId="77777777" w:rsidR="00A7025A" w:rsidRDefault="00A7025A" w:rsidP="009A24E0">
            <w:pPr>
              <w:rPr>
                <w:rFonts w:asciiTheme="majorHAnsi" w:hAnsiTheme="majorHAnsi"/>
                <w:sz w:val="36"/>
                <w:szCs w:val="36"/>
              </w:rPr>
            </w:pPr>
            <w:r w:rsidRPr="00136338">
              <w:rPr>
                <w:rFonts w:asciiTheme="majorHAnsi" w:hAnsiTheme="majorHAnsi"/>
                <w:sz w:val="36"/>
                <w:szCs w:val="36"/>
              </w:rPr>
              <w:t>Furniture</w:t>
            </w:r>
            <w:r>
              <w:rPr>
                <w:rFonts w:asciiTheme="majorHAnsi" w:hAnsiTheme="majorHAnsi"/>
                <w:sz w:val="36"/>
                <w:szCs w:val="36"/>
              </w:rPr>
              <w:t>:</w:t>
            </w:r>
          </w:p>
          <w:p w14:paraId="00437CB7"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Easy to move around</w:t>
            </w:r>
          </w:p>
          <w:p w14:paraId="381435B3"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Create space</w:t>
            </w:r>
          </w:p>
          <w:p w14:paraId="7A5CD6DD"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Circle/kidney tables</w:t>
            </w:r>
          </w:p>
          <w:p w14:paraId="56ABC569"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Bigger tables</w:t>
            </w:r>
          </w:p>
          <w:p w14:paraId="16C120FE"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Matts</w:t>
            </w:r>
          </w:p>
          <w:p w14:paraId="0A1B6D92"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Big pillows</w:t>
            </w:r>
          </w:p>
          <w:p w14:paraId="59471D7B"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Comfy chairs</w:t>
            </w:r>
          </w:p>
          <w:p w14:paraId="1842CE4E"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Circle of chairs</w:t>
            </w:r>
          </w:p>
          <w:p w14:paraId="55F138E9" w14:textId="77777777" w:rsidR="00A7025A" w:rsidRDefault="00A7025A" w:rsidP="00A7025A">
            <w:pPr>
              <w:pStyle w:val="ListParagraph"/>
              <w:numPr>
                <w:ilvl w:val="0"/>
                <w:numId w:val="20"/>
              </w:numPr>
              <w:rPr>
                <w:rFonts w:asciiTheme="majorHAnsi" w:hAnsiTheme="majorHAnsi"/>
                <w:sz w:val="24"/>
                <w:szCs w:val="24"/>
              </w:rPr>
            </w:pPr>
            <w:r>
              <w:rPr>
                <w:rFonts w:asciiTheme="majorHAnsi" w:hAnsiTheme="majorHAnsi"/>
                <w:sz w:val="24"/>
                <w:szCs w:val="24"/>
              </w:rPr>
              <w:t>Yoga balls, stools</w:t>
            </w:r>
          </w:p>
          <w:p w14:paraId="6ECC8A7F" w14:textId="5CE1C8F6" w:rsidR="00A7025A" w:rsidRPr="00136338" w:rsidRDefault="00A7025A" w:rsidP="00A7025A">
            <w:pPr>
              <w:pStyle w:val="ListParagraph"/>
              <w:numPr>
                <w:ilvl w:val="0"/>
                <w:numId w:val="20"/>
              </w:numPr>
              <w:rPr>
                <w:rFonts w:asciiTheme="majorHAnsi" w:hAnsiTheme="majorHAnsi"/>
                <w:sz w:val="36"/>
                <w:szCs w:val="36"/>
              </w:rPr>
            </w:pPr>
            <w:r>
              <w:rPr>
                <w:rFonts w:asciiTheme="majorHAnsi" w:hAnsiTheme="majorHAnsi"/>
                <w:sz w:val="24"/>
                <w:szCs w:val="24"/>
              </w:rPr>
              <w:t>Shell shaped chairs that rock</w:t>
            </w:r>
          </w:p>
        </w:tc>
        <w:tc>
          <w:tcPr>
            <w:tcW w:w="4788" w:type="dxa"/>
          </w:tcPr>
          <w:p w14:paraId="37EA1A3B" w14:textId="77777777" w:rsidR="00A7025A" w:rsidRDefault="00A7025A" w:rsidP="009A24E0">
            <w:pPr>
              <w:rPr>
                <w:rFonts w:asciiTheme="majorHAnsi" w:hAnsiTheme="majorHAnsi"/>
                <w:sz w:val="36"/>
                <w:szCs w:val="36"/>
              </w:rPr>
            </w:pPr>
            <w:r w:rsidRPr="00136338">
              <w:rPr>
                <w:rFonts w:asciiTheme="majorHAnsi" w:hAnsiTheme="majorHAnsi"/>
                <w:sz w:val="36"/>
                <w:szCs w:val="36"/>
              </w:rPr>
              <w:t>Teaching Zone</w:t>
            </w:r>
            <w:r>
              <w:rPr>
                <w:rFonts w:asciiTheme="majorHAnsi" w:hAnsiTheme="majorHAnsi"/>
                <w:sz w:val="36"/>
                <w:szCs w:val="36"/>
              </w:rPr>
              <w:t>:</w:t>
            </w:r>
          </w:p>
          <w:p w14:paraId="2AFD1915" w14:textId="77777777" w:rsidR="00A7025A" w:rsidRDefault="00A7025A" w:rsidP="00A7025A">
            <w:pPr>
              <w:pStyle w:val="ListParagraph"/>
              <w:numPr>
                <w:ilvl w:val="0"/>
                <w:numId w:val="18"/>
              </w:numPr>
              <w:rPr>
                <w:rFonts w:asciiTheme="majorHAnsi" w:hAnsiTheme="majorHAnsi"/>
                <w:sz w:val="24"/>
                <w:szCs w:val="24"/>
              </w:rPr>
            </w:pPr>
            <w:r>
              <w:rPr>
                <w:rFonts w:asciiTheme="majorHAnsi" w:hAnsiTheme="majorHAnsi"/>
                <w:sz w:val="24"/>
                <w:szCs w:val="24"/>
              </w:rPr>
              <w:t>Moved into class</w:t>
            </w:r>
          </w:p>
          <w:p w14:paraId="4AB817B1" w14:textId="77777777" w:rsidR="00A7025A" w:rsidRDefault="00A7025A" w:rsidP="00A7025A">
            <w:pPr>
              <w:pStyle w:val="ListParagraph"/>
              <w:numPr>
                <w:ilvl w:val="0"/>
                <w:numId w:val="18"/>
              </w:numPr>
              <w:rPr>
                <w:rFonts w:asciiTheme="majorHAnsi" w:hAnsiTheme="majorHAnsi"/>
                <w:sz w:val="24"/>
                <w:szCs w:val="24"/>
              </w:rPr>
            </w:pPr>
            <w:r>
              <w:rPr>
                <w:rFonts w:asciiTheme="majorHAnsi" w:hAnsiTheme="majorHAnsi"/>
                <w:sz w:val="24"/>
                <w:szCs w:val="24"/>
              </w:rPr>
              <w:t>Clean, efficient space</w:t>
            </w:r>
          </w:p>
          <w:p w14:paraId="1371ABB5" w14:textId="77777777" w:rsidR="00A7025A" w:rsidRDefault="00A7025A" w:rsidP="00A7025A">
            <w:pPr>
              <w:pStyle w:val="ListParagraph"/>
              <w:numPr>
                <w:ilvl w:val="0"/>
                <w:numId w:val="18"/>
              </w:numPr>
              <w:rPr>
                <w:rFonts w:asciiTheme="majorHAnsi" w:hAnsiTheme="majorHAnsi"/>
                <w:sz w:val="24"/>
                <w:szCs w:val="24"/>
              </w:rPr>
            </w:pPr>
            <w:r>
              <w:rPr>
                <w:rFonts w:asciiTheme="majorHAnsi" w:hAnsiTheme="majorHAnsi"/>
                <w:sz w:val="24"/>
                <w:szCs w:val="24"/>
              </w:rPr>
              <w:t>Useable</w:t>
            </w:r>
          </w:p>
          <w:p w14:paraId="0AD50065" w14:textId="77777777" w:rsidR="00A7025A" w:rsidRPr="00136338" w:rsidRDefault="00A7025A" w:rsidP="00A7025A">
            <w:pPr>
              <w:pStyle w:val="ListParagraph"/>
              <w:numPr>
                <w:ilvl w:val="0"/>
                <w:numId w:val="18"/>
              </w:numPr>
              <w:rPr>
                <w:rFonts w:asciiTheme="majorHAnsi" w:hAnsiTheme="majorHAnsi"/>
                <w:sz w:val="24"/>
                <w:szCs w:val="24"/>
              </w:rPr>
            </w:pPr>
            <w:r>
              <w:rPr>
                <w:rFonts w:asciiTheme="majorHAnsi" w:hAnsiTheme="majorHAnsi"/>
                <w:sz w:val="24"/>
                <w:szCs w:val="24"/>
              </w:rPr>
              <w:t>SMARTboard easily seen by all</w:t>
            </w:r>
          </w:p>
          <w:p w14:paraId="287CDAAA" w14:textId="77777777" w:rsidR="00A7025A" w:rsidRDefault="00A7025A" w:rsidP="009A24E0">
            <w:pPr>
              <w:rPr>
                <w:rFonts w:asciiTheme="majorHAnsi" w:hAnsiTheme="majorHAnsi"/>
                <w:sz w:val="36"/>
                <w:szCs w:val="36"/>
              </w:rPr>
            </w:pPr>
          </w:p>
          <w:p w14:paraId="58DD7988" w14:textId="77777777" w:rsidR="00A7025A" w:rsidRPr="00136338" w:rsidRDefault="00A7025A" w:rsidP="009A24E0">
            <w:pPr>
              <w:rPr>
                <w:rFonts w:asciiTheme="majorHAnsi" w:hAnsiTheme="majorHAnsi"/>
                <w:sz w:val="36"/>
                <w:szCs w:val="36"/>
              </w:rPr>
            </w:pPr>
          </w:p>
        </w:tc>
      </w:tr>
      <w:tr w:rsidR="00A7025A" w14:paraId="564C5EBF" w14:textId="77777777" w:rsidTr="009A24E0">
        <w:tc>
          <w:tcPr>
            <w:tcW w:w="4788" w:type="dxa"/>
          </w:tcPr>
          <w:p w14:paraId="7742CE9A" w14:textId="77777777" w:rsidR="00A7025A" w:rsidRDefault="00A7025A" w:rsidP="009A24E0">
            <w:pPr>
              <w:rPr>
                <w:rFonts w:asciiTheme="majorHAnsi" w:hAnsiTheme="majorHAnsi"/>
                <w:sz w:val="36"/>
                <w:szCs w:val="36"/>
              </w:rPr>
            </w:pPr>
            <w:r>
              <w:rPr>
                <w:rFonts w:asciiTheme="majorHAnsi" w:hAnsiTheme="majorHAnsi"/>
                <w:sz w:val="36"/>
                <w:szCs w:val="36"/>
              </w:rPr>
              <w:t>Personality:</w:t>
            </w:r>
          </w:p>
          <w:p w14:paraId="58FCEEF1" w14:textId="77777777" w:rsidR="00A7025A" w:rsidRDefault="00A7025A" w:rsidP="00A7025A">
            <w:pPr>
              <w:pStyle w:val="ListParagraph"/>
              <w:numPr>
                <w:ilvl w:val="0"/>
                <w:numId w:val="21"/>
              </w:numPr>
              <w:rPr>
                <w:rFonts w:asciiTheme="majorHAnsi" w:hAnsiTheme="majorHAnsi"/>
                <w:sz w:val="24"/>
                <w:szCs w:val="24"/>
              </w:rPr>
            </w:pPr>
            <w:r>
              <w:rPr>
                <w:rFonts w:asciiTheme="majorHAnsi" w:hAnsiTheme="majorHAnsi"/>
                <w:sz w:val="24"/>
                <w:szCs w:val="24"/>
              </w:rPr>
              <w:t>colour</w:t>
            </w:r>
          </w:p>
          <w:p w14:paraId="7A677D45" w14:textId="77777777" w:rsidR="00A7025A" w:rsidRDefault="00A7025A" w:rsidP="00A7025A">
            <w:pPr>
              <w:pStyle w:val="ListParagraph"/>
              <w:numPr>
                <w:ilvl w:val="0"/>
                <w:numId w:val="21"/>
              </w:numPr>
              <w:rPr>
                <w:rFonts w:asciiTheme="majorHAnsi" w:hAnsiTheme="majorHAnsi"/>
                <w:sz w:val="24"/>
                <w:szCs w:val="24"/>
              </w:rPr>
            </w:pPr>
            <w:r>
              <w:rPr>
                <w:rFonts w:asciiTheme="majorHAnsi" w:hAnsiTheme="majorHAnsi"/>
                <w:sz w:val="24"/>
                <w:szCs w:val="24"/>
              </w:rPr>
              <w:t>promote collaboration, student lead learning, exploration, digital technologies, creativity</w:t>
            </w:r>
          </w:p>
          <w:p w14:paraId="6F3DCB95" w14:textId="77777777" w:rsidR="00A7025A" w:rsidRDefault="00A7025A" w:rsidP="00A7025A">
            <w:pPr>
              <w:pStyle w:val="ListParagraph"/>
              <w:numPr>
                <w:ilvl w:val="0"/>
                <w:numId w:val="21"/>
              </w:numPr>
              <w:rPr>
                <w:rFonts w:asciiTheme="majorHAnsi" w:hAnsiTheme="majorHAnsi"/>
                <w:sz w:val="24"/>
                <w:szCs w:val="24"/>
              </w:rPr>
            </w:pPr>
            <w:r>
              <w:rPr>
                <w:rFonts w:asciiTheme="majorHAnsi" w:hAnsiTheme="majorHAnsi"/>
                <w:sz w:val="24"/>
                <w:szCs w:val="24"/>
              </w:rPr>
              <w:t>lights off, lamps used</w:t>
            </w:r>
          </w:p>
          <w:p w14:paraId="30B7F55C" w14:textId="77777777" w:rsidR="00A7025A" w:rsidRDefault="00A7025A" w:rsidP="00A7025A">
            <w:pPr>
              <w:pStyle w:val="ListParagraph"/>
              <w:numPr>
                <w:ilvl w:val="0"/>
                <w:numId w:val="21"/>
              </w:numPr>
              <w:rPr>
                <w:rFonts w:asciiTheme="majorHAnsi" w:hAnsiTheme="majorHAnsi"/>
                <w:sz w:val="24"/>
                <w:szCs w:val="24"/>
              </w:rPr>
            </w:pPr>
            <w:r>
              <w:rPr>
                <w:rFonts w:asciiTheme="majorHAnsi" w:hAnsiTheme="majorHAnsi"/>
                <w:sz w:val="24"/>
                <w:szCs w:val="24"/>
              </w:rPr>
              <w:t>blues and greens have calming affects</w:t>
            </w:r>
          </w:p>
          <w:p w14:paraId="1C4CA95C" w14:textId="77777777" w:rsidR="00A7025A" w:rsidRPr="00136338" w:rsidRDefault="00A7025A" w:rsidP="00A7025A">
            <w:pPr>
              <w:pStyle w:val="ListParagraph"/>
              <w:numPr>
                <w:ilvl w:val="0"/>
                <w:numId w:val="21"/>
              </w:numPr>
              <w:rPr>
                <w:rFonts w:asciiTheme="majorHAnsi" w:hAnsiTheme="majorHAnsi"/>
                <w:sz w:val="24"/>
                <w:szCs w:val="24"/>
              </w:rPr>
            </w:pPr>
          </w:p>
          <w:p w14:paraId="4409E738" w14:textId="77777777" w:rsidR="00A7025A" w:rsidRDefault="00A7025A" w:rsidP="009A24E0">
            <w:pPr>
              <w:rPr>
                <w:rFonts w:asciiTheme="majorHAnsi" w:hAnsiTheme="majorHAnsi"/>
                <w:sz w:val="36"/>
                <w:szCs w:val="36"/>
              </w:rPr>
            </w:pPr>
          </w:p>
          <w:p w14:paraId="2B7F16B3" w14:textId="77777777" w:rsidR="00A7025A" w:rsidRPr="00136338" w:rsidRDefault="00A7025A" w:rsidP="009A24E0">
            <w:pPr>
              <w:rPr>
                <w:rFonts w:asciiTheme="majorHAnsi" w:hAnsiTheme="majorHAnsi"/>
                <w:sz w:val="36"/>
                <w:szCs w:val="36"/>
              </w:rPr>
            </w:pPr>
          </w:p>
        </w:tc>
        <w:tc>
          <w:tcPr>
            <w:tcW w:w="4788" w:type="dxa"/>
          </w:tcPr>
          <w:p w14:paraId="4596937D" w14:textId="77777777" w:rsidR="00A7025A" w:rsidRDefault="00A7025A" w:rsidP="009A24E0">
            <w:pPr>
              <w:rPr>
                <w:rFonts w:asciiTheme="majorHAnsi" w:hAnsiTheme="majorHAnsi"/>
                <w:sz w:val="36"/>
                <w:szCs w:val="36"/>
              </w:rPr>
            </w:pPr>
            <w:r w:rsidRPr="00136338">
              <w:rPr>
                <w:rFonts w:asciiTheme="majorHAnsi" w:hAnsiTheme="majorHAnsi"/>
                <w:sz w:val="36"/>
                <w:szCs w:val="36"/>
              </w:rPr>
              <w:t>Other</w:t>
            </w:r>
            <w:r>
              <w:rPr>
                <w:rFonts w:asciiTheme="majorHAnsi" w:hAnsiTheme="majorHAnsi"/>
                <w:sz w:val="36"/>
                <w:szCs w:val="36"/>
              </w:rPr>
              <w:t>:</w:t>
            </w:r>
          </w:p>
          <w:p w14:paraId="3CA500AC" w14:textId="77777777" w:rsidR="00A7025A" w:rsidRDefault="00A7025A" w:rsidP="009A24E0">
            <w:pPr>
              <w:rPr>
                <w:rFonts w:asciiTheme="majorHAnsi" w:hAnsiTheme="majorHAnsi"/>
                <w:sz w:val="36"/>
                <w:szCs w:val="36"/>
              </w:rPr>
            </w:pPr>
            <w:r>
              <w:rPr>
                <w:rFonts w:asciiTheme="majorHAnsi" w:hAnsiTheme="majorHAnsi"/>
                <w:sz w:val="36"/>
                <w:szCs w:val="36"/>
              </w:rPr>
              <w:t>“ Active Student Learning”</w:t>
            </w:r>
          </w:p>
          <w:p w14:paraId="21178D4B" w14:textId="77777777" w:rsidR="00A7025A" w:rsidRDefault="00A7025A" w:rsidP="009A24E0">
            <w:pPr>
              <w:rPr>
                <w:rFonts w:asciiTheme="majorHAnsi" w:hAnsiTheme="majorHAnsi"/>
                <w:sz w:val="36"/>
                <w:szCs w:val="36"/>
              </w:rPr>
            </w:pPr>
          </w:p>
          <w:p w14:paraId="1F9442AD" w14:textId="77777777" w:rsidR="00A7025A" w:rsidRDefault="00A7025A" w:rsidP="00A7025A">
            <w:pPr>
              <w:pStyle w:val="ListParagraph"/>
              <w:numPr>
                <w:ilvl w:val="0"/>
                <w:numId w:val="23"/>
              </w:numPr>
              <w:rPr>
                <w:rFonts w:asciiTheme="majorHAnsi" w:hAnsiTheme="majorHAnsi"/>
                <w:sz w:val="24"/>
                <w:szCs w:val="24"/>
              </w:rPr>
            </w:pPr>
            <w:r>
              <w:rPr>
                <w:rFonts w:asciiTheme="majorHAnsi" w:hAnsiTheme="majorHAnsi"/>
                <w:sz w:val="24"/>
                <w:szCs w:val="24"/>
              </w:rPr>
              <w:t>classroom corners: critical thinking corner, creativity corner</w:t>
            </w:r>
          </w:p>
          <w:p w14:paraId="15CEA4D1" w14:textId="77777777" w:rsidR="00A7025A" w:rsidRDefault="00A7025A" w:rsidP="00A7025A">
            <w:pPr>
              <w:pStyle w:val="ListParagraph"/>
              <w:numPr>
                <w:ilvl w:val="0"/>
                <w:numId w:val="23"/>
              </w:numPr>
              <w:rPr>
                <w:rFonts w:asciiTheme="majorHAnsi" w:hAnsiTheme="majorHAnsi"/>
                <w:sz w:val="24"/>
                <w:szCs w:val="24"/>
              </w:rPr>
            </w:pPr>
            <w:r>
              <w:rPr>
                <w:rFonts w:asciiTheme="majorHAnsi" w:hAnsiTheme="majorHAnsi"/>
                <w:sz w:val="24"/>
                <w:szCs w:val="24"/>
              </w:rPr>
              <w:t>quiet space/ booths “ Cave space”</w:t>
            </w:r>
          </w:p>
          <w:p w14:paraId="3395A1B8" w14:textId="77777777" w:rsidR="00A7025A" w:rsidRDefault="00A7025A" w:rsidP="00A7025A">
            <w:pPr>
              <w:pStyle w:val="ListParagraph"/>
              <w:numPr>
                <w:ilvl w:val="0"/>
                <w:numId w:val="23"/>
              </w:numPr>
              <w:rPr>
                <w:rFonts w:asciiTheme="majorHAnsi" w:hAnsiTheme="majorHAnsi"/>
                <w:sz w:val="24"/>
                <w:szCs w:val="24"/>
              </w:rPr>
            </w:pPr>
            <w:r>
              <w:rPr>
                <w:rFonts w:asciiTheme="majorHAnsi" w:hAnsiTheme="majorHAnsi"/>
                <w:sz w:val="24"/>
                <w:szCs w:val="24"/>
              </w:rPr>
              <w:t>walking lanes</w:t>
            </w:r>
          </w:p>
          <w:p w14:paraId="0E69E7BD" w14:textId="77777777" w:rsidR="00A7025A" w:rsidRDefault="00A7025A" w:rsidP="00A7025A">
            <w:pPr>
              <w:pStyle w:val="ListParagraph"/>
              <w:numPr>
                <w:ilvl w:val="0"/>
                <w:numId w:val="23"/>
              </w:numPr>
              <w:rPr>
                <w:rFonts w:asciiTheme="majorHAnsi" w:hAnsiTheme="majorHAnsi"/>
                <w:sz w:val="24"/>
                <w:szCs w:val="24"/>
              </w:rPr>
            </w:pPr>
            <w:r>
              <w:rPr>
                <w:rFonts w:asciiTheme="majorHAnsi" w:hAnsiTheme="majorHAnsi"/>
                <w:sz w:val="24"/>
                <w:szCs w:val="24"/>
              </w:rPr>
              <w:t>Tinker Station</w:t>
            </w:r>
          </w:p>
          <w:p w14:paraId="0FEBF39D" w14:textId="77777777" w:rsidR="00A7025A" w:rsidRDefault="00A7025A" w:rsidP="00A7025A">
            <w:pPr>
              <w:pStyle w:val="ListParagraph"/>
              <w:numPr>
                <w:ilvl w:val="0"/>
                <w:numId w:val="23"/>
              </w:numPr>
              <w:rPr>
                <w:rFonts w:asciiTheme="majorHAnsi" w:hAnsiTheme="majorHAnsi"/>
                <w:sz w:val="24"/>
                <w:szCs w:val="24"/>
              </w:rPr>
            </w:pPr>
            <w:r>
              <w:rPr>
                <w:rFonts w:asciiTheme="majorHAnsi" w:hAnsiTheme="majorHAnsi"/>
                <w:sz w:val="24"/>
                <w:szCs w:val="24"/>
              </w:rPr>
              <w:t>Video booth from a fridge box</w:t>
            </w:r>
          </w:p>
          <w:p w14:paraId="69ED791E" w14:textId="77777777" w:rsidR="00A7025A" w:rsidRPr="00B428F3" w:rsidRDefault="00A7025A" w:rsidP="00A7025A">
            <w:pPr>
              <w:pStyle w:val="ListParagraph"/>
              <w:rPr>
                <w:rFonts w:asciiTheme="majorHAnsi" w:hAnsiTheme="majorHAnsi"/>
                <w:sz w:val="24"/>
                <w:szCs w:val="24"/>
              </w:rPr>
            </w:pPr>
          </w:p>
        </w:tc>
      </w:tr>
    </w:tbl>
    <w:p w14:paraId="725CF126" w14:textId="77777777" w:rsidR="003853BF" w:rsidRDefault="003853BF" w:rsidP="00A7025A">
      <w:pPr>
        <w:shd w:val="clear" w:color="auto" w:fill="FFFFFF"/>
        <w:spacing w:before="206" w:after="68" w:line="300" w:lineRule="atLeast"/>
        <w:outlineLvl w:val="1"/>
        <w:rPr>
          <w:rFonts w:ascii="Arial" w:eastAsia="Times New Roman" w:hAnsi="Arial" w:cs="Arial"/>
          <w:b/>
          <w:bCs/>
          <w:color w:val="000000"/>
          <w:sz w:val="36"/>
          <w:szCs w:val="36"/>
          <w:lang w:val="en"/>
        </w:rPr>
      </w:pPr>
    </w:p>
    <w:p w14:paraId="6D55767A" w14:textId="77777777" w:rsidR="003853BF" w:rsidRDefault="003853BF">
      <w:pPr>
        <w:rPr>
          <w:rFonts w:ascii="Arial" w:eastAsia="Times New Roman" w:hAnsi="Arial" w:cs="Arial"/>
          <w:b/>
          <w:bCs/>
          <w:color w:val="000000"/>
          <w:sz w:val="36"/>
          <w:szCs w:val="36"/>
          <w:lang w:val="en"/>
        </w:rPr>
      </w:pPr>
      <w:r>
        <w:rPr>
          <w:rFonts w:ascii="Arial" w:eastAsia="Times New Roman" w:hAnsi="Arial" w:cs="Arial"/>
          <w:b/>
          <w:bCs/>
          <w:color w:val="000000"/>
          <w:sz w:val="36"/>
          <w:szCs w:val="36"/>
          <w:lang w:val="en"/>
        </w:rPr>
        <w:br w:type="page"/>
      </w:r>
    </w:p>
    <w:p w14:paraId="4ADB9FFA" w14:textId="729C32CA" w:rsidR="00A7025A" w:rsidRDefault="00A7025A" w:rsidP="00A7025A">
      <w:pPr>
        <w:shd w:val="clear" w:color="auto" w:fill="FFFFFF"/>
        <w:spacing w:before="206" w:after="68" w:line="300" w:lineRule="atLeast"/>
        <w:outlineLvl w:val="1"/>
        <w:rPr>
          <w:rFonts w:ascii="Arial" w:eastAsia="Times New Roman" w:hAnsi="Arial" w:cs="Arial"/>
          <w:b/>
          <w:bCs/>
          <w:color w:val="000000"/>
          <w:sz w:val="36"/>
          <w:szCs w:val="36"/>
          <w:lang w:val="en"/>
        </w:rPr>
      </w:pPr>
      <w:r>
        <w:rPr>
          <w:rFonts w:ascii="Arial" w:eastAsia="Times New Roman" w:hAnsi="Arial" w:cs="Arial"/>
          <w:b/>
          <w:bCs/>
          <w:color w:val="000000"/>
          <w:sz w:val="36"/>
          <w:szCs w:val="36"/>
          <w:lang w:val="en"/>
        </w:rPr>
        <w:lastRenderedPageBreak/>
        <w:t>Questions to Consider:</w:t>
      </w:r>
    </w:p>
    <w:p w14:paraId="66950472"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sidRPr="00E757A5">
        <w:rPr>
          <w:rFonts w:asciiTheme="majorHAnsi" w:eastAsia="Times New Roman" w:hAnsiTheme="majorHAnsi" w:cs="Arial"/>
          <w:bCs/>
          <w:color w:val="000000"/>
          <w:sz w:val="24"/>
          <w:szCs w:val="24"/>
          <w:lang w:val="en"/>
        </w:rPr>
        <w:t>What are your key routines and activities?</w:t>
      </w:r>
    </w:p>
    <w:p w14:paraId="7DD88651" w14:textId="77777777" w:rsidR="00A7025A" w:rsidRPr="00E757A5" w:rsidRDefault="00A7025A" w:rsidP="00A7025A">
      <w:pPr>
        <w:pStyle w:val="ListParagraph"/>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76A5C9C2"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sidRPr="00E757A5">
        <w:rPr>
          <w:rFonts w:asciiTheme="majorHAnsi" w:eastAsia="Times New Roman" w:hAnsiTheme="majorHAnsi" w:cs="Arial"/>
          <w:bCs/>
          <w:color w:val="000000"/>
          <w:sz w:val="24"/>
          <w:szCs w:val="24"/>
          <w:lang w:val="en"/>
        </w:rPr>
        <w:t>When are classroom successes amplified?</w:t>
      </w:r>
    </w:p>
    <w:p w14:paraId="513A0CE3" w14:textId="77777777" w:rsidR="00A7025A" w:rsidRPr="00E757A5" w:rsidRDefault="00A7025A" w:rsidP="00A7025A">
      <w:pPr>
        <w:pStyle w:val="ListParagraph"/>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3B0D5295"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sidRPr="00E757A5">
        <w:rPr>
          <w:rFonts w:asciiTheme="majorHAnsi" w:eastAsia="Times New Roman" w:hAnsiTheme="majorHAnsi" w:cs="Arial"/>
          <w:bCs/>
          <w:color w:val="000000"/>
          <w:sz w:val="24"/>
          <w:szCs w:val="24"/>
          <w:lang w:val="en"/>
        </w:rPr>
        <w:t>When are challenges seen by physical environment?</w:t>
      </w:r>
    </w:p>
    <w:p w14:paraId="0925EA1C" w14:textId="77777777" w:rsidR="00A7025A" w:rsidRPr="008454C0" w:rsidRDefault="00A7025A" w:rsidP="00A7025A">
      <w:pPr>
        <w:pStyle w:val="ListParagraph"/>
        <w:rPr>
          <w:rFonts w:asciiTheme="majorHAnsi" w:eastAsia="Times New Roman" w:hAnsiTheme="majorHAnsi" w:cs="Arial"/>
          <w:bCs/>
          <w:color w:val="000000"/>
          <w:sz w:val="24"/>
          <w:szCs w:val="24"/>
          <w:lang w:val="en"/>
        </w:rPr>
      </w:pPr>
    </w:p>
    <w:p w14:paraId="0E92EEB2" w14:textId="77777777" w:rsidR="00A7025A" w:rsidRPr="00E757A5" w:rsidRDefault="00A7025A" w:rsidP="00A7025A">
      <w:pPr>
        <w:pStyle w:val="ListParagraph"/>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35DBD0D2"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sidRPr="00E757A5">
        <w:rPr>
          <w:rFonts w:asciiTheme="majorHAnsi" w:eastAsia="Times New Roman" w:hAnsiTheme="majorHAnsi" w:cs="Arial"/>
          <w:bCs/>
          <w:color w:val="000000"/>
          <w:sz w:val="24"/>
          <w:szCs w:val="24"/>
          <w:lang w:val="en"/>
        </w:rPr>
        <w:t>How do your students learn best?</w:t>
      </w:r>
    </w:p>
    <w:p w14:paraId="4CE6DDEE" w14:textId="77777777" w:rsidR="00A7025A" w:rsidRPr="008454C0" w:rsidRDefault="00A7025A" w:rsidP="00A7025A">
      <w:p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4FDCE4E7"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sidRPr="00E757A5">
        <w:rPr>
          <w:rFonts w:asciiTheme="majorHAnsi" w:eastAsia="Times New Roman" w:hAnsiTheme="majorHAnsi" w:cs="Arial"/>
          <w:bCs/>
          <w:color w:val="000000"/>
          <w:sz w:val="24"/>
          <w:szCs w:val="24"/>
          <w:lang w:val="en"/>
        </w:rPr>
        <w:t xml:space="preserve"> </w:t>
      </w:r>
      <w:r>
        <w:rPr>
          <w:rFonts w:asciiTheme="majorHAnsi" w:eastAsia="Times New Roman" w:hAnsiTheme="majorHAnsi" w:cs="Arial"/>
          <w:bCs/>
          <w:color w:val="000000"/>
          <w:sz w:val="24"/>
          <w:szCs w:val="24"/>
          <w:lang w:val="en"/>
        </w:rPr>
        <w:t>Identify THREE priorities you would like to transform. ( Example: peer to peer learning, environment of trust and comfort, flow and mobility, teaching zone efficiency, storage, student furniture)</w:t>
      </w:r>
    </w:p>
    <w:p w14:paraId="68464BE8" w14:textId="77777777" w:rsidR="00A7025A" w:rsidRPr="008454C0" w:rsidRDefault="00A7025A" w:rsidP="00A7025A">
      <w:pPr>
        <w:pStyle w:val="ListParagraph"/>
        <w:rPr>
          <w:rFonts w:asciiTheme="majorHAnsi" w:eastAsia="Times New Roman" w:hAnsiTheme="majorHAnsi" w:cs="Arial"/>
          <w:bCs/>
          <w:color w:val="000000"/>
          <w:sz w:val="24"/>
          <w:szCs w:val="24"/>
          <w:lang w:val="en"/>
        </w:rPr>
      </w:pPr>
    </w:p>
    <w:p w14:paraId="6BDAE2E3" w14:textId="77777777" w:rsidR="00A7025A" w:rsidRPr="008454C0" w:rsidRDefault="00A7025A" w:rsidP="00A7025A">
      <w:p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473F15FA"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Pr>
          <w:rFonts w:asciiTheme="majorHAnsi" w:eastAsia="Times New Roman" w:hAnsiTheme="majorHAnsi" w:cs="Arial"/>
          <w:bCs/>
          <w:color w:val="000000"/>
          <w:sz w:val="24"/>
          <w:szCs w:val="24"/>
          <w:lang w:val="en"/>
        </w:rPr>
        <w:t>Decide what you feel is already working: ( keep class motos, beliefs, displays, etc)</w:t>
      </w:r>
    </w:p>
    <w:p w14:paraId="5A3AE6DE" w14:textId="77777777" w:rsidR="00A7025A" w:rsidRPr="008454C0" w:rsidRDefault="00A7025A" w:rsidP="00A7025A">
      <w:p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20B7C4B1"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Pr>
          <w:rFonts w:asciiTheme="majorHAnsi" w:eastAsia="Times New Roman" w:hAnsiTheme="majorHAnsi" w:cs="Arial"/>
          <w:bCs/>
          <w:color w:val="000000"/>
          <w:sz w:val="24"/>
          <w:szCs w:val="24"/>
          <w:lang w:val="en"/>
        </w:rPr>
        <w:t>What isn’t working in your classroom and brainstorm ways to tackle this issue.</w:t>
      </w:r>
    </w:p>
    <w:p w14:paraId="45017F4F" w14:textId="77777777" w:rsidR="00A7025A" w:rsidRPr="008454C0" w:rsidRDefault="00A7025A" w:rsidP="00A7025A">
      <w:pPr>
        <w:pStyle w:val="ListParagraph"/>
        <w:rPr>
          <w:rFonts w:asciiTheme="majorHAnsi" w:eastAsia="Times New Roman" w:hAnsiTheme="majorHAnsi" w:cs="Arial"/>
          <w:bCs/>
          <w:color w:val="000000"/>
          <w:sz w:val="24"/>
          <w:szCs w:val="24"/>
          <w:lang w:val="en"/>
        </w:rPr>
      </w:pPr>
    </w:p>
    <w:p w14:paraId="657DDEB3" w14:textId="77777777" w:rsidR="00A7025A" w:rsidRPr="008454C0" w:rsidRDefault="00A7025A" w:rsidP="00A7025A">
      <w:p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28D57389" w14:textId="77777777" w:rsidR="00A7025A"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r>
        <w:rPr>
          <w:rFonts w:asciiTheme="majorHAnsi" w:eastAsia="Times New Roman" w:hAnsiTheme="majorHAnsi" w:cs="Arial"/>
          <w:bCs/>
          <w:color w:val="000000"/>
          <w:sz w:val="24"/>
          <w:szCs w:val="24"/>
          <w:lang w:val="en"/>
        </w:rPr>
        <w:t>What supplies and materials do students use most often? Brainstorm the best ways to store them.</w:t>
      </w:r>
    </w:p>
    <w:p w14:paraId="1FBE27F0" w14:textId="77777777" w:rsidR="00A7025A" w:rsidRPr="008454C0" w:rsidRDefault="00A7025A" w:rsidP="00A7025A">
      <w:p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5D0EDB82" w14:textId="77777777" w:rsidR="00A7025A" w:rsidRPr="00E757A5" w:rsidRDefault="00A7025A" w:rsidP="00A7025A">
      <w:pPr>
        <w:pStyle w:val="ListParagraph"/>
        <w:numPr>
          <w:ilvl w:val="0"/>
          <w:numId w:val="22"/>
        </w:numPr>
        <w:shd w:val="clear" w:color="auto" w:fill="FFFFFF"/>
        <w:spacing w:before="206" w:after="68" w:line="300" w:lineRule="atLeast"/>
        <w:outlineLvl w:val="1"/>
        <w:rPr>
          <w:rFonts w:asciiTheme="majorHAnsi" w:eastAsia="Times New Roman" w:hAnsiTheme="majorHAnsi" w:cs="Arial"/>
          <w:bCs/>
          <w:color w:val="000000"/>
          <w:sz w:val="24"/>
          <w:szCs w:val="24"/>
          <w:lang w:val="en"/>
        </w:rPr>
      </w:pPr>
    </w:p>
    <w:p w14:paraId="1E07E258" w14:textId="77777777" w:rsidR="00A7025A" w:rsidRDefault="00A7025A" w:rsidP="00A7025A">
      <w:pPr>
        <w:rPr>
          <w:rFonts w:asciiTheme="majorHAnsi" w:hAnsiTheme="majorHAnsi"/>
          <w:sz w:val="24"/>
          <w:szCs w:val="24"/>
        </w:rPr>
      </w:pPr>
    </w:p>
    <w:p w14:paraId="2F8314D3" w14:textId="77777777" w:rsidR="00A7025A" w:rsidRDefault="00A7025A" w:rsidP="00A7025A">
      <w:pPr>
        <w:rPr>
          <w:rFonts w:asciiTheme="majorHAnsi" w:hAnsiTheme="majorHAnsi" w:cs="Arial"/>
          <w:i/>
          <w:color w:val="000000"/>
          <w:sz w:val="18"/>
          <w:szCs w:val="18"/>
          <w:lang w:val="en"/>
        </w:rPr>
      </w:pPr>
      <w:r w:rsidRPr="00E757A5">
        <w:rPr>
          <w:rFonts w:asciiTheme="majorHAnsi" w:hAnsiTheme="majorHAnsi"/>
          <w:i/>
          <w:sz w:val="18"/>
          <w:szCs w:val="18"/>
        </w:rPr>
        <w:t xml:space="preserve">Adapted from </w:t>
      </w:r>
      <w:r w:rsidRPr="00E757A5">
        <w:rPr>
          <w:rFonts w:asciiTheme="majorHAnsi" w:hAnsiTheme="majorHAnsi" w:cs="Arial"/>
          <w:i/>
          <w:color w:val="000000"/>
          <w:sz w:val="18"/>
          <w:szCs w:val="18"/>
          <w:lang w:val="en"/>
        </w:rPr>
        <w:t>TheThirdTeacher+,</w:t>
      </w:r>
      <w:r w:rsidRPr="00E757A5">
        <w:rPr>
          <w:rFonts w:asciiTheme="majorHAnsi" w:hAnsiTheme="majorHAnsi"/>
          <w:i/>
          <w:sz w:val="18"/>
          <w:szCs w:val="18"/>
        </w:rPr>
        <w:t xml:space="preserve"> </w:t>
      </w:r>
      <w:hyperlink r:id="rId15" w:history="1">
        <w:r w:rsidRPr="00E757A5">
          <w:rPr>
            <w:rStyle w:val="Hyperlink"/>
            <w:rFonts w:asciiTheme="majorHAnsi" w:hAnsiTheme="majorHAnsi" w:cs="Arial"/>
            <w:i/>
            <w:sz w:val="18"/>
            <w:szCs w:val="18"/>
            <w:lang w:val="en"/>
          </w:rPr>
          <w:t>http://www.edutopia.org/blog/steps-to-redesign-your-classroom-melanie-kahl</w:t>
        </w:r>
      </w:hyperlink>
      <w:r w:rsidRPr="00E757A5">
        <w:rPr>
          <w:rFonts w:asciiTheme="majorHAnsi" w:hAnsiTheme="majorHAnsi" w:cs="Arial"/>
          <w:i/>
          <w:color w:val="000000"/>
          <w:sz w:val="18"/>
          <w:szCs w:val="18"/>
          <w:lang w:val="en"/>
        </w:rPr>
        <w:t xml:space="preserve"> ( December, 2103)</w:t>
      </w:r>
      <w:r>
        <w:rPr>
          <w:rFonts w:asciiTheme="majorHAnsi" w:hAnsiTheme="majorHAnsi" w:cs="Arial"/>
          <w:i/>
          <w:color w:val="000000"/>
          <w:sz w:val="18"/>
          <w:szCs w:val="18"/>
          <w:lang w:val="en"/>
        </w:rPr>
        <w:t>.</w:t>
      </w:r>
    </w:p>
    <w:p w14:paraId="21387F27" w14:textId="77777777" w:rsidR="00C2040F" w:rsidRDefault="00C2040F">
      <w:pPr>
        <w:rPr>
          <w:b/>
          <w:bCs/>
          <w:sz w:val="28"/>
          <w:szCs w:val="28"/>
        </w:rPr>
      </w:pPr>
    </w:p>
    <w:p w14:paraId="603206DB" w14:textId="6E89380F" w:rsidR="006D7FFD" w:rsidRDefault="006D7FFD" w:rsidP="5A7798E5">
      <w:pPr>
        <w:jc w:val="center"/>
        <w:rPr>
          <w:b/>
          <w:bCs/>
          <w:sz w:val="28"/>
          <w:szCs w:val="28"/>
        </w:rPr>
      </w:pPr>
    </w:p>
    <w:p w14:paraId="5C554977" w14:textId="77777777" w:rsidR="00A7025A" w:rsidRDefault="00A7025A">
      <w:pPr>
        <w:rPr>
          <w:b/>
          <w:bCs/>
          <w:sz w:val="28"/>
          <w:szCs w:val="28"/>
        </w:rPr>
      </w:pPr>
      <w:r>
        <w:rPr>
          <w:b/>
          <w:bCs/>
          <w:sz w:val="28"/>
          <w:szCs w:val="28"/>
        </w:rPr>
        <w:br w:type="page"/>
      </w:r>
    </w:p>
    <w:p w14:paraId="3A41CFA7" w14:textId="269FD258" w:rsidR="009C69D4" w:rsidRDefault="00C2040F" w:rsidP="5A7798E5">
      <w:pPr>
        <w:jc w:val="center"/>
        <w:rPr>
          <w:b/>
          <w:bCs/>
          <w:sz w:val="28"/>
          <w:szCs w:val="28"/>
        </w:rPr>
      </w:pPr>
      <w:r>
        <w:rPr>
          <w:b/>
          <w:bCs/>
          <w:sz w:val="28"/>
          <w:szCs w:val="28"/>
        </w:rPr>
        <w:lastRenderedPageBreak/>
        <w:t xml:space="preserve">I Can </w:t>
      </w:r>
      <w:r w:rsidR="00A63C9D">
        <w:rPr>
          <w:b/>
          <w:bCs/>
          <w:sz w:val="28"/>
          <w:szCs w:val="28"/>
        </w:rPr>
        <w:t>Cooperate</w:t>
      </w:r>
      <w:r w:rsidR="5A7798E5" w:rsidRPr="5A7798E5">
        <w:rPr>
          <w:b/>
          <w:bCs/>
          <w:sz w:val="28"/>
          <w:szCs w:val="28"/>
        </w:rPr>
        <w:t xml:space="preserve"> Resources</w:t>
      </w:r>
    </w:p>
    <w:tbl>
      <w:tblPr>
        <w:tblpPr w:leftFromText="180" w:rightFromText="180" w:bottomFromText="160" w:vertAnchor="text" w:tblpY="1"/>
        <w:tblOverlap w:val="never"/>
        <w:tblW w:w="9836"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424"/>
        <w:gridCol w:w="1514"/>
        <w:gridCol w:w="1535"/>
        <w:gridCol w:w="1605"/>
        <w:gridCol w:w="1729"/>
        <w:gridCol w:w="2029"/>
      </w:tblGrid>
      <w:tr w:rsidR="00A63C9D" w14:paraId="58DC3437" w14:textId="77777777" w:rsidTr="00A63C9D">
        <w:trPr>
          <w:trHeight w:val="357"/>
        </w:trPr>
        <w:tc>
          <w:tcPr>
            <w:tcW w:w="1424"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tcPr>
          <w:p w14:paraId="1484C6A7" w14:textId="77777777" w:rsidR="00A63C9D" w:rsidRDefault="00A63C9D"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Collaboration</w:t>
            </w:r>
            <w:r w:rsidRPr="000238B3">
              <w:rPr>
                <w:rFonts w:ascii="Calibri" w:eastAsia="Times New Roman" w:hAnsi="Calibri" w:cs="Calibri"/>
                <w:sz w:val="24"/>
                <w:lang w:val="en-CA"/>
              </w:rPr>
              <w:t> </w:t>
            </w:r>
          </w:p>
        </w:tc>
        <w:tc>
          <w:tcPr>
            <w:tcW w:w="1514" w:type="dxa"/>
            <w:tcBorders>
              <w:top w:val="single" w:sz="6" w:space="0" w:color="C8CACC"/>
              <w:left w:val="single" w:sz="6" w:space="0" w:color="C8CACC"/>
              <w:bottom w:val="single" w:sz="6" w:space="0" w:color="C8CACC"/>
              <w:right w:val="single" w:sz="6" w:space="0" w:color="C8CACC"/>
            </w:tcBorders>
            <w:shd w:val="clear" w:color="auto" w:fill="F4B183"/>
          </w:tcPr>
          <w:p w14:paraId="44C5C285"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1</w:t>
            </w:r>
          </w:p>
        </w:tc>
        <w:tc>
          <w:tcPr>
            <w:tcW w:w="1535" w:type="dxa"/>
            <w:tcBorders>
              <w:top w:val="single" w:sz="6" w:space="0" w:color="C8CACC"/>
              <w:left w:val="single" w:sz="6" w:space="0" w:color="C8CACC"/>
              <w:bottom w:val="single" w:sz="6" w:space="0" w:color="C8CACC"/>
              <w:right w:val="single" w:sz="6" w:space="0" w:color="C8CACC"/>
            </w:tcBorders>
            <w:shd w:val="clear" w:color="auto" w:fill="F4B183"/>
          </w:tcPr>
          <w:p w14:paraId="71C43796"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2</w:t>
            </w:r>
          </w:p>
        </w:tc>
        <w:tc>
          <w:tcPr>
            <w:tcW w:w="1605" w:type="dxa"/>
            <w:tcBorders>
              <w:top w:val="single" w:sz="6" w:space="0" w:color="C8CACC"/>
              <w:left w:val="single" w:sz="6" w:space="0" w:color="C8CACC"/>
              <w:bottom w:val="single" w:sz="6" w:space="0" w:color="C8CACC"/>
              <w:right w:val="single" w:sz="6" w:space="0" w:color="C8CACC"/>
            </w:tcBorders>
            <w:shd w:val="clear" w:color="auto" w:fill="F4B183"/>
          </w:tcPr>
          <w:p w14:paraId="0F957C71"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3</w:t>
            </w:r>
          </w:p>
        </w:tc>
        <w:tc>
          <w:tcPr>
            <w:tcW w:w="1729" w:type="dxa"/>
            <w:tcBorders>
              <w:top w:val="single" w:sz="6" w:space="0" w:color="C8CACC"/>
              <w:left w:val="single" w:sz="6" w:space="0" w:color="C8CACC"/>
              <w:bottom w:val="single" w:sz="6" w:space="0" w:color="C8CACC"/>
              <w:right w:val="single" w:sz="6" w:space="0" w:color="C8CACC"/>
            </w:tcBorders>
            <w:shd w:val="clear" w:color="auto" w:fill="F4B183"/>
          </w:tcPr>
          <w:p w14:paraId="74D3B3C5"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4</w:t>
            </w:r>
          </w:p>
        </w:tc>
        <w:tc>
          <w:tcPr>
            <w:tcW w:w="2029" w:type="dxa"/>
            <w:tcBorders>
              <w:top w:val="single" w:sz="6" w:space="0" w:color="C8CACC"/>
              <w:left w:val="single" w:sz="6" w:space="0" w:color="C8CACC"/>
              <w:bottom w:val="single" w:sz="6" w:space="0" w:color="C8CACC"/>
              <w:right w:val="single" w:sz="6" w:space="0" w:color="C8CACC"/>
            </w:tcBorders>
            <w:shd w:val="clear" w:color="auto" w:fill="F4B183"/>
          </w:tcPr>
          <w:p w14:paraId="78A479A9"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5</w:t>
            </w:r>
          </w:p>
        </w:tc>
      </w:tr>
      <w:tr w:rsidR="00A63C9D" w14:paraId="26593DE6" w14:textId="77777777" w:rsidTr="00A63C9D">
        <w:trPr>
          <w:trHeight w:val="1594"/>
        </w:trPr>
        <w:tc>
          <w:tcPr>
            <w:tcW w:w="142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12CC0A82" w14:textId="77777777" w:rsidR="00A63C9D" w:rsidRPr="00B7229A" w:rsidRDefault="00A63C9D" w:rsidP="009A24E0">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Cooperate </w:t>
            </w:r>
          </w:p>
        </w:tc>
        <w:tc>
          <w:tcPr>
            <w:tcW w:w="1514" w:type="dxa"/>
            <w:tcBorders>
              <w:top w:val="single" w:sz="6" w:space="0" w:color="C8CACC"/>
              <w:left w:val="single" w:sz="6" w:space="0" w:color="C8CACC"/>
              <w:bottom w:val="single" w:sz="6" w:space="0" w:color="C8CACC"/>
              <w:right w:val="single" w:sz="6" w:space="0" w:color="C8CACC"/>
            </w:tcBorders>
            <w:shd w:val="clear" w:color="auto" w:fill="auto"/>
          </w:tcPr>
          <w:p w14:paraId="38BBDF9D" w14:textId="77777777" w:rsidR="00A63C9D" w:rsidRDefault="00A63C9D" w:rsidP="009A24E0">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do not participate with others to accomplish common goals yet. I do not follow guidelines yet. </w:t>
            </w:r>
          </w:p>
        </w:tc>
        <w:tc>
          <w:tcPr>
            <w:tcW w:w="1535" w:type="dxa"/>
            <w:tcBorders>
              <w:top w:val="single" w:sz="6" w:space="0" w:color="C8CACC"/>
              <w:left w:val="single" w:sz="6" w:space="0" w:color="C8CACC"/>
              <w:bottom w:val="single" w:sz="6" w:space="0" w:color="C8CACC"/>
              <w:right w:val="single" w:sz="6" w:space="0" w:color="C8CACC"/>
            </w:tcBorders>
            <w:shd w:val="clear" w:color="auto" w:fill="auto"/>
          </w:tcPr>
          <w:p w14:paraId="1A7E6154" w14:textId="77777777" w:rsidR="00A63C9D" w:rsidRDefault="00A63C9D" w:rsidP="009A24E0">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I sometimes participate with others to accomplish common goals.  I sometimes follow guidelines.</w:t>
            </w:r>
          </w:p>
        </w:tc>
        <w:tc>
          <w:tcPr>
            <w:tcW w:w="1605" w:type="dxa"/>
            <w:tcBorders>
              <w:top w:val="single" w:sz="6" w:space="0" w:color="C8CACC"/>
              <w:left w:val="single" w:sz="6" w:space="0" w:color="C8CACC"/>
              <w:bottom w:val="single" w:sz="6" w:space="0" w:color="C8CACC"/>
              <w:right w:val="single" w:sz="6" w:space="0" w:color="C8CACC"/>
            </w:tcBorders>
            <w:shd w:val="clear" w:color="auto" w:fill="auto"/>
          </w:tcPr>
          <w:p w14:paraId="7D689E71" w14:textId="77777777" w:rsidR="00A63C9D" w:rsidRDefault="00A63C9D" w:rsidP="009A24E0">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I can participate with others to accomplish common goals. I usually follow guidelines.</w:t>
            </w:r>
          </w:p>
        </w:tc>
        <w:tc>
          <w:tcPr>
            <w:tcW w:w="1729" w:type="dxa"/>
            <w:tcBorders>
              <w:top w:val="single" w:sz="6" w:space="0" w:color="C8CACC"/>
              <w:left w:val="single" w:sz="6" w:space="0" w:color="C8CACC"/>
              <w:bottom w:val="single" w:sz="6" w:space="0" w:color="C8CACC"/>
              <w:right w:val="single" w:sz="6" w:space="0" w:color="C8CACC"/>
            </w:tcBorders>
            <w:shd w:val="clear" w:color="auto" w:fill="auto"/>
          </w:tcPr>
          <w:p w14:paraId="31934778" w14:textId="77777777" w:rsidR="00A63C9D" w:rsidRDefault="00A63C9D" w:rsidP="009A24E0">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always participate with others to accomplish common goals.  I respect and follow guidelines. </w:t>
            </w:r>
          </w:p>
        </w:tc>
        <w:tc>
          <w:tcPr>
            <w:tcW w:w="2029" w:type="dxa"/>
            <w:tcBorders>
              <w:top w:val="single" w:sz="6" w:space="0" w:color="C8CACC"/>
              <w:left w:val="single" w:sz="6" w:space="0" w:color="C8CACC"/>
              <w:bottom w:val="single" w:sz="6" w:space="0" w:color="C8CACC"/>
              <w:right w:val="single" w:sz="6" w:space="0" w:color="C8CACC"/>
            </w:tcBorders>
            <w:shd w:val="clear" w:color="auto" w:fill="auto"/>
          </w:tcPr>
          <w:p w14:paraId="7A298827" w14:textId="77777777" w:rsidR="00A63C9D" w:rsidRDefault="00A63C9D" w:rsidP="009A24E0">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always participate with others to accomplish common goals.  I respect and follow guidelines and encourage others to as well.   </w:t>
            </w:r>
          </w:p>
        </w:tc>
      </w:tr>
    </w:tbl>
    <w:p w14:paraId="10F4A780" w14:textId="77777777" w:rsidR="0070583E" w:rsidRDefault="0070583E">
      <w:pPr>
        <w:rPr>
          <w:b/>
          <w:sz w:val="28"/>
        </w:rPr>
      </w:pPr>
    </w:p>
    <w:tbl>
      <w:tblPr>
        <w:tblStyle w:val="TableGrid"/>
        <w:tblW w:w="0" w:type="auto"/>
        <w:tblLook w:val="04A0" w:firstRow="1" w:lastRow="0" w:firstColumn="1" w:lastColumn="0" w:noHBand="0" w:noVBand="1"/>
      </w:tblPr>
      <w:tblGrid>
        <w:gridCol w:w="1692"/>
        <w:gridCol w:w="2983"/>
        <w:gridCol w:w="2374"/>
        <w:gridCol w:w="2301"/>
      </w:tblGrid>
      <w:tr w:rsidR="0070583E" w14:paraId="117738E8" w14:textId="77777777" w:rsidTr="00684B65">
        <w:tc>
          <w:tcPr>
            <w:tcW w:w="9350" w:type="dxa"/>
            <w:gridSpan w:val="4"/>
          </w:tcPr>
          <w:p w14:paraId="10225DDA" w14:textId="4161F9E6" w:rsidR="0070583E" w:rsidRDefault="0070583E">
            <w:pPr>
              <w:rPr>
                <w:b/>
                <w:sz w:val="28"/>
              </w:rPr>
            </w:pPr>
            <w:r>
              <w:rPr>
                <w:b/>
                <w:sz w:val="28"/>
              </w:rPr>
              <w:t>Videos:</w:t>
            </w:r>
          </w:p>
        </w:tc>
      </w:tr>
      <w:tr w:rsidR="0070583E" w14:paraId="339364FD" w14:textId="77777777" w:rsidTr="0070583E">
        <w:tc>
          <w:tcPr>
            <w:tcW w:w="1692" w:type="dxa"/>
          </w:tcPr>
          <w:p w14:paraId="25CEE56A" w14:textId="12AD8764" w:rsidR="0070583E" w:rsidRPr="0070583E" w:rsidRDefault="0070583E">
            <w:pPr>
              <w:rPr>
                <w:sz w:val="28"/>
              </w:rPr>
            </w:pPr>
            <w:r w:rsidRPr="0070583E">
              <w:rPr>
                <w:sz w:val="24"/>
              </w:rPr>
              <w:t>Good teamwork and bad teamwork</w:t>
            </w:r>
          </w:p>
        </w:tc>
        <w:tc>
          <w:tcPr>
            <w:tcW w:w="5357" w:type="dxa"/>
            <w:gridSpan w:val="2"/>
          </w:tcPr>
          <w:p w14:paraId="0D43D1C7" w14:textId="6A9F69C7" w:rsidR="0070583E" w:rsidRPr="0070583E" w:rsidRDefault="0070583E">
            <w:pPr>
              <w:rPr>
                <w:sz w:val="28"/>
              </w:rPr>
            </w:pPr>
            <w:hyperlink r:id="rId16" w:history="1">
              <w:r w:rsidRPr="00042585">
                <w:rPr>
                  <w:rStyle w:val="Hyperlink"/>
                  <w:sz w:val="24"/>
                </w:rPr>
                <w:t>https://www.youtube.com/watch?v</w:t>
              </w:r>
            </w:hyperlink>
            <w:r w:rsidRPr="0070583E">
              <w:rPr>
                <w:sz w:val="24"/>
              </w:rPr>
              <w:t>=</w:t>
            </w:r>
            <w:r>
              <w:rPr>
                <w:sz w:val="24"/>
              </w:rPr>
              <w:t xml:space="preserve"> </w:t>
            </w:r>
            <w:r w:rsidRPr="0070583E">
              <w:rPr>
                <w:sz w:val="24"/>
              </w:rPr>
              <w:t>fUXdrl9ch_Q&amp;t=31s</w:t>
            </w:r>
            <w:r>
              <w:rPr>
                <w:sz w:val="24"/>
              </w:rPr>
              <w:t xml:space="preserve"> </w:t>
            </w:r>
          </w:p>
        </w:tc>
        <w:tc>
          <w:tcPr>
            <w:tcW w:w="2301" w:type="dxa"/>
          </w:tcPr>
          <w:p w14:paraId="7DD37098" w14:textId="6EA135AA" w:rsidR="0070583E" w:rsidRDefault="0070583E">
            <w:pPr>
              <w:rPr>
                <w:b/>
                <w:sz w:val="28"/>
              </w:rPr>
            </w:pPr>
            <w:r w:rsidRPr="0070583E">
              <w:rPr>
                <w:b/>
                <w:noProof/>
                <w:sz w:val="28"/>
              </w:rPr>
              <w:drawing>
                <wp:inline distT="0" distB="0" distL="0" distR="0" wp14:anchorId="2CC5EECB" wp14:editId="73C8275A">
                  <wp:extent cx="1228725" cy="1228725"/>
                  <wp:effectExtent l="0" t="0" r="9525" b="9525"/>
                  <wp:docPr id="1" name="Picture 1" descr="C:\Users\rebekka.burton\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ka.burton\Downloads\fram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70583E" w14:paraId="79029D5F" w14:textId="77777777" w:rsidTr="0070583E">
        <w:tc>
          <w:tcPr>
            <w:tcW w:w="1692" w:type="dxa"/>
          </w:tcPr>
          <w:p w14:paraId="38961BCC" w14:textId="2C985AEC" w:rsidR="0070583E" w:rsidRPr="0070583E" w:rsidRDefault="0070583E">
            <w:pPr>
              <w:rPr>
                <w:sz w:val="24"/>
              </w:rPr>
            </w:pPr>
            <w:r>
              <w:rPr>
                <w:sz w:val="24"/>
              </w:rPr>
              <w:t>Cooperation</w:t>
            </w:r>
          </w:p>
        </w:tc>
        <w:tc>
          <w:tcPr>
            <w:tcW w:w="5357" w:type="dxa"/>
            <w:gridSpan w:val="2"/>
          </w:tcPr>
          <w:p w14:paraId="71B52B6F" w14:textId="7FE4E787" w:rsidR="0070583E" w:rsidRPr="0070583E" w:rsidRDefault="0070583E">
            <w:pPr>
              <w:rPr>
                <w:sz w:val="24"/>
              </w:rPr>
            </w:pPr>
            <w:hyperlink r:id="rId18" w:history="1">
              <w:r w:rsidRPr="00042585">
                <w:rPr>
                  <w:rStyle w:val="Hyperlink"/>
                  <w:sz w:val="24"/>
                </w:rPr>
                <w:t>https://www.youtube.com/watch?v=uL5mHE3H5wE</w:t>
              </w:r>
            </w:hyperlink>
            <w:r>
              <w:rPr>
                <w:sz w:val="24"/>
              </w:rPr>
              <w:t xml:space="preserve"> </w:t>
            </w:r>
          </w:p>
        </w:tc>
        <w:tc>
          <w:tcPr>
            <w:tcW w:w="2301" w:type="dxa"/>
          </w:tcPr>
          <w:p w14:paraId="4E5048B8" w14:textId="55ECF709" w:rsidR="0070583E" w:rsidRPr="0070583E" w:rsidRDefault="0070583E">
            <w:pPr>
              <w:rPr>
                <w:sz w:val="24"/>
              </w:rPr>
            </w:pPr>
            <w:r w:rsidRPr="0070583E">
              <w:rPr>
                <w:noProof/>
                <w:sz w:val="24"/>
              </w:rPr>
              <w:drawing>
                <wp:inline distT="0" distB="0" distL="0" distR="0" wp14:anchorId="60459EDC" wp14:editId="664AD7BF">
                  <wp:extent cx="1247775" cy="1247775"/>
                  <wp:effectExtent l="0" t="0" r="9525" b="9525"/>
                  <wp:docPr id="2" name="Picture 2" descr="C:\Users\rebekka.burton\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ka.burton\Downloads\frame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r w:rsidR="0070583E" w14:paraId="28136507" w14:textId="77777777" w:rsidTr="0070583E">
        <w:tc>
          <w:tcPr>
            <w:tcW w:w="1692" w:type="dxa"/>
          </w:tcPr>
          <w:p w14:paraId="745C403E" w14:textId="2DB92031" w:rsidR="0070583E" w:rsidRPr="0070583E" w:rsidRDefault="0070583E">
            <w:pPr>
              <w:rPr>
                <w:sz w:val="24"/>
              </w:rPr>
            </w:pPr>
            <w:r>
              <w:rPr>
                <w:sz w:val="24"/>
              </w:rPr>
              <w:t>Social Skills for 4 to 6 year olds</w:t>
            </w:r>
          </w:p>
        </w:tc>
        <w:tc>
          <w:tcPr>
            <w:tcW w:w="5357" w:type="dxa"/>
            <w:gridSpan w:val="2"/>
          </w:tcPr>
          <w:p w14:paraId="121978BF" w14:textId="2F6786E4" w:rsidR="0070583E" w:rsidRPr="0070583E" w:rsidRDefault="0070583E">
            <w:pPr>
              <w:rPr>
                <w:sz w:val="24"/>
              </w:rPr>
            </w:pPr>
            <w:hyperlink r:id="rId20" w:history="1">
              <w:r w:rsidRPr="00042585">
                <w:rPr>
                  <w:rStyle w:val="Hyperlink"/>
                  <w:sz w:val="24"/>
                </w:rPr>
                <w:t>https://www.youtube.com/watch?v=SwS2E1WPDlo</w:t>
              </w:r>
            </w:hyperlink>
            <w:r>
              <w:rPr>
                <w:sz w:val="24"/>
              </w:rPr>
              <w:t xml:space="preserve"> </w:t>
            </w:r>
          </w:p>
        </w:tc>
        <w:tc>
          <w:tcPr>
            <w:tcW w:w="2301" w:type="dxa"/>
          </w:tcPr>
          <w:p w14:paraId="7639F25A" w14:textId="685A727D" w:rsidR="0070583E" w:rsidRPr="0070583E" w:rsidRDefault="0070583E">
            <w:pPr>
              <w:rPr>
                <w:sz w:val="24"/>
              </w:rPr>
            </w:pPr>
            <w:r w:rsidRPr="0070583E">
              <w:rPr>
                <w:noProof/>
                <w:sz w:val="24"/>
              </w:rPr>
              <w:drawing>
                <wp:inline distT="0" distB="0" distL="0" distR="0" wp14:anchorId="7EF1FAC4" wp14:editId="08E53F89">
                  <wp:extent cx="1228725" cy="1228725"/>
                  <wp:effectExtent l="0" t="0" r="9525" b="9525"/>
                  <wp:docPr id="4" name="Picture 4" descr="C:\Users\rebekka.burton\Downloads\fram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ka.burton\Downloads\frame (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70583E" w14:paraId="673572A6" w14:textId="77777777" w:rsidTr="0070583E">
        <w:tc>
          <w:tcPr>
            <w:tcW w:w="1692" w:type="dxa"/>
          </w:tcPr>
          <w:p w14:paraId="0B177A9D" w14:textId="740A3381" w:rsidR="0070583E" w:rsidRPr="0070583E" w:rsidRDefault="0070583E">
            <w:pPr>
              <w:rPr>
                <w:sz w:val="24"/>
              </w:rPr>
            </w:pPr>
            <w:r>
              <w:rPr>
                <w:sz w:val="24"/>
              </w:rPr>
              <w:t>Work together as a team</w:t>
            </w:r>
          </w:p>
        </w:tc>
        <w:tc>
          <w:tcPr>
            <w:tcW w:w="5357" w:type="dxa"/>
            <w:gridSpan w:val="2"/>
          </w:tcPr>
          <w:p w14:paraId="1EC78DF0" w14:textId="234D0372" w:rsidR="0070583E" w:rsidRPr="0070583E" w:rsidRDefault="0070583E">
            <w:pPr>
              <w:rPr>
                <w:sz w:val="24"/>
              </w:rPr>
            </w:pPr>
            <w:hyperlink r:id="rId22" w:history="1">
              <w:r w:rsidRPr="00042585">
                <w:rPr>
                  <w:rStyle w:val="Hyperlink"/>
                  <w:sz w:val="24"/>
                </w:rPr>
                <w:t>https://www.youtube.com/watch?v=TZqFYtWCWXg</w:t>
              </w:r>
            </w:hyperlink>
            <w:r>
              <w:rPr>
                <w:sz w:val="24"/>
              </w:rPr>
              <w:t xml:space="preserve"> </w:t>
            </w:r>
          </w:p>
        </w:tc>
        <w:tc>
          <w:tcPr>
            <w:tcW w:w="2301" w:type="dxa"/>
          </w:tcPr>
          <w:p w14:paraId="689CECCD" w14:textId="3811238B" w:rsidR="0070583E" w:rsidRPr="0070583E" w:rsidRDefault="0070583E">
            <w:pPr>
              <w:rPr>
                <w:sz w:val="24"/>
              </w:rPr>
            </w:pPr>
            <w:r w:rsidRPr="0070583E">
              <w:rPr>
                <w:noProof/>
                <w:sz w:val="24"/>
              </w:rPr>
              <w:drawing>
                <wp:inline distT="0" distB="0" distL="0" distR="0" wp14:anchorId="1C024EF0" wp14:editId="38B81409">
                  <wp:extent cx="1247775" cy="1247775"/>
                  <wp:effectExtent l="0" t="0" r="9525" b="9525"/>
                  <wp:docPr id="5" name="Picture 5" descr="C:\Users\rebekka.burton\Downloads\fram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kka.burton\Downloads\frame (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r w:rsidR="0070583E" w14:paraId="561373F9" w14:textId="77777777" w:rsidTr="0070583E">
        <w:tc>
          <w:tcPr>
            <w:tcW w:w="1692" w:type="dxa"/>
          </w:tcPr>
          <w:p w14:paraId="7848F1C5" w14:textId="77777777" w:rsidR="0070583E" w:rsidRPr="0070583E" w:rsidRDefault="0070583E" w:rsidP="0070583E">
            <w:pPr>
              <w:shd w:val="clear" w:color="auto" w:fill="FFFFFF"/>
              <w:outlineLvl w:val="0"/>
              <w:rPr>
                <w:rFonts w:eastAsia="Times New Roman" w:cstheme="minorHAnsi"/>
                <w:kern w:val="36"/>
                <w:sz w:val="24"/>
                <w:szCs w:val="24"/>
              </w:rPr>
            </w:pPr>
            <w:r w:rsidRPr="0070583E">
              <w:rPr>
                <w:rFonts w:eastAsia="Times New Roman" w:cstheme="minorHAnsi"/>
                <w:kern w:val="36"/>
                <w:sz w:val="24"/>
                <w:szCs w:val="24"/>
              </w:rPr>
              <w:lastRenderedPageBreak/>
              <w:t>Sesame Street: Big Bird sings "That's Cooperation"</w:t>
            </w:r>
          </w:p>
          <w:p w14:paraId="087C4604" w14:textId="77777777" w:rsidR="0070583E" w:rsidRPr="0070583E" w:rsidRDefault="0070583E">
            <w:pPr>
              <w:rPr>
                <w:sz w:val="24"/>
              </w:rPr>
            </w:pPr>
          </w:p>
        </w:tc>
        <w:tc>
          <w:tcPr>
            <w:tcW w:w="5357" w:type="dxa"/>
            <w:gridSpan w:val="2"/>
          </w:tcPr>
          <w:p w14:paraId="2296B6A9" w14:textId="4ED2278E" w:rsidR="0070583E" w:rsidRPr="0070583E" w:rsidRDefault="0070583E">
            <w:pPr>
              <w:rPr>
                <w:sz w:val="24"/>
              </w:rPr>
            </w:pPr>
            <w:hyperlink r:id="rId24" w:history="1">
              <w:r w:rsidRPr="00042585">
                <w:rPr>
                  <w:rStyle w:val="Hyperlink"/>
                  <w:sz w:val="24"/>
                </w:rPr>
                <w:t>https://www.youtube.com/watch?v=kihZUsADQTQ</w:t>
              </w:r>
            </w:hyperlink>
            <w:r>
              <w:rPr>
                <w:sz w:val="24"/>
              </w:rPr>
              <w:t xml:space="preserve"> </w:t>
            </w:r>
          </w:p>
        </w:tc>
        <w:tc>
          <w:tcPr>
            <w:tcW w:w="2301" w:type="dxa"/>
          </w:tcPr>
          <w:p w14:paraId="0AEA3582" w14:textId="1DF72894" w:rsidR="0070583E" w:rsidRPr="0070583E" w:rsidRDefault="0070583E">
            <w:pPr>
              <w:rPr>
                <w:sz w:val="24"/>
              </w:rPr>
            </w:pPr>
            <w:r w:rsidRPr="0070583E">
              <w:rPr>
                <w:noProof/>
                <w:sz w:val="24"/>
              </w:rPr>
              <w:drawing>
                <wp:inline distT="0" distB="0" distL="0" distR="0" wp14:anchorId="27584770" wp14:editId="4D0DBBCE">
                  <wp:extent cx="1162050" cy="1162050"/>
                  <wp:effectExtent l="0" t="0" r="0" b="0"/>
                  <wp:docPr id="6" name="Picture 6" descr="C:\Users\rebekka.burton\Downloads\fram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kka.burton\Downloads\frame (7).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r>
      <w:tr w:rsidR="0070583E" w14:paraId="6273E0AF" w14:textId="77777777" w:rsidTr="000E22F4">
        <w:tc>
          <w:tcPr>
            <w:tcW w:w="9350" w:type="dxa"/>
            <w:gridSpan w:val="4"/>
          </w:tcPr>
          <w:p w14:paraId="712CE5AC" w14:textId="1A3ADE0F" w:rsidR="0070583E" w:rsidRPr="0070583E" w:rsidRDefault="0070583E">
            <w:pPr>
              <w:rPr>
                <w:b/>
                <w:sz w:val="24"/>
              </w:rPr>
            </w:pPr>
            <w:r w:rsidRPr="0070583E">
              <w:rPr>
                <w:b/>
                <w:sz w:val="28"/>
              </w:rPr>
              <w:t>Posters and Visuals</w:t>
            </w:r>
          </w:p>
        </w:tc>
      </w:tr>
      <w:tr w:rsidR="0070583E" w14:paraId="04C70F1C" w14:textId="77777777" w:rsidTr="00A63FB2">
        <w:tc>
          <w:tcPr>
            <w:tcW w:w="4675" w:type="dxa"/>
            <w:gridSpan w:val="2"/>
          </w:tcPr>
          <w:p w14:paraId="61C44F73" w14:textId="77777777" w:rsidR="0070583E" w:rsidRDefault="0070583E">
            <w:pPr>
              <w:rPr>
                <w:sz w:val="24"/>
              </w:rPr>
            </w:pPr>
            <w:r>
              <w:rPr>
                <w:noProof/>
              </w:rPr>
              <w:drawing>
                <wp:inline distT="0" distB="0" distL="0" distR="0" wp14:anchorId="5DE9F04A" wp14:editId="3B06E1BC">
                  <wp:extent cx="2352675" cy="3048000"/>
                  <wp:effectExtent l="0" t="0" r="9525" b="0"/>
                  <wp:docPr id="7" name="Picture 7" descr="Cooperation poem. Love this poem. I'll have to think on if it would be okay for third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peration poem. Love this poem. I'll have to think on if it would be okay for third gra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3048000"/>
                          </a:xfrm>
                          <a:prstGeom prst="rect">
                            <a:avLst/>
                          </a:prstGeom>
                          <a:noFill/>
                          <a:ln>
                            <a:noFill/>
                          </a:ln>
                        </pic:spPr>
                      </pic:pic>
                    </a:graphicData>
                  </a:graphic>
                </wp:inline>
              </w:drawing>
            </w:r>
          </w:p>
        </w:tc>
        <w:tc>
          <w:tcPr>
            <w:tcW w:w="4675" w:type="dxa"/>
            <w:gridSpan w:val="2"/>
          </w:tcPr>
          <w:p w14:paraId="4D7E63CA" w14:textId="2DBCDC73" w:rsidR="0070583E" w:rsidRPr="0070583E" w:rsidRDefault="0070583E">
            <w:pPr>
              <w:rPr>
                <w:sz w:val="24"/>
              </w:rPr>
            </w:pPr>
            <w:r>
              <w:rPr>
                <w:noProof/>
              </w:rPr>
              <w:drawing>
                <wp:inline distT="0" distB="0" distL="0" distR="0" wp14:anchorId="5B7347E7" wp14:editId="5FBB8A6A">
                  <wp:extent cx="2300288" cy="3067050"/>
                  <wp:effectExtent l="0" t="0" r="5080" b="0"/>
                  <wp:docPr id="8" name="Picture 8" descr="Cooperative games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perative games anchor ch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4321" cy="3072427"/>
                          </a:xfrm>
                          <a:prstGeom prst="rect">
                            <a:avLst/>
                          </a:prstGeom>
                          <a:noFill/>
                          <a:ln>
                            <a:noFill/>
                          </a:ln>
                        </pic:spPr>
                      </pic:pic>
                    </a:graphicData>
                  </a:graphic>
                </wp:inline>
              </w:drawing>
            </w:r>
          </w:p>
        </w:tc>
      </w:tr>
      <w:tr w:rsidR="0070583E" w14:paraId="3853DCF1" w14:textId="77777777" w:rsidTr="00A63FB2">
        <w:tc>
          <w:tcPr>
            <w:tcW w:w="4675" w:type="dxa"/>
            <w:gridSpan w:val="2"/>
          </w:tcPr>
          <w:p w14:paraId="45365422" w14:textId="77777777" w:rsidR="0070583E" w:rsidRDefault="0070583E">
            <w:pPr>
              <w:rPr>
                <w:noProof/>
              </w:rPr>
            </w:pPr>
            <w:bookmarkStart w:id="0" w:name="_GoBack"/>
            <w:bookmarkEnd w:id="0"/>
          </w:p>
        </w:tc>
        <w:tc>
          <w:tcPr>
            <w:tcW w:w="4675" w:type="dxa"/>
            <w:gridSpan w:val="2"/>
          </w:tcPr>
          <w:p w14:paraId="504669C0" w14:textId="77777777" w:rsidR="0070583E" w:rsidRDefault="0070583E">
            <w:pPr>
              <w:rPr>
                <w:noProof/>
              </w:rPr>
            </w:pPr>
          </w:p>
        </w:tc>
      </w:tr>
      <w:tr w:rsidR="0070583E" w14:paraId="6A94C038" w14:textId="77777777" w:rsidTr="00A63FB2">
        <w:tc>
          <w:tcPr>
            <w:tcW w:w="4675" w:type="dxa"/>
            <w:gridSpan w:val="2"/>
          </w:tcPr>
          <w:p w14:paraId="0C721ED1" w14:textId="77777777" w:rsidR="0070583E" w:rsidRDefault="0070583E">
            <w:pPr>
              <w:rPr>
                <w:noProof/>
              </w:rPr>
            </w:pPr>
          </w:p>
        </w:tc>
        <w:tc>
          <w:tcPr>
            <w:tcW w:w="4675" w:type="dxa"/>
            <w:gridSpan w:val="2"/>
          </w:tcPr>
          <w:p w14:paraId="1114EB54" w14:textId="77777777" w:rsidR="0070583E" w:rsidRDefault="0070583E">
            <w:pPr>
              <w:rPr>
                <w:noProof/>
              </w:rPr>
            </w:pPr>
          </w:p>
        </w:tc>
      </w:tr>
      <w:tr w:rsidR="0070583E" w14:paraId="6CF7CE93" w14:textId="77777777" w:rsidTr="00A63FB2">
        <w:tc>
          <w:tcPr>
            <w:tcW w:w="4675" w:type="dxa"/>
            <w:gridSpan w:val="2"/>
          </w:tcPr>
          <w:p w14:paraId="289FD339" w14:textId="77777777" w:rsidR="0070583E" w:rsidRDefault="0070583E">
            <w:pPr>
              <w:rPr>
                <w:noProof/>
              </w:rPr>
            </w:pPr>
          </w:p>
        </w:tc>
        <w:tc>
          <w:tcPr>
            <w:tcW w:w="4675" w:type="dxa"/>
            <w:gridSpan w:val="2"/>
          </w:tcPr>
          <w:p w14:paraId="1676F73E" w14:textId="77777777" w:rsidR="0070583E" w:rsidRDefault="0070583E">
            <w:pPr>
              <w:rPr>
                <w:noProof/>
              </w:rPr>
            </w:pPr>
          </w:p>
        </w:tc>
      </w:tr>
      <w:tr w:rsidR="0070583E" w14:paraId="1F3DE27B" w14:textId="77777777" w:rsidTr="00A63FB2">
        <w:tc>
          <w:tcPr>
            <w:tcW w:w="4675" w:type="dxa"/>
            <w:gridSpan w:val="2"/>
          </w:tcPr>
          <w:p w14:paraId="559DDDA1" w14:textId="77777777" w:rsidR="0070583E" w:rsidRDefault="0070583E">
            <w:pPr>
              <w:rPr>
                <w:noProof/>
              </w:rPr>
            </w:pPr>
          </w:p>
        </w:tc>
        <w:tc>
          <w:tcPr>
            <w:tcW w:w="4675" w:type="dxa"/>
            <w:gridSpan w:val="2"/>
          </w:tcPr>
          <w:p w14:paraId="244C53F7" w14:textId="77777777" w:rsidR="0070583E" w:rsidRDefault="0070583E">
            <w:pPr>
              <w:rPr>
                <w:noProof/>
              </w:rPr>
            </w:pPr>
          </w:p>
        </w:tc>
      </w:tr>
    </w:tbl>
    <w:p w14:paraId="04ADE5BF" w14:textId="5D1F3301" w:rsidR="0077640A" w:rsidRDefault="0077640A">
      <w:pPr>
        <w:rPr>
          <w:b/>
          <w:sz w:val="28"/>
        </w:rPr>
      </w:pPr>
      <w:r>
        <w:rPr>
          <w:b/>
          <w:sz w:val="28"/>
        </w:rPr>
        <w:br w:type="page"/>
      </w:r>
    </w:p>
    <w:tbl>
      <w:tblPr>
        <w:tblpPr w:leftFromText="180" w:rightFromText="180" w:bottomFromText="160" w:vertAnchor="text" w:tblpY="600"/>
        <w:tblOverlap w:val="never"/>
        <w:tblW w:w="9189"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425"/>
        <w:gridCol w:w="1406"/>
        <w:gridCol w:w="1417"/>
        <w:gridCol w:w="1484"/>
        <w:gridCol w:w="1591"/>
        <w:gridCol w:w="1866"/>
      </w:tblGrid>
      <w:tr w:rsidR="00A63C9D" w14:paraId="754E62EE" w14:textId="77777777" w:rsidTr="00A63C9D">
        <w:trPr>
          <w:trHeight w:val="333"/>
        </w:trPr>
        <w:tc>
          <w:tcPr>
            <w:tcW w:w="1425"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tcPr>
          <w:p w14:paraId="0838FBC1" w14:textId="77777777" w:rsidR="00A63C9D" w:rsidRDefault="00A63C9D" w:rsidP="00A63C9D">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lastRenderedPageBreak/>
              <w:t>Collaboration</w:t>
            </w:r>
            <w:r w:rsidRPr="000238B3">
              <w:rPr>
                <w:rFonts w:ascii="Calibri" w:eastAsia="Times New Roman" w:hAnsi="Calibri" w:cs="Calibri"/>
                <w:sz w:val="24"/>
                <w:lang w:val="en-CA"/>
              </w:rPr>
              <w:t> </w:t>
            </w:r>
          </w:p>
        </w:tc>
        <w:tc>
          <w:tcPr>
            <w:tcW w:w="1406" w:type="dxa"/>
            <w:tcBorders>
              <w:top w:val="single" w:sz="6" w:space="0" w:color="C8CACC"/>
              <w:left w:val="single" w:sz="6" w:space="0" w:color="C8CACC"/>
              <w:bottom w:val="single" w:sz="6" w:space="0" w:color="C8CACC"/>
              <w:right w:val="single" w:sz="6" w:space="0" w:color="C8CACC"/>
            </w:tcBorders>
            <w:shd w:val="clear" w:color="auto" w:fill="F4B183"/>
          </w:tcPr>
          <w:p w14:paraId="0D1EDF4D"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1</w:t>
            </w:r>
          </w:p>
        </w:tc>
        <w:tc>
          <w:tcPr>
            <w:tcW w:w="1417" w:type="dxa"/>
            <w:tcBorders>
              <w:top w:val="single" w:sz="6" w:space="0" w:color="C8CACC"/>
              <w:left w:val="single" w:sz="6" w:space="0" w:color="C8CACC"/>
              <w:bottom w:val="single" w:sz="6" w:space="0" w:color="C8CACC"/>
              <w:right w:val="single" w:sz="6" w:space="0" w:color="C8CACC"/>
            </w:tcBorders>
            <w:shd w:val="clear" w:color="auto" w:fill="F4B183"/>
          </w:tcPr>
          <w:p w14:paraId="74694BAF"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2</w:t>
            </w:r>
          </w:p>
        </w:tc>
        <w:tc>
          <w:tcPr>
            <w:tcW w:w="1484" w:type="dxa"/>
            <w:tcBorders>
              <w:top w:val="single" w:sz="6" w:space="0" w:color="C8CACC"/>
              <w:left w:val="single" w:sz="6" w:space="0" w:color="C8CACC"/>
              <w:bottom w:val="single" w:sz="6" w:space="0" w:color="C8CACC"/>
              <w:right w:val="single" w:sz="6" w:space="0" w:color="C8CACC"/>
            </w:tcBorders>
            <w:shd w:val="clear" w:color="auto" w:fill="F4B183"/>
          </w:tcPr>
          <w:p w14:paraId="06897A0E"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3</w:t>
            </w:r>
          </w:p>
        </w:tc>
        <w:tc>
          <w:tcPr>
            <w:tcW w:w="1591" w:type="dxa"/>
            <w:tcBorders>
              <w:top w:val="single" w:sz="6" w:space="0" w:color="C8CACC"/>
              <w:left w:val="single" w:sz="6" w:space="0" w:color="C8CACC"/>
              <w:bottom w:val="single" w:sz="6" w:space="0" w:color="C8CACC"/>
              <w:right w:val="single" w:sz="6" w:space="0" w:color="C8CACC"/>
            </w:tcBorders>
            <w:shd w:val="clear" w:color="auto" w:fill="F4B183"/>
          </w:tcPr>
          <w:p w14:paraId="631C19C4"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4</w:t>
            </w:r>
          </w:p>
        </w:tc>
        <w:tc>
          <w:tcPr>
            <w:tcW w:w="1866" w:type="dxa"/>
            <w:tcBorders>
              <w:top w:val="single" w:sz="6" w:space="0" w:color="C8CACC"/>
              <w:left w:val="single" w:sz="6" w:space="0" w:color="C8CACC"/>
              <w:bottom w:val="single" w:sz="6" w:space="0" w:color="C8CACC"/>
              <w:right w:val="single" w:sz="6" w:space="0" w:color="C8CACC"/>
            </w:tcBorders>
            <w:shd w:val="clear" w:color="auto" w:fill="F4B183"/>
          </w:tcPr>
          <w:p w14:paraId="48155443"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5</w:t>
            </w:r>
          </w:p>
        </w:tc>
      </w:tr>
      <w:tr w:rsidR="00A63C9D" w14:paraId="6886E8CC" w14:textId="77777777" w:rsidTr="00A63C9D">
        <w:trPr>
          <w:trHeight w:val="1483"/>
        </w:trPr>
        <w:tc>
          <w:tcPr>
            <w:tcW w:w="142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1C1231CF" w14:textId="77777777" w:rsidR="00A63C9D" w:rsidRPr="00B7229A" w:rsidRDefault="00A63C9D" w:rsidP="00A63C9D">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Build team strengths </w:t>
            </w:r>
          </w:p>
        </w:tc>
        <w:tc>
          <w:tcPr>
            <w:tcW w:w="1406" w:type="dxa"/>
            <w:tcBorders>
              <w:top w:val="single" w:sz="6" w:space="0" w:color="C8CACC"/>
              <w:left w:val="single" w:sz="6" w:space="0" w:color="C8CACC"/>
              <w:bottom w:val="single" w:sz="6" w:space="0" w:color="C8CACC"/>
              <w:right w:val="single" w:sz="6" w:space="0" w:color="C8CACC"/>
            </w:tcBorders>
            <w:shd w:val="clear" w:color="auto" w:fill="auto"/>
          </w:tcPr>
          <w:p w14:paraId="010DA5AC"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rarely work productively with my group.  My feedback is mainly negative.  </w:t>
            </w:r>
          </w:p>
        </w:tc>
        <w:tc>
          <w:tcPr>
            <w:tcW w:w="1417" w:type="dxa"/>
            <w:tcBorders>
              <w:top w:val="single" w:sz="6" w:space="0" w:color="C8CACC"/>
              <w:left w:val="single" w:sz="6" w:space="0" w:color="C8CACC"/>
              <w:bottom w:val="single" w:sz="6" w:space="0" w:color="C8CACC"/>
              <w:right w:val="single" w:sz="6" w:space="0" w:color="C8CACC"/>
            </w:tcBorders>
            <w:shd w:val="clear" w:color="auto" w:fill="auto"/>
          </w:tcPr>
          <w:p w14:paraId="0399784D"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sometimes work productively with my group on the task at hand.  I encourage my team members, but not always in a positive way. </w:t>
            </w:r>
          </w:p>
        </w:tc>
        <w:tc>
          <w:tcPr>
            <w:tcW w:w="1484" w:type="dxa"/>
            <w:tcBorders>
              <w:top w:val="single" w:sz="6" w:space="0" w:color="C8CACC"/>
              <w:left w:val="single" w:sz="6" w:space="0" w:color="C8CACC"/>
              <w:bottom w:val="single" w:sz="6" w:space="0" w:color="C8CACC"/>
              <w:right w:val="single" w:sz="6" w:space="0" w:color="C8CACC"/>
            </w:tcBorders>
            <w:shd w:val="clear" w:color="auto" w:fill="auto"/>
          </w:tcPr>
          <w:p w14:paraId="31A8DA05"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work productively in my group on the task at hand.  I usually encourage my team members in a positive way.  </w:t>
            </w:r>
          </w:p>
        </w:tc>
        <w:tc>
          <w:tcPr>
            <w:tcW w:w="1591" w:type="dxa"/>
            <w:tcBorders>
              <w:top w:val="single" w:sz="6" w:space="0" w:color="C8CACC"/>
              <w:left w:val="single" w:sz="6" w:space="0" w:color="C8CACC"/>
              <w:bottom w:val="single" w:sz="6" w:space="0" w:color="C8CACC"/>
              <w:right w:val="single" w:sz="6" w:space="0" w:color="C8CACC"/>
            </w:tcBorders>
            <w:shd w:val="clear" w:color="auto" w:fill="auto"/>
          </w:tcPr>
          <w:p w14:paraId="35C0D20F"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work productively in my group and I attempt to make sure that everyone is heard by sticking up for group members and inviting them to speak.  I help make sure everyone contributes, by encouraging them in positive ways. </w:t>
            </w:r>
          </w:p>
        </w:tc>
        <w:tc>
          <w:tcPr>
            <w:tcW w:w="1866" w:type="dxa"/>
            <w:tcBorders>
              <w:top w:val="single" w:sz="6" w:space="0" w:color="C8CACC"/>
              <w:left w:val="single" w:sz="6" w:space="0" w:color="C8CACC"/>
              <w:bottom w:val="single" w:sz="6" w:space="0" w:color="C8CACC"/>
              <w:right w:val="single" w:sz="6" w:space="0" w:color="C8CACC"/>
            </w:tcBorders>
            <w:shd w:val="clear" w:color="auto" w:fill="auto"/>
          </w:tcPr>
          <w:p w14:paraId="414754A4"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 I work productively in my group and I actively prevent negativity, promote solutions and positive actions, and make sure every member of the team feels listened to and valued. </w:t>
            </w:r>
          </w:p>
        </w:tc>
      </w:tr>
    </w:tbl>
    <w:p w14:paraId="6B4D20B3" w14:textId="28FD7C55" w:rsidR="00A63C9D" w:rsidRDefault="00A63C9D" w:rsidP="5A7798E5">
      <w:pPr>
        <w:jc w:val="center"/>
        <w:rPr>
          <w:b/>
          <w:bCs/>
          <w:sz w:val="28"/>
          <w:szCs w:val="28"/>
        </w:rPr>
      </w:pPr>
      <w:r>
        <w:rPr>
          <w:b/>
          <w:bCs/>
          <w:sz w:val="28"/>
          <w:szCs w:val="28"/>
        </w:rPr>
        <w:t>I Can Build On My Team’s Strengths Resources</w:t>
      </w:r>
    </w:p>
    <w:p w14:paraId="6E981803" w14:textId="77777777" w:rsidR="00A63C9D" w:rsidRPr="00AA7FF7" w:rsidRDefault="00A63C9D" w:rsidP="00AA7FF7">
      <w:pPr>
        <w:pStyle w:val="ListParagraph"/>
        <w:numPr>
          <w:ilvl w:val="0"/>
          <w:numId w:val="27"/>
        </w:numPr>
        <w:rPr>
          <w:b/>
          <w:bCs/>
          <w:sz w:val="28"/>
          <w:szCs w:val="28"/>
        </w:rPr>
      </w:pPr>
      <w:r w:rsidRPr="00AA7FF7">
        <w:rPr>
          <w:b/>
          <w:bCs/>
          <w:sz w:val="28"/>
          <w:szCs w:val="28"/>
        </w:rPr>
        <w:br w:type="page"/>
      </w:r>
    </w:p>
    <w:tbl>
      <w:tblPr>
        <w:tblpPr w:leftFromText="180" w:rightFromText="180" w:bottomFromText="160" w:vertAnchor="text" w:horzAnchor="margin" w:tblpY="584"/>
        <w:tblOverlap w:val="never"/>
        <w:tblW w:w="9754"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424"/>
        <w:gridCol w:w="1500"/>
        <w:gridCol w:w="1520"/>
        <w:gridCol w:w="1589"/>
        <w:gridCol w:w="1712"/>
        <w:gridCol w:w="2009"/>
      </w:tblGrid>
      <w:tr w:rsidR="00A63C9D" w14:paraId="468FDB16" w14:textId="77777777" w:rsidTr="00A63C9D">
        <w:trPr>
          <w:trHeight w:val="378"/>
        </w:trPr>
        <w:tc>
          <w:tcPr>
            <w:tcW w:w="1424"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tcPr>
          <w:p w14:paraId="15AFF249" w14:textId="77777777" w:rsidR="00A63C9D" w:rsidRDefault="00A63C9D" w:rsidP="00A63C9D">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lastRenderedPageBreak/>
              <w:t>Collaboration</w:t>
            </w:r>
            <w:r w:rsidRPr="000238B3">
              <w:rPr>
                <w:rFonts w:ascii="Calibri" w:eastAsia="Times New Roman" w:hAnsi="Calibri" w:cs="Calibri"/>
                <w:sz w:val="24"/>
                <w:lang w:val="en-CA"/>
              </w:rPr>
              <w:t> </w:t>
            </w:r>
          </w:p>
        </w:tc>
        <w:tc>
          <w:tcPr>
            <w:tcW w:w="1500" w:type="dxa"/>
            <w:tcBorders>
              <w:top w:val="single" w:sz="6" w:space="0" w:color="C8CACC"/>
              <w:left w:val="single" w:sz="6" w:space="0" w:color="C8CACC"/>
              <w:bottom w:val="single" w:sz="6" w:space="0" w:color="C8CACC"/>
              <w:right w:val="single" w:sz="6" w:space="0" w:color="C8CACC"/>
            </w:tcBorders>
            <w:shd w:val="clear" w:color="auto" w:fill="F4B183"/>
          </w:tcPr>
          <w:p w14:paraId="19EEA90C"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1</w:t>
            </w:r>
          </w:p>
        </w:tc>
        <w:tc>
          <w:tcPr>
            <w:tcW w:w="1520" w:type="dxa"/>
            <w:tcBorders>
              <w:top w:val="single" w:sz="6" w:space="0" w:color="C8CACC"/>
              <w:left w:val="single" w:sz="6" w:space="0" w:color="C8CACC"/>
              <w:bottom w:val="single" w:sz="6" w:space="0" w:color="C8CACC"/>
              <w:right w:val="single" w:sz="6" w:space="0" w:color="C8CACC"/>
            </w:tcBorders>
            <w:shd w:val="clear" w:color="auto" w:fill="F4B183"/>
          </w:tcPr>
          <w:p w14:paraId="73D7F29E"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2</w:t>
            </w:r>
          </w:p>
        </w:tc>
        <w:tc>
          <w:tcPr>
            <w:tcW w:w="1589" w:type="dxa"/>
            <w:tcBorders>
              <w:top w:val="single" w:sz="6" w:space="0" w:color="C8CACC"/>
              <w:left w:val="single" w:sz="6" w:space="0" w:color="C8CACC"/>
              <w:bottom w:val="single" w:sz="6" w:space="0" w:color="C8CACC"/>
              <w:right w:val="single" w:sz="6" w:space="0" w:color="C8CACC"/>
            </w:tcBorders>
            <w:shd w:val="clear" w:color="auto" w:fill="F4B183"/>
          </w:tcPr>
          <w:p w14:paraId="3E839F9E"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3</w:t>
            </w:r>
          </w:p>
        </w:tc>
        <w:tc>
          <w:tcPr>
            <w:tcW w:w="1712" w:type="dxa"/>
            <w:tcBorders>
              <w:top w:val="single" w:sz="6" w:space="0" w:color="C8CACC"/>
              <w:left w:val="single" w:sz="6" w:space="0" w:color="C8CACC"/>
              <w:bottom w:val="single" w:sz="6" w:space="0" w:color="C8CACC"/>
              <w:right w:val="single" w:sz="6" w:space="0" w:color="C8CACC"/>
            </w:tcBorders>
            <w:shd w:val="clear" w:color="auto" w:fill="F4B183"/>
          </w:tcPr>
          <w:p w14:paraId="5A8F52EE"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4</w:t>
            </w:r>
          </w:p>
        </w:tc>
        <w:tc>
          <w:tcPr>
            <w:tcW w:w="2009" w:type="dxa"/>
            <w:tcBorders>
              <w:top w:val="single" w:sz="6" w:space="0" w:color="C8CACC"/>
              <w:left w:val="single" w:sz="6" w:space="0" w:color="C8CACC"/>
              <w:bottom w:val="single" w:sz="6" w:space="0" w:color="C8CACC"/>
              <w:right w:val="single" w:sz="6" w:space="0" w:color="C8CACC"/>
            </w:tcBorders>
            <w:shd w:val="clear" w:color="auto" w:fill="F4B183"/>
          </w:tcPr>
          <w:p w14:paraId="476D48D4" w14:textId="77777777" w:rsidR="00A63C9D" w:rsidRDefault="00A63C9D" w:rsidP="00A63C9D">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5</w:t>
            </w:r>
          </w:p>
        </w:tc>
      </w:tr>
      <w:tr w:rsidR="00A63C9D" w14:paraId="644AA0BC" w14:textId="77777777" w:rsidTr="00A63C9D">
        <w:trPr>
          <w:trHeight w:val="1688"/>
        </w:trPr>
        <w:tc>
          <w:tcPr>
            <w:tcW w:w="142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000B2062" w14:textId="77777777" w:rsidR="00A63C9D" w:rsidRPr="00B7229A" w:rsidRDefault="00A63C9D" w:rsidP="00A63C9D">
            <w:pPr>
              <w:spacing w:after="0" w:line="240" w:lineRule="auto"/>
              <w:textAlignment w:val="baseline"/>
              <w:rPr>
                <w:rFonts w:ascii="Segoe UI" w:eastAsia="Times New Roman" w:hAnsi="Segoe UI" w:cs="Segoe UI"/>
                <w:b/>
                <w:sz w:val="24"/>
                <w:szCs w:val="18"/>
                <w:lang w:val="en-CA"/>
              </w:rPr>
            </w:pPr>
            <w:r w:rsidRPr="00B7229A">
              <w:rPr>
                <w:rFonts w:ascii="Calibri" w:eastAsia="Times New Roman" w:hAnsi="Calibri" w:cs="Calibri"/>
                <w:b/>
                <w:lang w:val="en-CA"/>
              </w:rPr>
              <w:t>Evaluate the team </w:t>
            </w:r>
          </w:p>
        </w:tc>
        <w:tc>
          <w:tcPr>
            <w:tcW w:w="1500" w:type="dxa"/>
            <w:tcBorders>
              <w:top w:val="single" w:sz="6" w:space="0" w:color="C8CACC"/>
              <w:left w:val="single" w:sz="6" w:space="0" w:color="C8CACC"/>
              <w:bottom w:val="single" w:sz="6" w:space="0" w:color="C8CACC"/>
              <w:right w:val="single" w:sz="6" w:space="0" w:color="C8CACC"/>
            </w:tcBorders>
            <w:shd w:val="clear" w:color="auto" w:fill="auto"/>
          </w:tcPr>
          <w:p w14:paraId="45E5F91D"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rarely acknowledge what my group has accomplished.  I don’t praise others yet. </w:t>
            </w:r>
          </w:p>
        </w:tc>
        <w:tc>
          <w:tcPr>
            <w:tcW w:w="1520" w:type="dxa"/>
            <w:tcBorders>
              <w:top w:val="single" w:sz="6" w:space="0" w:color="C8CACC"/>
              <w:left w:val="single" w:sz="6" w:space="0" w:color="C8CACC"/>
              <w:bottom w:val="single" w:sz="6" w:space="0" w:color="C8CACC"/>
              <w:right w:val="single" w:sz="6" w:space="0" w:color="C8CACC"/>
            </w:tcBorders>
            <w:shd w:val="clear" w:color="auto" w:fill="auto"/>
          </w:tcPr>
          <w:p w14:paraId="22929924"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can praise my team on a job well done, but don’t always do so. </w:t>
            </w:r>
          </w:p>
        </w:tc>
        <w:tc>
          <w:tcPr>
            <w:tcW w:w="1589" w:type="dxa"/>
            <w:tcBorders>
              <w:top w:val="single" w:sz="6" w:space="0" w:color="C8CACC"/>
              <w:left w:val="single" w:sz="6" w:space="0" w:color="C8CACC"/>
              <w:bottom w:val="single" w:sz="6" w:space="0" w:color="C8CACC"/>
              <w:right w:val="single" w:sz="6" w:space="0" w:color="C8CACC"/>
            </w:tcBorders>
            <w:shd w:val="clear" w:color="auto" w:fill="auto"/>
          </w:tcPr>
          <w:p w14:paraId="6D09C5C1"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 xml:space="preserve">I can personally praise members when work has been done well and/or accomplished on time. </w:t>
            </w:r>
          </w:p>
        </w:tc>
        <w:tc>
          <w:tcPr>
            <w:tcW w:w="1712" w:type="dxa"/>
            <w:tcBorders>
              <w:top w:val="single" w:sz="6" w:space="0" w:color="C8CACC"/>
              <w:left w:val="single" w:sz="6" w:space="0" w:color="C8CACC"/>
              <w:bottom w:val="single" w:sz="6" w:space="0" w:color="C8CACC"/>
              <w:right w:val="single" w:sz="6" w:space="0" w:color="C8CACC"/>
            </w:tcBorders>
            <w:shd w:val="clear" w:color="auto" w:fill="auto"/>
          </w:tcPr>
          <w:p w14:paraId="2AF4687D"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At the end of the group task, I am able to make the team feel proud of the work they have achieved and share our successes with people outside of our team.</w:t>
            </w:r>
          </w:p>
        </w:tc>
        <w:tc>
          <w:tcPr>
            <w:tcW w:w="2009" w:type="dxa"/>
            <w:tcBorders>
              <w:top w:val="single" w:sz="6" w:space="0" w:color="C8CACC"/>
              <w:left w:val="single" w:sz="6" w:space="0" w:color="C8CACC"/>
              <w:bottom w:val="single" w:sz="6" w:space="0" w:color="C8CACC"/>
              <w:right w:val="single" w:sz="6" w:space="0" w:color="C8CACC"/>
            </w:tcBorders>
            <w:shd w:val="clear" w:color="auto" w:fill="auto"/>
          </w:tcPr>
          <w:p w14:paraId="7D59421F" w14:textId="77777777" w:rsidR="00A63C9D" w:rsidRDefault="00A63C9D" w:rsidP="00A63C9D">
            <w:pPr>
              <w:spacing w:after="0" w:line="240" w:lineRule="auto"/>
              <w:textAlignment w:val="baseline"/>
              <w:rPr>
                <w:rFonts w:ascii="Calibri" w:eastAsia="Times New Roman" w:hAnsi="Calibri" w:cs="Calibri"/>
                <w:lang w:val="en-CA"/>
              </w:rPr>
            </w:pPr>
            <w:r>
              <w:rPr>
                <w:rFonts w:ascii="Segoe UI" w:eastAsia="Times New Roman" w:hAnsi="Segoe UI" w:cs="Segoe UI"/>
                <w:sz w:val="18"/>
                <w:szCs w:val="18"/>
                <w:lang w:val="en-CA"/>
              </w:rPr>
              <w:t>At the end of the group task, I am able to make the team feel proud of the work they have achieved.  I am able to reflect positively on improvements for next time, and share our successes with people outside of our team.</w:t>
            </w:r>
          </w:p>
        </w:tc>
      </w:tr>
    </w:tbl>
    <w:p w14:paraId="498E5F72" w14:textId="5CD06700" w:rsidR="00C2040F" w:rsidRPr="00A63C9D" w:rsidRDefault="00A63C9D" w:rsidP="00A63C9D">
      <w:pPr>
        <w:jc w:val="center"/>
        <w:rPr>
          <w:b/>
          <w:noProof/>
          <w:sz w:val="28"/>
        </w:rPr>
      </w:pPr>
      <w:r w:rsidRPr="00A63C9D">
        <w:rPr>
          <w:b/>
          <w:noProof/>
          <w:sz w:val="28"/>
        </w:rPr>
        <w:t>I Can Evaluate My Team Resources</w:t>
      </w:r>
    </w:p>
    <w:p w14:paraId="2EF3B113" w14:textId="77777777" w:rsidR="00A63C9D" w:rsidRDefault="00A63C9D" w:rsidP="00C2040F">
      <w:pPr>
        <w:rPr>
          <w:noProof/>
        </w:rPr>
      </w:pPr>
    </w:p>
    <w:p w14:paraId="23988215" w14:textId="77777777" w:rsidR="00C2040F" w:rsidRDefault="00C2040F">
      <w:pPr>
        <w:rPr>
          <w:noProof/>
        </w:rPr>
      </w:pPr>
      <w:r>
        <w:rPr>
          <w:noProof/>
        </w:rPr>
        <w:br w:type="page"/>
      </w:r>
    </w:p>
    <w:p w14:paraId="3C585B0F" w14:textId="2BA46AB5" w:rsidR="009C69D4" w:rsidRDefault="5A7798E5" w:rsidP="5A7798E5">
      <w:pPr>
        <w:jc w:val="center"/>
        <w:rPr>
          <w:b/>
          <w:bCs/>
          <w:sz w:val="28"/>
          <w:szCs w:val="28"/>
        </w:rPr>
      </w:pPr>
      <w:r w:rsidRPr="5A7798E5">
        <w:rPr>
          <w:b/>
          <w:bCs/>
          <w:sz w:val="28"/>
          <w:szCs w:val="28"/>
        </w:rPr>
        <w:lastRenderedPageBreak/>
        <w:t xml:space="preserve">I </w:t>
      </w:r>
      <w:r w:rsidR="00C2040F">
        <w:rPr>
          <w:b/>
          <w:bCs/>
          <w:sz w:val="28"/>
          <w:szCs w:val="28"/>
        </w:rPr>
        <w:t xml:space="preserve">Can </w:t>
      </w:r>
      <w:r w:rsidR="00A63C9D">
        <w:rPr>
          <w:b/>
          <w:bCs/>
          <w:sz w:val="28"/>
          <w:szCs w:val="28"/>
        </w:rPr>
        <w:t>Help Find Solutions</w:t>
      </w:r>
      <w:r w:rsidR="00C2040F">
        <w:rPr>
          <w:b/>
          <w:bCs/>
          <w:sz w:val="28"/>
          <w:szCs w:val="28"/>
        </w:rPr>
        <w:t xml:space="preserve"> Resources</w:t>
      </w:r>
    </w:p>
    <w:tbl>
      <w:tblPr>
        <w:tblpPr w:leftFromText="180" w:rightFromText="180" w:bottomFromText="160" w:vertAnchor="text" w:tblpY="1"/>
        <w:tblOverlap w:val="never"/>
        <w:tblW w:w="9577"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424"/>
        <w:gridCol w:w="1469"/>
        <w:gridCol w:w="1488"/>
        <w:gridCol w:w="1557"/>
        <w:gridCol w:w="1674"/>
        <w:gridCol w:w="1965"/>
      </w:tblGrid>
      <w:tr w:rsidR="00A63C9D" w14:paraId="57755B7D" w14:textId="77777777" w:rsidTr="00A63C9D">
        <w:trPr>
          <w:trHeight w:val="360"/>
        </w:trPr>
        <w:tc>
          <w:tcPr>
            <w:tcW w:w="1424"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tcPr>
          <w:p w14:paraId="13AE1F6D" w14:textId="77777777" w:rsidR="00A63C9D" w:rsidRDefault="00A63C9D"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Collaboration</w:t>
            </w:r>
            <w:r w:rsidRPr="000238B3">
              <w:rPr>
                <w:rFonts w:ascii="Calibri" w:eastAsia="Times New Roman" w:hAnsi="Calibri" w:cs="Calibri"/>
                <w:sz w:val="24"/>
                <w:lang w:val="en-CA"/>
              </w:rPr>
              <w:t> </w:t>
            </w:r>
          </w:p>
        </w:tc>
        <w:tc>
          <w:tcPr>
            <w:tcW w:w="1469" w:type="dxa"/>
            <w:tcBorders>
              <w:top w:val="single" w:sz="6" w:space="0" w:color="C8CACC"/>
              <w:left w:val="single" w:sz="6" w:space="0" w:color="C8CACC"/>
              <w:bottom w:val="single" w:sz="6" w:space="0" w:color="C8CACC"/>
              <w:right w:val="single" w:sz="6" w:space="0" w:color="C8CACC"/>
            </w:tcBorders>
            <w:shd w:val="clear" w:color="auto" w:fill="F4B183"/>
          </w:tcPr>
          <w:p w14:paraId="19F8627B"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1</w:t>
            </w:r>
          </w:p>
        </w:tc>
        <w:tc>
          <w:tcPr>
            <w:tcW w:w="1488" w:type="dxa"/>
            <w:tcBorders>
              <w:top w:val="single" w:sz="6" w:space="0" w:color="C8CACC"/>
              <w:left w:val="single" w:sz="6" w:space="0" w:color="C8CACC"/>
              <w:bottom w:val="single" w:sz="6" w:space="0" w:color="C8CACC"/>
              <w:right w:val="single" w:sz="6" w:space="0" w:color="C8CACC"/>
            </w:tcBorders>
            <w:shd w:val="clear" w:color="auto" w:fill="F4B183"/>
          </w:tcPr>
          <w:p w14:paraId="68E6BFE7"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2</w:t>
            </w:r>
          </w:p>
        </w:tc>
        <w:tc>
          <w:tcPr>
            <w:tcW w:w="1557" w:type="dxa"/>
            <w:tcBorders>
              <w:top w:val="single" w:sz="6" w:space="0" w:color="C8CACC"/>
              <w:left w:val="single" w:sz="6" w:space="0" w:color="C8CACC"/>
              <w:bottom w:val="single" w:sz="6" w:space="0" w:color="C8CACC"/>
              <w:right w:val="single" w:sz="6" w:space="0" w:color="C8CACC"/>
            </w:tcBorders>
            <w:shd w:val="clear" w:color="auto" w:fill="F4B183"/>
          </w:tcPr>
          <w:p w14:paraId="775CFC19"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3</w:t>
            </w:r>
          </w:p>
        </w:tc>
        <w:tc>
          <w:tcPr>
            <w:tcW w:w="1674" w:type="dxa"/>
            <w:tcBorders>
              <w:top w:val="single" w:sz="6" w:space="0" w:color="C8CACC"/>
              <w:left w:val="single" w:sz="6" w:space="0" w:color="C8CACC"/>
              <w:bottom w:val="single" w:sz="6" w:space="0" w:color="C8CACC"/>
              <w:right w:val="single" w:sz="6" w:space="0" w:color="C8CACC"/>
            </w:tcBorders>
            <w:shd w:val="clear" w:color="auto" w:fill="F4B183"/>
          </w:tcPr>
          <w:p w14:paraId="45403C99"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4</w:t>
            </w:r>
          </w:p>
        </w:tc>
        <w:tc>
          <w:tcPr>
            <w:tcW w:w="1965" w:type="dxa"/>
            <w:tcBorders>
              <w:top w:val="single" w:sz="6" w:space="0" w:color="C8CACC"/>
              <w:left w:val="single" w:sz="6" w:space="0" w:color="C8CACC"/>
              <w:bottom w:val="single" w:sz="6" w:space="0" w:color="C8CACC"/>
              <w:right w:val="single" w:sz="6" w:space="0" w:color="C8CACC"/>
            </w:tcBorders>
            <w:shd w:val="clear" w:color="auto" w:fill="F4B183"/>
          </w:tcPr>
          <w:p w14:paraId="4C619A9D" w14:textId="77777777" w:rsidR="00A63C9D" w:rsidRDefault="00A63C9D" w:rsidP="009A24E0">
            <w:pPr>
              <w:spacing w:after="0" w:line="240" w:lineRule="auto"/>
              <w:jc w:val="center"/>
              <w:textAlignment w:val="baseline"/>
              <w:rPr>
                <w:rFonts w:ascii="Calibri" w:eastAsia="Times New Roman" w:hAnsi="Calibri" w:cs="Calibri"/>
                <w:b/>
                <w:bCs/>
                <w:sz w:val="24"/>
                <w:lang w:val="en-CA"/>
              </w:rPr>
            </w:pPr>
            <w:r w:rsidRPr="000238B3">
              <w:rPr>
                <w:rFonts w:ascii="Segoe UI" w:eastAsia="Times New Roman" w:hAnsi="Segoe UI" w:cs="Segoe UI"/>
                <w:b/>
                <w:sz w:val="24"/>
                <w:szCs w:val="18"/>
                <w:lang w:val="en-CA"/>
              </w:rPr>
              <w:t>5</w:t>
            </w:r>
          </w:p>
        </w:tc>
      </w:tr>
      <w:tr w:rsidR="00A63C9D" w14:paraId="436EC0F4" w14:textId="77777777" w:rsidTr="00A63C9D">
        <w:trPr>
          <w:trHeight w:val="1607"/>
        </w:trPr>
        <w:tc>
          <w:tcPr>
            <w:tcW w:w="142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14:paraId="59E65187" w14:textId="77777777" w:rsidR="00A63C9D" w:rsidRPr="00B7229A" w:rsidRDefault="00A63C9D" w:rsidP="009A24E0">
            <w:pPr>
              <w:spacing w:after="0" w:line="240" w:lineRule="auto"/>
              <w:textAlignment w:val="baseline"/>
              <w:rPr>
                <w:rFonts w:ascii="Calibri" w:eastAsia="Times New Roman" w:hAnsi="Calibri" w:cs="Calibri"/>
                <w:b/>
                <w:lang w:val="en-CA"/>
              </w:rPr>
            </w:pPr>
            <w:r w:rsidRPr="00B7229A">
              <w:rPr>
                <w:rFonts w:ascii="Calibri" w:eastAsia="Times New Roman" w:hAnsi="Calibri" w:cs="Calibri"/>
                <w:b/>
                <w:lang w:val="en-CA"/>
              </w:rPr>
              <w:t>Find solutions </w:t>
            </w:r>
          </w:p>
        </w:tc>
        <w:tc>
          <w:tcPr>
            <w:tcW w:w="1469" w:type="dxa"/>
            <w:tcBorders>
              <w:top w:val="single" w:sz="6" w:space="0" w:color="C8CACC"/>
              <w:left w:val="single" w:sz="6" w:space="0" w:color="C8CACC"/>
              <w:bottom w:val="single" w:sz="6" w:space="0" w:color="C8CACC"/>
              <w:right w:val="single" w:sz="6" w:space="0" w:color="C8CACC"/>
            </w:tcBorders>
            <w:shd w:val="clear" w:color="auto" w:fill="auto"/>
          </w:tcPr>
          <w:p w14:paraId="73D28C12" w14:textId="77777777" w:rsidR="00A63C9D" w:rsidRDefault="00A63C9D" w:rsidP="009A24E0">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I do not start solving problems on my own yet. </w:t>
            </w:r>
          </w:p>
        </w:tc>
        <w:tc>
          <w:tcPr>
            <w:tcW w:w="1488" w:type="dxa"/>
            <w:tcBorders>
              <w:top w:val="single" w:sz="6" w:space="0" w:color="C8CACC"/>
              <w:left w:val="single" w:sz="6" w:space="0" w:color="C8CACC"/>
              <w:bottom w:val="single" w:sz="6" w:space="0" w:color="C8CACC"/>
              <w:right w:val="single" w:sz="6" w:space="0" w:color="C8CACC"/>
            </w:tcBorders>
            <w:shd w:val="clear" w:color="auto" w:fill="auto"/>
          </w:tcPr>
          <w:p w14:paraId="6F547B2F" w14:textId="77777777" w:rsidR="00A63C9D" w:rsidRDefault="00A63C9D" w:rsidP="009A24E0">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 I sometimes can identify a problem but need support to find solutions. </w:t>
            </w:r>
          </w:p>
        </w:tc>
        <w:tc>
          <w:tcPr>
            <w:tcW w:w="1557" w:type="dxa"/>
            <w:tcBorders>
              <w:top w:val="single" w:sz="6" w:space="0" w:color="C8CACC"/>
              <w:left w:val="single" w:sz="6" w:space="0" w:color="C8CACC"/>
              <w:bottom w:val="single" w:sz="6" w:space="0" w:color="C8CACC"/>
              <w:right w:val="single" w:sz="6" w:space="0" w:color="C8CACC"/>
            </w:tcBorders>
            <w:shd w:val="clear" w:color="auto" w:fill="auto"/>
          </w:tcPr>
          <w:p w14:paraId="1706A29A" w14:textId="77777777" w:rsidR="00A63C9D" w:rsidRDefault="00A63C9D" w:rsidP="009A24E0">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I can identify a problem but need support breaking it down into smaller tasks.  I can start solving the problem.</w:t>
            </w:r>
          </w:p>
        </w:tc>
        <w:tc>
          <w:tcPr>
            <w:tcW w:w="1674" w:type="dxa"/>
            <w:tcBorders>
              <w:top w:val="single" w:sz="6" w:space="0" w:color="C8CACC"/>
              <w:left w:val="single" w:sz="6" w:space="0" w:color="C8CACC"/>
              <w:bottom w:val="single" w:sz="6" w:space="0" w:color="C8CACC"/>
              <w:right w:val="single" w:sz="6" w:space="0" w:color="C8CACC"/>
            </w:tcBorders>
            <w:shd w:val="clear" w:color="auto" w:fill="auto"/>
          </w:tcPr>
          <w:p w14:paraId="7498B067" w14:textId="77777777" w:rsidR="00A63C9D" w:rsidRDefault="00A63C9D" w:rsidP="009A24E0">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 I can identify a problem, and can brainstorm and suggest strategies for solving. I can collaborate with others to solve it.</w:t>
            </w:r>
          </w:p>
        </w:tc>
        <w:tc>
          <w:tcPr>
            <w:tcW w:w="1965" w:type="dxa"/>
            <w:tcBorders>
              <w:top w:val="single" w:sz="6" w:space="0" w:color="C8CACC"/>
              <w:left w:val="single" w:sz="6" w:space="0" w:color="C8CACC"/>
              <w:bottom w:val="single" w:sz="6" w:space="0" w:color="C8CACC"/>
              <w:right w:val="single" w:sz="6" w:space="0" w:color="C8CACC"/>
            </w:tcBorders>
            <w:shd w:val="clear" w:color="auto" w:fill="auto"/>
          </w:tcPr>
          <w:p w14:paraId="20B4640B" w14:textId="08BCC5E1" w:rsidR="00A63C9D" w:rsidRDefault="00A63C9D" w:rsidP="009A24E0">
            <w:pPr>
              <w:spacing w:after="0" w:line="240" w:lineRule="auto"/>
              <w:textAlignment w:val="baseline"/>
              <w:rPr>
                <w:rFonts w:ascii="Segoe UI" w:eastAsia="Times New Roman" w:hAnsi="Segoe UI" w:cs="Segoe UI"/>
                <w:sz w:val="18"/>
                <w:szCs w:val="18"/>
                <w:lang w:val="en-CA"/>
              </w:rPr>
            </w:pPr>
            <w:r>
              <w:rPr>
                <w:rFonts w:ascii="Segoe UI" w:eastAsia="Times New Roman" w:hAnsi="Segoe UI" w:cs="Segoe UI"/>
                <w:sz w:val="18"/>
                <w:szCs w:val="18"/>
                <w:lang w:val="en-CA"/>
              </w:rPr>
              <w:t xml:space="preserve">I can recognise a problem and break it up into smaller tasks, and collaborate with others to solve it effectively. </w:t>
            </w:r>
          </w:p>
        </w:tc>
      </w:tr>
    </w:tbl>
    <w:p w14:paraId="15E6F4C9" w14:textId="11C7A408" w:rsidR="007647BE" w:rsidRDefault="007647BE" w:rsidP="00C2040F">
      <w:pPr>
        <w:rPr>
          <w:sz w:val="24"/>
        </w:rPr>
      </w:pPr>
    </w:p>
    <w:p w14:paraId="439F81D1" w14:textId="1CB62C6C" w:rsidR="007647BE" w:rsidRDefault="007647BE" w:rsidP="007647BE">
      <w:pPr>
        <w:rPr>
          <w:sz w:val="24"/>
        </w:rPr>
      </w:pPr>
    </w:p>
    <w:p w14:paraId="2ADB407C" w14:textId="4C5AFB2D" w:rsidR="007647BE" w:rsidRDefault="007647BE" w:rsidP="007647BE">
      <w:pPr>
        <w:rPr>
          <w:sz w:val="24"/>
        </w:rPr>
      </w:pPr>
    </w:p>
    <w:p w14:paraId="1D6A0627" w14:textId="7F0547E0" w:rsidR="007647BE" w:rsidRPr="007647BE" w:rsidRDefault="007647BE" w:rsidP="007647BE">
      <w:pPr>
        <w:rPr>
          <w:sz w:val="24"/>
        </w:rPr>
      </w:pPr>
    </w:p>
    <w:p w14:paraId="17378EFB" w14:textId="62E18807" w:rsidR="006D7FFD" w:rsidRPr="006D7FFD" w:rsidRDefault="006D7FFD" w:rsidP="006D7FFD">
      <w:pPr>
        <w:rPr>
          <w:sz w:val="24"/>
        </w:rPr>
      </w:pPr>
    </w:p>
    <w:sectPr w:rsidR="006D7FFD" w:rsidRPr="006D7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C3EC" w14:textId="77777777" w:rsidR="00B74F33" w:rsidRDefault="00B74F33" w:rsidP="00B74F33">
      <w:pPr>
        <w:spacing w:after="0" w:line="240" w:lineRule="auto"/>
      </w:pPr>
      <w:r>
        <w:separator/>
      </w:r>
    </w:p>
  </w:endnote>
  <w:endnote w:type="continuationSeparator" w:id="0">
    <w:p w14:paraId="10013DC4" w14:textId="77777777" w:rsidR="00B74F33" w:rsidRDefault="00B74F33" w:rsidP="00B7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12013"/>
      <w:docPartObj>
        <w:docPartGallery w:val="Page Numbers (Bottom of Page)"/>
        <w:docPartUnique/>
      </w:docPartObj>
    </w:sdtPr>
    <w:sdtEndPr>
      <w:rPr>
        <w:noProof/>
      </w:rPr>
    </w:sdtEndPr>
    <w:sdtContent>
      <w:p w14:paraId="34C74346" w14:textId="4802E81F" w:rsidR="00B74F33" w:rsidRDefault="00B74F33">
        <w:pPr>
          <w:pStyle w:val="Footer"/>
          <w:jc w:val="right"/>
        </w:pPr>
        <w:r>
          <w:fldChar w:fldCharType="begin"/>
        </w:r>
        <w:r>
          <w:instrText xml:space="preserve"> PAGE   \* MERGEFORMAT </w:instrText>
        </w:r>
        <w:r>
          <w:fldChar w:fldCharType="separate"/>
        </w:r>
        <w:r w:rsidR="0070583E">
          <w:rPr>
            <w:noProof/>
          </w:rPr>
          <w:t>10</w:t>
        </w:r>
        <w:r>
          <w:rPr>
            <w:noProof/>
          </w:rPr>
          <w:fldChar w:fldCharType="end"/>
        </w:r>
      </w:p>
    </w:sdtContent>
  </w:sdt>
  <w:p w14:paraId="5B6CA580" w14:textId="77777777" w:rsidR="00B74F33" w:rsidRDefault="00B7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5500" w14:textId="77777777" w:rsidR="00B74F33" w:rsidRDefault="00B74F33" w:rsidP="00B74F33">
      <w:pPr>
        <w:spacing w:after="0" w:line="240" w:lineRule="auto"/>
      </w:pPr>
      <w:r>
        <w:separator/>
      </w:r>
    </w:p>
  </w:footnote>
  <w:footnote w:type="continuationSeparator" w:id="0">
    <w:p w14:paraId="6E0F3F86" w14:textId="77777777" w:rsidR="00B74F33" w:rsidRDefault="00B74F33" w:rsidP="00B7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B2"/>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6F10"/>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795A"/>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D6AC7"/>
    <w:multiLevelType w:val="hybridMultilevel"/>
    <w:tmpl w:val="9566F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1A73"/>
    <w:multiLevelType w:val="hybridMultilevel"/>
    <w:tmpl w:val="AB0C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E2B49"/>
    <w:multiLevelType w:val="hybridMultilevel"/>
    <w:tmpl w:val="9090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46C7B"/>
    <w:multiLevelType w:val="multilevel"/>
    <w:tmpl w:val="CD0E326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4614A"/>
    <w:multiLevelType w:val="hybridMultilevel"/>
    <w:tmpl w:val="48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0565"/>
    <w:multiLevelType w:val="multilevel"/>
    <w:tmpl w:val="30544D3A"/>
    <w:lvl w:ilvl="0">
      <w:start w:val="1"/>
      <w:numFmt w:val="decimal"/>
      <w:lvlText w:val="%1."/>
      <w:lvlJc w:val="left"/>
      <w:pPr>
        <w:tabs>
          <w:tab w:val="num" w:pos="630"/>
        </w:tabs>
        <w:ind w:left="63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2A17"/>
    <w:multiLevelType w:val="hybridMultilevel"/>
    <w:tmpl w:val="F2681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4549"/>
    <w:multiLevelType w:val="multilevel"/>
    <w:tmpl w:val="8FA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A383A"/>
    <w:multiLevelType w:val="hybridMultilevel"/>
    <w:tmpl w:val="5F7EBB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A45C7"/>
    <w:multiLevelType w:val="hybridMultilevel"/>
    <w:tmpl w:val="6E2A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D43BE"/>
    <w:multiLevelType w:val="hybridMultilevel"/>
    <w:tmpl w:val="29C4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66572"/>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D6083"/>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35FA0"/>
    <w:multiLevelType w:val="hybridMultilevel"/>
    <w:tmpl w:val="724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D2406"/>
    <w:multiLevelType w:val="hybridMultilevel"/>
    <w:tmpl w:val="6E60DA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12D197E"/>
    <w:multiLevelType w:val="hybridMultilevel"/>
    <w:tmpl w:val="386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F5416"/>
    <w:multiLevelType w:val="hybridMultilevel"/>
    <w:tmpl w:val="0FE4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C4803"/>
    <w:multiLevelType w:val="hybridMultilevel"/>
    <w:tmpl w:val="A8E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6251"/>
    <w:multiLevelType w:val="multilevel"/>
    <w:tmpl w:val="CD0E326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D6D79"/>
    <w:multiLevelType w:val="hybridMultilevel"/>
    <w:tmpl w:val="165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90492"/>
    <w:multiLevelType w:val="hybridMultilevel"/>
    <w:tmpl w:val="2F60E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A3F7899"/>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93A4B"/>
    <w:multiLevelType w:val="hybridMultilevel"/>
    <w:tmpl w:val="416A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D02E5"/>
    <w:multiLevelType w:val="hybridMultilevel"/>
    <w:tmpl w:val="0EA6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25161"/>
    <w:multiLevelType w:val="hybridMultilevel"/>
    <w:tmpl w:val="65FA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47CA0"/>
    <w:multiLevelType w:val="hybridMultilevel"/>
    <w:tmpl w:val="968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3"/>
  </w:num>
  <w:num w:numId="5">
    <w:abstractNumId w:val="17"/>
  </w:num>
  <w:num w:numId="6">
    <w:abstractNumId w:val="26"/>
  </w:num>
  <w:num w:numId="7">
    <w:abstractNumId w:val="3"/>
  </w:num>
  <w:num w:numId="8">
    <w:abstractNumId w:val="9"/>
  </w:num>
  <w:num w:numId="9">
    <w:abstractNumId w:val="10"/>
  </w:num>
  <w:num w:numId="10">
    <w:abstractNumId w:val="15"/>
  </w:num>
  <w:num w:numId="11">
    <w:abstractNumId w:val="1"/>
  </w:num>
  <w:num w:numId="12">
    <w:abstractNumId w:val="23"/>
  </w:num>
  <w:num w:numId="13">
    <w:abstractNumId w:val="19"/>
  </w:num>
  <w:num w:numId="14">
    <w:abstractNumId w:val="11"/>
  </w:num>
  <w:num w:numId="15">
    <w:abstractNumId w:val="0"/>
  </w:num>
  <w:num w:numId="16">
    <w:abstractNumId w:val="2"/>
  </w:num>
  <w:num w:numId="17">
    <w:abstractNumId w:val="20"/>
  </w:num>
  <w:num w:numId="18">
    <w:abstractNumId w:val="18"/>
  </w:num>
  <w:num w:numId="19">
    <w:abstractNumId w:val="27"/>
  </w:num>
  <w:num w:numId="20">
    <w:abstractNumId w:val="16"/>
  </w:num>
  <w:num w:numId="21">
    <w:abstractNumId w:val="22"/>
  </w:num>
  <w:num w:numId="22">
    <w:abstractNumId w:val="25"/>
  </w:num>
  <w:num w:numId="23">
    <w:abstractNumId w:val="28"/>
  </w:num>
  <w:num w:numId="24">
    <w:abstractNumId w:val="24"/>
  </w:num>
  <w:num w:numId="25">
    <w:abstractNumId w:val="21"/>
  </w:num>
  <w:num w:numId="26">
    <w:abstractNumId w:val="14"/>
  </w:num>
  <w:num w:numId="27">
    <w:abstractNumId w:val="8"/>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3"/>
    <w:rsid w:val="000675A6"/>
    <w:rsid w:val="0010154D"/>
    <w:rsid w:val="00110BA3"/>
    <w:rsid w:val="001B11FD"/>
    <w:rsid w:val="001F02E3"/>
    <w:rsid w:val="001F37E3"/>
    <w:rsid w:val="001F6278"/>
    <w:rsid w:val="00202EE7"/>
    <w:rsid w:val="00296782"/>
    <w:rsid w:val="002D7417"/>
    <w:rsid w:val="003853BF"/>
    <w:rsid w:val="003A689B"/>
    <w:rsid w:val="004B700D"/>
    <w:rsid w:val="005651B4"/>
    <w:rsid w:val="006D7FFD"/>
    <w:rsid w:val="0070583E"/>
    <w:rsid w:val="007647BE"/>
    <w:rsid w:val="0077640A"/>
    <w:rsid w:val="007A3A7B"/>
    <w:rsid w:val="00805D65"/>
    <w:rsid w:val="008216CD"/>
    <w:rsid w:val="00951D01"/>
    <w:rsid w:val="009C59F4"/>
    <w:rsid w:val="009C69D4"/>
    <w:rsid w:val="00A63C9D"/>
    <w:rsid w:val="00A7025A"/>
    <w:rsid w:val="00AA7FF7"/>
    <w:rsid w:val="00B00CC1"/>
    <w:rsid w:val="00B7229A"/>
    <w:rsid w:val="00B74F33"/>
    <w:rsid w:val="00C2040F"/>
    <w:rsid w:val="00C624BA"/>
    <w:rsid w:val="00D94748"/>
    <w:rsid w:val="00EC0D02"/>
    <w:rsid w:val="00FD21A3"/>
    <w:rsid w:val="00FD7F47"/>
    <w:rsid w:val="5A779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9DB"/>
  <w15:chartTrackingRefBased/>
  <w15:docId w15:val="{885C9B51-CC63-4426-A6C8-A4DE571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33"/>
    <w:pPr>
      <w:ind w:left="720"/>
      <w:contextualSpacing/>
    </w:pPr>
  </w:style>
  <w:style w:type="paragraph" w:customStyle="1" w:styleId="Level3">
    <w:name w:val="Level 3"/>
    <w:basedOn w:val="TOC3"/>
    <w:link w:val="Level3CharChar"/>
    <w:qFormat/>
    <w:rsid w:val="00B74F33"/>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74F33"/>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B74F33"/>
    <w:rPr>
      <w:rFonts w:asciiTheme="majorHAnsi" w:eastAsia="Times New Roman" w:hAnsiTheme="majorHAnsi" w:cs="Times New Roman"/>
      <w:i/>
      <w:iCs/>
      <w:sz w:val="20"/>
      <w:szCs w:val="20"/>
    </w:rPr>
  </w:style>
  <w:style w:type="paragraph" w:customStyle="1" w:styleId="Level1">
    <w:name w:val="Level 1"/>
    <w:basedOn w:val="TOC1"/>
    <w:link w:val="Level1Char"/>
    <w:qFormat/>
    <w:rsid w:val="00B74F33"/>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74F33"/>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74F33"/>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74F33"/>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B74F33"/>
    <w:pPr>
      <w:spacing w:after="100"/>
      <w:ind w:left="440"/>
    </w:pPr>
  </w:style>
  <w:style w:type="paragraph" w:styleId="TOC1">
    <w:name w:val="toc 1"/>
    <w:basedOn w:val="Normal"/>
    <w:next w:val="Normal"/>
    <w:autoRedefine/>
    <w:uiPriority w:val="39"/>
    <w:unhideWhenUsed/>
    <w:rsid w:val="00B74F33"/>
    <w:pPr>
      <w:spacing w:after="100"/>
    </w:pPr>
  </w:style>
  <w:style w:type="paragraph" w:styleId="TOC2">
    <w:name w:val="toc 2"/>
    <w:basedOn w:val="Normal"/>
    <w:next w:val="Normal"/>
    <w:autoRedefine/>
    <w:uiPriority w:val="39"/>
    <w:unhideWhenUsed/>
    <w:rsid w:val="00B74F33"/>
    <w:pPr>
      <w:spacing w:after="100"/>
      <w:ind w:left="220"/>
    </w:pPr>
  </w:style>
  <w:style w:type="paragraph" w:styleId="Header">
    <w:name w:val="header"/>
    <w:basedOn w:val="Normal"/>
    <w:link w:val="HeaderChar"/>
    <w:uiPriority w:val="99"/>
    <w:unhideWhenUsed/>
    <w:rsid w:val="00B7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33"/>
  </w:style>
  <w:style w:type="paragraph" w:styleId="Footer">
    <w:name w:val="footer"/>
    <w:basedOn w:val="Normal"/>
    <w:link w:val="FooterChar"/>
    <w:uiPriority w:val="99"/>
    <w:unhideWhenUsed/>
    <w:rsid w:val="00B7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33"/>
  </w:style>
  <w:style w:type="table" w:styleId="TableGrid">
    <w:name w:val="Table Grid"/>
    <w:basedOn w:val="TableNormal"/>
    <w:uiPriority w:val="59"/>
    <w:rsid w:val="001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D4"/>
    <w:rPr>
      <w:color w:val="0563C1" w:themeColor="hyperlink"/>
      <w:u w:val="single"/>
    </w:rPr>
  </w:style>
  <w:style w:type="paragraph" w:styleId="NormalWeb">
    <w:name w:val="Normal (Web)"/>
    <w:basedOn w:val="Normal"/>
    <w:uiPriority w:val="99"/>
    <w:semiHidden/>
    <w:unhideWhenUsed/>
    <w:rsid w:val="002D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62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6278"/>
    <w:pPr>
      <w:outlineLvl w:val="9"/>
    </w:pPr>
  </w:style>
  <w:style w:type="paragraph" w:styleId="Title">
    <w:name w:val="Title"/>
    <w:basedOn w:val="Normal"/>
    <w:next w:val="Normal"/>
    <w:link w:val="TitleChar"/>
    <w:uiPriority w:val="10"/>
    <w:qFormat/>
    <w:rsid w:val="00A7025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025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454">
      <w:bodyDiv w:val="1"/>
      <w:marLeft w:val="0"/>
      <w:marRight w:val="0"/>
      <w:marTop w:val="0"/>
      <w:marBottom w:val="0"/>
      <w:divBdr>
        <w:top w:val="none" w:sz="0" w:space="0" w:color="auto"/>
        <w:left w:val="none" w:sz="0" w:space="0" w:color="auto"/>
        <w:bottom w:val="none" w:sz="0" w:space="0" w:color="auto"/>
        <w:right w:val="none" w:sz="0" w:space="0" w:color="auto"/>
      </w:divBdr>
    </w:div>
    <w:div w:id="494225799">
      <w:bodyDiv w:val="1"/>
      <w:marLeft w:val="0"/>
      <w:marRight w:val="0"/>
      <w:marTop w:val="0"/>
      <w:marBottom w:val="0"/>
      <w:divBdr>
        <w:top w:val="none" w:sz="0" w:space="0" w:color="auto"/>
        <w:left w:val="none" w:sz="0" w:space="0" w:color="auto"/>
        <w:bottom w:val="none" w:sz="0" w:space="0" w:color="auto"/>
        <w:right w:val="none" w:sz="0" w:space="0" w:color="auto"/>
      </w:divBdr>
    </w:div>
    <w:div w:id="559176924">
      <w:bodyDiv w:val="1"/>
      <w:marLeft w:val="0"/>
      <w:marRight w:val="0"/>
      <w:marTop w:val="0"/>
      <w:marBottom w:val="0"/>
      <w:divBdr>
        <w:top w:val="none" w:sz="0" w:space="0" w:color="auto"/>
        <w:left w:val="none" w:sz="0" w:space="0" w:color="auto"/>
        <w:bottom w:val="none" w:sz="0" w:space="0" w:color="auto"/>
        <w:right w:val="none" w:sz="0" w:space="0" w:color="auto"/>
      </w:divBdr>
    </w:div>
    <w:div w:id="612712026">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330328618">
      <w:bodyDiv w:val="1"/>
      <w:marLeft w:val="0"/>
      <w:marRight w:val="0"/>
      <w:marTop w:val="0"/>
      <w:marBottom w:val="0"/>
      <w:divBdr>
        <w:top w:val="none" w:sz="0" w:space="0" w:color="auto"/>
        <w:left w:val="none" w:sz="0" w:space="0" w:color="auto"/>
        <w:bottom w:val="none" w:sz="0" w:space="0" w:color="auto"/>
        <w:right w:val="none" w:sz="0" w:space="0" w:color="auto"/>
      </w:divBdr>
    </w:div>
    <w:div w:id="1457718556">
      <w:bodyDiv w:val="1"/>
      <w:marLeft w:val="0"/>
      <w:marRight w:val="0"/>
      <w:marTop w:val="0"/>
      <w:marBottom w:val="0"/>
      <w:divBdr>
        <w:top w:val="none" w:sz="0" w:space="0" w:color="auto"/>
        <w:left w:val="none" w:sz="0" w:space="0" w:color="auto"/>
        <w:bottom w:val="none" w:sz="0" w:space="0" w:color="auto"/>
        <w:right w:val="none" w:sz="0" w:space="0" w:color="auto"/>
      </w:divBdr>
    </w:div>
    <w:div w:id="1658874550">
      <w:bodyDiv w:val="1"/>
      <w:marLeft w:val="0"/>
      <w:marRight w:val="0"/>
      <w:marTop w:val="0"/>
      <w:marBottom w:val="0"/>
      <w:divBdr>
        <w:top w:val="none" w:sz="0" w:space="0" w:color="auto"/>
        <w:left w:val="none" w:sz="0" w:space="0" w:color="auto"/>
        <w:bottom w:val="none" w:sz="0" w:space="0" w:color="auto"/>
        <w:right w:val="none" w:sz="0" w:space="0" w:color="auto"/>
      </w:divBdr>
    </w:div>
    <w:div w:id="1726950416">
      <w:bodyDiv w:val="1"/>
      <w:marLeft w:val="0"/>
      <w:marRight w:val="0"/>
      <w:marTop w:val="0"/>
      <w:marBottom w:val="0"/>
      <w:divBdr>
        <w:top w:val="none" w:sz="0" w:space="0" w:color="auto"/>
        <w:left w:val="none" w:sz="0" w:space="0" w:color="auto"/>
        <w:bottom w:val="none" w:sz="0" w:space="0" w:color="auto"/>
        <w:right w:val="none" w:sz="0" w:space="0" w:color="auto"/>
      </w:divBdr>
    </w:div>
    <w:div w:id="20809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inkingcollaborative.com/norms-collaboration-toolkit/" TargetMode="External"/><Relationship Id="rId18" Type="http://schemas.openxmlformats.org/officeDocument/2006/relationships/hyperlink" Target="https://www.youtube.com/watch?v=uL5mHE3H5wE"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watch?v" TargetMode="External"/><Relationship Id="rId20" Type="http://schemas.openxmlformats.org/officeDocument/2006/relationships/hyperlink" Target="https://www.youtube.com/watch?v=SwS2E1WPDl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digitalcitizen.org/author/leecrockettme-com" TargetMode="External"/><Relationship Id="rId24" Type="http://schemas.openxmlformats.org/officeDocument/2006/relationships/hyperlink" Target="https://www.youtube.com/watch?v=kihZUsADQTQ" TargetMode="External"/><Relationship Id="rId5" Type="http://schemas.openxmlformats.org/officeDocument/2006/relationships/webSettings" Target="webSettings.xml"/><Relationship Id="rId15" Type="http://schemas.openxmlformats.org/officeDocument/2006/relationships/hyperlink" Target="http://www.edutopia.org/blog/steps-to-redesign-your-classroom-melanie-kah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globaldigitalcitizen.org/21st-century-fluencies/collaboration-fluenc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21.org/our-work/4cs-research-series/communication" TargetMode="External"/><Relationship Id="rId14" Type="http://schemas.openxmlformats.org/officeDocument/2006/relationships/hyperlink" Target="https://www.youtube.com/watch?v=Po40I4c94R0" TargetMode="External"/><Relationship Id="rId22" Type="http://schemas.openxmlformats.org/officeDocument/2006/relationships/hyperlink" Target="https://www.youtube.com/watch?v=TZqFYtWCWXg"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4BDD-0BE6-4C2C-A7CA-0CABD1B4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Siroski</dc:creator>
  <cp:keywords/>
  <dc:description/>
  <cp:lastModifiedBy>Bekki Burton</cp:lastModifiedBy>
  <cp:revision>6</cp:revision>
  <dcterms:created xsi:type="dcterms:W3CDTF">2018-05-08T20:27:00Z</dcterms:created>
  <dcterms:modified xsi:type="dcterms:W3CDTF">2018-05-14T21:29:00Z</dcterms:modified>
</cp:coreProperties>
</file>