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2B" w:rsidRPr="00C50810" w:rsidRDefault="00C50810" w:rsidP="00C50810">
      <w:pPr>
        <w:pStyle w:val="NoSpacing"/>
        <w:jc w:val="center"/>
        <w:rPr>
          <w:sz w:val="40"/>
          <w:szCs w:val="40"/>
        </w:rPr>
      </w:pPr>
      <w:r w:rsidRPr="00C50810">
        <w:rPr>
          <w:sz w:val="40"/>
          <w:szCs w:val="40"/>
        </w:rPr>
        <w:t>Foundations and Pre-calculus 10</w:t>
      </w:r>
    </w:p>
    <w:p w:rsidR="00C50810" w:rsidRPr="00C50810" w:rsidRDefault="00C50810" w:rsidP="00C50810">
      <w:pPr>
        <w:pStyle w:val="NoSpacing"/>
        <w:jc w:val="center"/>
        <w:rPr>
          <w:sz w:val="40"/>
          <w:szCs w:val="40"/>
        </w:rPr>
      </w:pPr>
      <w:r w:rsidRPr="00C50810">
        <w:rPr>
          <w:sz w:val="40"/>
          <w:szCs w:val="40"/>
        </w:rPr>
        <w:t>Formula Sheet</w:t>
      </w:r>
    </w:p>
    <w:p w:rsidR="00C50810" w:rsidRDefault="00C50810" w:rsidP="00A16CF8">
      <w:pPr>
        <w:pStyle w:val="NoSpacing"/>
      </w:pPr>
    </w:p>
    <w:p w:rsidR="00C50810" w:rsidRPr="008E6859" w:rsidRDefault="00C50810" w:rsidP="00A16CF8">
      <w:pPr>
        <w:pStyle w:val="NoSpacing"/>
        <w:rPr>
          <w:b/>
          <w:sz w:val="24"/>
          <w:szCs w:val="24"/>
          <w:u w:val="single"/>
        </w:rPr>
      </w:pPr>
      <w:r w:rsidRPr="008E6859">
        <w:rPr>
          <w:b/>
          <w:sz w:val="24"/>
          <w:szCs w:val="24"/>
          <w:u w:val="single"/>
        </w:rPr>
        <w:t>Chapter 1</w:t>
      </w:r>
    </w:p>
    <w:p w:rsidR="00C50810" w:rsidRDefault="00C50810" w:rsidP="00A16CF8">
      <w:pPr>
        <w:pStyle w:val="NoSpacing"/>
      </w:pPr>
    </w:p>
    <w:p w:rsidR="00C50810" w:rsidRDefault="00C50810" w:rsidP="00A16CF8">
      <w:pPr>
        <w:pStyle w:val="NoSpacing"/>
      </w:pPr>
      <w:r w:rsidRPr="00C50810">
        <w:rPr>
          <w:position w:val="-100"/>
        </w:rPr>
        <w:object w:dxaOrig="130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5.3pt;height:106.35pt" o:ole="">
            <v:imagedata r:id="rId4" o:title=""/>
          </v:shape>
          <o:OLEObject Type="Embed" ProgID="Equation.DSMT4" ShapeID="_x0000_i1059" DrawAspect="Content" ObjectID="_1357108256" r:id="rId5"/>
        </w:object>
      </w:r>
      <w:r>
        <w:tab/>
      </w:r>
      <w:r>
        <w:tab/>
      </w:r>
      <w:r w:rsidRPr="00C50810">
        <w:rPr>
          <w:position w:val="-90"/>
        </w:rPr>
        <w:object w:dxaOrig="1200" w:dyaOrig="1920">
          <v:shape id="_x0000_i1062" type="#_x0000_t75" style="width:60.3pt;height:96.3pt" o:ole="">
            <v:imagedata r:id="rId6" o:title=""/>
          </v:shape>
          <o:OLEObject Type="Embed" ProgID="Equation.DSMT4" ShapeID="_x0000_i1062" DrawAspect="Content" ObjectID="_1357108257" r:id="rId7"/>
        </w:object>
      </w:r>
      <w:r>
        <w:tab/>
      </w:r>
    </w:p>
    <w:p w:rsidR="00C50810" w:rsidRDefault="00C50810" w:rsidP="00A16CF8">
      <w:pPr>
        <w:pStyle w:val="NoSpacing"/>
      </w:pPr>
    </w:p>
    <w:p w:rsidR="008E6859" w:rsidRDefault="00C50810" w:rsidP="008E6859">
      <w:pPr>
        <w:pStyle w:val="NoSpacing"/>
      </w:pPr>
      <w:r>
        <w:t>Area of a Triangle</w:t>
      </w:r>
      <w:r w:rsidR="008E6859" w:rsidRPr="008E6859">
        <w:t xml:space="preserve"> </w:t>
      </w:r>
      <w:r w:rsidR="008E6859">
        <w:tab/>
        <w:t>Area of a Rectangle</w:t>
      </w:r>
      <w:r w:rsidR="008E6859">
        <w:tab/>
      </w:r>
      <w:r w:rsidR="008E6859">
        <w:tab/>
      </w:r>
      <w:r w:rsidR="008E6859">
        <w:tab/>
      </w:r>
      <w:r w:rsidR="008E6859" w:rsidRPr="008E6859">
        <w:t xml:space="preserve"> </w:t>
      </w:r>
      <w:r w:rsidR="008E6859">
        <w:t>Pythagorean Theorem</w:t>
      </w:r>
    </w:p>
    <w:p w:rsidR="008E6859" w:rsidRDefault="008E6859" w:rsidP="008E6859">
      <w:pPr>
        <w:pStyle w:val="NoSpacing"/>
      </w:pPr>
    </w:p>
    <w:p w:rsidR="00C50810" w:rsidRDefault="00C50810" w:rsidP="00A16CF8">
      <w:pPr>
        <w:pStyle w:val="NoSpacing"/>
      </w:pPr>
    </w:p>
    <w:p w:rsidR="00C50810" w:rsidRDefault="00C50810" w:rsidP="00A16CF8">
      <w:pPr>
        <w:pStyle w:val="NoSpacing"/>
      </w:pPr>
      <w:r w:rsidRPr="00C50810">
        <w:rPr>
          <w:position w:val="-24"/>
        </w:rPr>
        <w:object w:dxaOrig="900" w:dyaOrig="620">
          <v:shape id="_x0000_i1065" type="#_x0000_t75" style="width:45.2pt;height:31pt" o:ole="">
            <v:imagedata r:id="rId8" o:title=""/>
          </v:shape>
          <o:OLEObject Type="Embed" ProgID="Equation.DSMT4" ShapeID="_x0000_i1065" DrawAspect="Content" ObjectID="_1357108258" r:id="rId9"/>
        </w:object>
      </w:r>
      <w:r w:rsidR="008E6859">
        <w:tab/>
      </w:r>
      <w:r w:rsidR="008E6859">
        <w:tab/>
      </w:r>
      <w:r w:rsidR="008E6859" w:rsidRPr="00C50810">
        <w:rPr>
          <w:position w:val="-6"/>
        </w:rPr>
        <w:object w:dxaOrig="700" w:dyaOrig="279">
          <v:shape id="_x0000_i1138" type="#_x0000_t75" style="width:35.15pt;height:14.25pt" o:ole="">
            <v:imagedata r:id="rId10" o:title=""/>
          </v:shape>
          <o:OLEObject Type="Embed" ProgID="Equation.DSMT4" ShapeID="_x0000_i1138" DrawAspect="Content" ObjectID="_1357108259" r:id="rId11"/>
        </w:object>
      </w:r>
      <w:r w:rsidR="008E6859">
        <w:tab/>
      </w:r>
      <w:r w:rsidR="008E6859">
        <w:tab/>
      </w:r>
      <w:r w:rsidR="008E6859">
        <w:tab/>
      </w:r>
      <w:r w:rsidR="008E6859">
        <w:tab/>
      </w:r>
      <w:r w:rsidR="008E6859">
        <w:tab/>
      </w:r>
      <w:r w:rsidR="008E6859">
        <w:tab/>
      </w:r>
      <w:r w:rsidR="008E6859" w:rsidRPr="004B14C9">
        <w:rPr>
          <w:position w:val="-6"/>
        </w:rPr>
        <w:object w:dxaOrig="1160" w:dyaOrig="320">
          <v:shape id="_x0000_i1158" type="#_x0000_t75" style="width:57.75pt;height:15.9pt" o:ole="">
            <v:imagedata r:id="rId12" o:title=""/>
          </v:shape>
          <o:OLEObject Type="Embed" ProgID="Equation.DSMT4" ShapeID="_x0000_i1158" DrawAspect="Content" ObjectID="_1357108260" r:id="rId13"/>
        </w:object>
      </w:r>
    </w:p>
    <w:p w:rsidR="00C50810" w:rsidRDefault="00C50810" w:rsidP="00A16CF8">
      <w:pPr>
        <w:pStyle w:val="NoSpacing"/>
      </w:pPr>
    </w:p>
    <w:p w:rsidR="00C50810" w:rsidRDefault="00C50810" w:rsidP="00A16CF8">
      <w:pPr>
        <w:pStyle w:val="NoSpacing"/>
      </w:pPr>
      <w:r>
        <w:t>Surface Area of a Right Pyramid with a Regular Polygon Base</w:t>
      </w:r>
    </w:p>
    <w:p w:rsidR="00C50810" w:rsidRDefault="00C50810" w:rsidP="00A16CF8">
      <w:pPr>
        <w:pStyle w:val="NoSpacing"/>
      </w:pPr>
      <w:r w:rsidRPr="00C50810">
        <w:rPr>
          <w:position w:val="-24"/>
        </w:rPr>
        <w:object w:dxaOrig="4239" w:dyaOrig="620">
          <v:shape id="_x0000_i1071" type="#_x0000_t75" style="width:211.8pt;height:31pt" o:ole="">
            <v:imagedata r:id="rId14" o:title=""/>
          </v:shape>
          <o:OLEObject Type="Embed" ProgID="Equation.DSMT4" ShapeID="_x0000_i1071" DrawAspect="Content" ObjectID="_1357108261" r:id="rId15"/>
        </w:object>
      </w:r>
    </w:p>
    <w:p w:rsidR="008E6859" w:rsidRDefault="008E6859" w:rsidP="008E6859">
      <w:pPr>
        <w:pStyle w:val="NoSpacing"/>
      </w:pPr>
    </w:p>
    <w:p w:rsidR="008E6859" w:rsidRDefault="00C50810" w:rsidP="008E6859">
      <w:pPr>
        <w:pStyle w:val="NoSpacing"/>
      </w:pPr>
      <w:r>
        <w:t>Surface Area of a Right Cone</w:t>
      </w:r>
      <w:r w:rsidR="008E6859" w:rsidRPr="008E6859">
        <w:t xml:space="preserve"> </w:t>
      </w:r>
      <w:r w:rsidR="008E6859">
        <w:tab/>
      </w:r>
      <w:r w:rsidR="008E6859">
        <w:tab/>
        <w:t>Surface Area of a Sphere</w:t>
      </w:r>
      <w:r w:rsidR="008E6859" w:rsidRPr="008E6859">
        <w:t xml:space="preserve"> </w:t>
      </w:r>
      <w:r w:rsidR="008E6859">
        <w:tab/>
      </w:r>
      <w:r w:rsidR="008E6859">
        <w:tab/>
        <w:t>Surface Area of a Hemisphere</w:t>
      </w:r>
    </w:p>
    <w:p w:rsidR="004B14C9" w:rsidRDefault="00C50810" w:rsidP="00A16CF8">
      <w:pPr>
        <w:pStyle w:val="NoSpacing"/>
      </w:pPr>
      <w:r w:rsidRPr="00C50810">
        <w:rPr>
          <w:position w:val="-6"/>
        </w:rPr>
        <w:object w:dxaOrig="1480" w:dyaOrig="320">
          <v:shape id="_x0000_i1074" type="#_x0000_t75" style="width:73.65pt;height:15.9pt" o:ole="">
            <v:imagedata r:id="rId16" o:title=""/>
          </v:shape>
          <o:OLEObject Type="Embed" ProgID="Equation.DSMT4" ShapeID="_x0000_i1074" DrawAspect="Content" ObjectID="_1357108262" r:id="rId17"/>
        </w:object>
      </w:r>
      <w:r w:rsidR="008E6859">
        <w:tab/>
      </w:r>
      <w:r w:rsidR="008E6859">
        <w:tab/>
      </w:r>
      <w:r w:rsidR="008E6859">
        <w:tab/>
      </w:r>
      <w:r w:rsidR="008E6859">
        <w:tab/>
      </w:r>
      <w:r w:rsidR="008E6859" w:rsidRPr="00C50810">
        <w:rPr>
          <w:position w:val="-6"/>
        </w:rPr>
        <w:object w:dxaOrig="1040" w:dyaOrig="320">
          <v:shape id="_x0000_i1140" type="#_x0000_t75" style="width:51.9pt;height:15.9pt" o:ole="">
            <v:imagedata r:id="rId18" o:title=""/>
          </v:shape>
          <o:OLEObject Type="Embed" ProgID="Equation.DSMT4" ShapeID="_x0000_i1140" DrawAspect="Content" ObjectID="_1357108263" r:id="rId19"/>
        </w:object>
      </w:r>
      <w:r w:rsidR="008E6859">
        <w:tab/>
      </w:r>
      <w:r w:rsidR="008E6859">
        <w:tab/>
      </w:r>
      <w:r w:rsidR="008E6859">
        <w:tab/>
      </w:r>
      <w:r w:rsidR="0063744F" w:rsidRPr="004B14C9">
        <w:rPr>
          <w:position w:val="-24"/>
        </w:rPr>
        <w:object w:dxaOrig="1980" w:dyaOrig="620">
          <v:shape id="_x0000_i1171" type="#_x0000_t75" style="width:98.8pt;height:31pt" o:ole="">
            <v:imagedata r:id="rId20" o:title=""/>
          </v:shape>
          <o:OLEObject Type="Embed" ProgID="Equation.DSMT4" ShapeID="_x0000_i1171" DrawAspect="Content" ObjectID="_1357108264" r:id="rId21"/>
        </w:object>
      </w:r>
    </w:p>
    <w:p w:rsidR="004B14C9" w:rsidRDefault="004B14C9" w:rsidP="00A16CF8">
      <w:pPr>
        <w:pStyle w:val="NoSpacing"/>
      </w:pPr>
    </w:p>
    <w:p w:rsidR="008E6859" w:rsidRDefault="004B14C9" w:rsidP="008E6859">
      <w:pPr>
        <w:pStyle w:val="NoSpacing"/>
      </w:pPr>
      <w:r>
        <w:t>Volume of a Right Cylinder</w:t>
      </w:r>
      <w:r w:rsidR="008E6859">
        <w:tab/>
        <w:t>Volume of a Right Cone</w:t>
      </w:r>
      <w:r w:rsidR="008E6859">
        <w:tab/>
      </w:r>
      <w:r w:rsidR="008E6859">
        <w:tab/>
        <w:t>Volume of a Hemisphere</w:t>
      </w:r>
      <w:r w:rsidR="0063744F">
        <w:t xml:space="preserve">     Volume of a Square Pyramid</w:t>
      </w:r>
    </w:p>
    <w:p w:rsidR="004B14C9" w:rsidRDefault="004B14C9" w:rsidP="00A16CF8">
      <w:pPr>
        <w:pStyle w:val="NoSpacing"/>
      </w:pPr>
      <w:r w:rsidRPr="004B14C9">
        <w:rPr>
          <w:position w:val="-6"/>
        </w:rPr>
        <w:object w:dxaOrig="940" w:dyaOrig="320">
          <v:shape id="_x0000_i1080" type="#_x0000_t75" style="width:46.9pt;height:15.9pt" o:ole="">
            <v:imagedata r:id="rId22" o:title=""/>
          </v:shape>
          <o:OLEObject Type="Embed" ProgID="Equation.DSMT4" ShapeID="_x0000_i1080" DrawAspect="Content" ObjectID="_1357108265" r:id="rId23"/>
        </w:object>
      </w:r>
      <w:r w:rsidR="008E6859">
        <w:tab/>
      </w:r>
      <w:r w:rsidR="008E6859">
        <w:tab/>
      </w:r>
      <w:r w:rsidR="008E6859">
        <w:tab/>
      </w:r>
      <w:r w:rsidR="008E6859" w:rsidRPr="004B14C9">
        <w:rPr>
          <w:position w:val="-24"/>
        </w:rPr>
        <w:object w:dxaOrig="1120" w:dyaOrig="620">
          <v:shape id="_x0000_i1147" type="#_x0000_t75" style="width:56.1pt;height:31pt" o:ole="">
            <v:imagedata r:id="rId24" o:title=""/>
          </v:shape>
          <o:OLEObject Type="Embed" ProgID="Equation.DSMT4" ShapeID="_x0000_i1147" DrawAspect="Content" ObjectID="_1357108266" r:id="rId25"/>
        </w:object>
      </w:r>
      <w:r w:rsidR="008E6859">
        <w:tab/>
      </w:r>
      <w:r w:rsidR="008E6859">
        <w:tab/>
      </w:r>
      <w:r w:rsidR="008E6859">
        <w:tab/>
      </w:r>
      <w:r w:rsidR="008E6859" w:rsidRPr="004B14C9">
        <w:rPr>
          <w:position w:val="-28"/>
        </w:rPr>
        <w:object w:dxaOrig="1440" w:dyaOrig="680">
          <v:shape id="_x0000_i1149" type="#_x0000_t75" style="width:1in;height:34.35pt" o:ole="">
            <v:imagedata r:id="rId26" o:title=""/>
          </v:shape>
          <o:OLEObject Type="Embed" ProgID="Equation.DSMT4" ShapeID="_x0000_i1149" DrawAspect="Content" ObjectID="_1357108267" r:id="rId27"/>
        </w:object>
      </w:r>
      <w:r w:rsidR="0063744F">
        <w:tab/>
        <w:t xml:space="preserve">        </w:t>
      </w:r>
      <w:r w:rsidR="0063744F" w:rsidRPr="0063744F">
        <w:rPr>
          <w:position w:val="-24"/>
        </w:rPr>
        <w:object w:dxaOrig="2180" w:dyaOrig="620">
          <v:shape id="_x0000_i1174" type="#_x0000_t75" style="width:108.85pt;height:31pt" o:ole="">
            <v:imagedata r:id="rId28" o:title=""/>
          </v:shape>
          <o:OLEObject Type="Embed" ProgID="Equation.DSMT4" ShapeID="_x0000_i1174" DrawAspect="Content" ObjectID="_1357108268" r:id="rId29"/>
        </w:object>
      </w:r>
    </w:p>
    <w:p w:rsidR="004B14C9" w:rsidRDefault="004B14C9" w:rsidP="00A16CF8">
      <w:pPr>
        <w:pStyle w:val="NoSpacing"/>
      </w:pPr>
    </w:p>
    <w:p w:rsidR="004B14C9" w:rsidRDefault="004B14C9" w:rsidP="00A16CF8">
      <w:pPr>
        <w:pStyle w:val="NoSpacing"/>
      </w:pPr>
    </w:p>
    <w:p w:rsidR="004B14C9" w:rsidRPr="008E6859" w:rsidRDefault="004B14C9" w:rsidP="00A16CF8">
      <w:pPr>
        <w:pStyle w:val="NoSpacing"/>
        <w:rPr>
          <w:b/>
          <w:sz w:val="24"/>
          <w:szCs w:val="24"/>
          <w:u w:val="single"/>
        </w:rPr>
      </w:pPr>
      <w:r w:rsidRPr="008E6859">
        <w:rPr>
          <w:b/>
          <w:sz w:val="24"/>
          <w:szCs w:val="24"/>
          <w:u w:val="single"/>
        </w:rPr>
        <w:t>Chapter 2:</w:t>
      </w:r>
    </w:p>
    <w:p w:rsidR="005763D9" w:rsidRDefault="008E6859" w:rsidP="00A16CF8">
      <w:pPr>
        <w:pStyle w:val="NoSpacing"/>
      </w:pPr>
      <w:r>
        <w:rPr>
          <w:noProof/>
        </w:rPr>
        <w:pict>
          <v:shape id="_x0000_s1028" type="#_x0000_t75" style="position:absolute;margin-left:271.25pt;margin-top:25.9pt;width:101.3pt;height:175.8pt;z-index:-251656192;mso-position-horizontal-relative:text;mso-position-vertical-relative:text">
            <v:imagedata r:id="rId30" o:title=""/>
          </v:shape>
          <o:OLEObject Type="Embed" ProgID="Equation.DSMT4" ShapeID="_x0000_s1028" DrawAspect="Content" ObjectID="_1357108280" r:id="rId31"/>
        </w:pict>
      </w:r>
      <w:r w:rsidR="005763D9" w:rsidRPr="005763D9">
        <w:rPr>
          <w:position w:val="-28"/>
        </w:rPr>
        <w:object w:dxaOrig="1180" w:dyaOrig="660">
          <v:shape id="_x0000_i1097" type="#_x0000_t75" style="width:58.6pt;height:32.65pt" o:ole="">
            <v:imagedata r:id="rId32" o:title=""/>
          </v:shape>
          <o:OLEObject Type="Embed" ProgID="Equation.DSMT4" ShapeID="_x0000_i1097" DrawAspect="Content" ObjectID="_1357108269" r:id="rId33"/>
        </w:object>
      </w:r>
      <w:r>
        <w:tab/>
      </w:r>
      <w:r w:rsidR="005763D9" w:rsidRPr="005763D9">
        <w:rPr>
          <w:position w:val="-28"/>
        </w:rPr>
        <w:object w:dxaOrig="1180" w:dyaOrig="660">
          <v:shape id="_x0000_i1100" type="#_x0000_t75" style="width:58.6pt;height:32.65pt" o:ole="">
            <v:imagedata r:id="rId34" o:title=""/>
          </v:shape>
          <o:OLEObject Type="Embed" ProgID="Equation.DSMT4" ShapeID="_x0000_i1100" DrawAspect="Content" ObjectID="_1357108270" r:id="rId35"/>
        </w:object>
      </w:r>
      <w:r w:rsidR="005763D9" w:rsidRPr="005763D9">
        <w:rPr>
          <w:position w:val="-28"/>
        </w:rPr>
        <w:object w:dxaOrig="1160" w:dyaOrig="660">
          <v:shape id="_x0000_i1103" type="#_x0000_t75" style="width:57.75pt;height:32.65pt" o:ole="">
            <v:imagedata r:id="rId36" o:title=""/>
          </v:shape>
          <o:OLEObject Type="Embed" ProgID="Equation.DSMT4" ShapeID="_x0000_i1103" DrawAspect="Content" ObjectID="_1357108271" r:id="rId37"/>
        </w:object>
      </w:r>
    </w:p>
    <w:p w:rsidR="005763D9" w:rsidRDefault="005763D9" w:rsidP="00A16CF8">
      <w:pPr>
        <w:pStyle w:val="NoSpacing"/>
      </w:pPr>
    </w:p>
    <w:p w:rsidR="005763D9" w:rsidRDefault="005763D9" w:rsidP="00A16CF8">
      <w:pPr>
        <w:pStyle w:val="NoSpacing"/>
      </w:pPr>
      <w:r>
        <w:t>Chapter 4</w:t>
      </w:r>
    </w:p>
    <w:p w:rsidR="005763D9" w:rsidRDefault="005763D9" w:rsidP="00A16CF8">
      <w:pPr>
        <w:pStyle w:val="NoSpacing"/>
      </w:pPr>
      <w:r w:rsidRPr="005763D9">
        <w:rPr>
          <w:position w:val="-68"/>
        </w:rPr>
        <w:object w:dxaOrig="2060" w:dyaOrig="1480">
          <v:shape id="_x0000_i1108" type="#_x0000_t75" style="width:103pt;height:73.65pt" o:ole="">
            <v:imagedata r:id="rId38" o:title=""/>
          </v:shape>
          <o:OLEObject Type="Embed" ProgID="Equation.DSMT4" ShapeID="_x0000_i1108" DrawAspect="Content" ObjectID="_1357108272" r:id="rId39"/>
        </w:object>
      </w:r>
      <w:r w:rsidR="008E6859">
        <w:tab/>
      </w:r>
      <w:r w:rsidR="008E6859">
        <w:tab/>
      </w:r>
      <w:r w:rsidRPr="005763D9">
        <w:rPr>
          <w:position w:val="-58"/>
        </w:rPr>
        <w:object w:dxaOrig="900" w:dyaOrig="1280">
          <v:shape id="_x0000_i1113" type="#_x0000_t75" style="width:45.2pt;height:63.65pt" o:ole="">
            <v:imagedata r:id="rId40" o:title=""/>
          </v:shape>
          <o:OLEObject Type="Embed" ProgID="Equation.DSMT4" ShapeID="_x0000_i1113" DrawAspect="Content" ObjectID="_1357108273" r:id="rId41"/>
        </w:object>
      </w:r>
    </w:p>
    <w:p w:rsidR="005763D9" w:rsidRDefault="005763D9" w:rsidP="00A16CF8">
      <w:pPr>
        <w:pStyle w:val="NoSpacing"/>
      </w:pPr>
    </w:p>
    <w:p w:rsidR="005763D9" w:rsidRDefault="005763D9" w:rsidP="00A16CF8">
      <w:pPr>
        <w:pStyle w:val="NoSpacing"/>
      </w:pPr>
    </w:p>
    <w:p w:rsidR="005763D9" w:rsidRDefault="005763D9" w:rsidP="00A16CF8">
      <w:pPr>
        <w:pStyle w:val="NoSpacing"/>
      </w:pPr>
    </w:p>
    <w:p w:rsidR="005763D9" w:rsidRPr="008E6859" w:rsidRDefault="005763D9" w:rsidP="00A16CF8">
      <w:pPr>
        <w:pStyle w:val="NoSpacing"/>
        <w:rPr>
          <w:b/>
          <w:sz w:val="24"/>
          <w:szCs w:val="24"/>
          <w:u w:val="single"/>
        </w:rPr>
      </w:pPr>
      <w:r w:rsidRPr="008E6859">
        <w:rPr>
          <w:b/>
          <w:sz w:val="24"/>
          <w:szCs w:val="24"/>
          <w:u w:val="single"/>
        </w:rPr>
        <w:t>Chapter 6</w:t>
      </w:r>
    </w:p>
    <w:p w:rsidR="005763D9" w:rsidRDefault="005763D9" w:rsidP="00A16CF8">
      <w:pPr>
        <w:pStyle w:val="NoSpacing"/>
      </w:pPr>
    </w:p>
    <w:p w:rsidR="008E6859" w:rsidRDefault="008E6859" w:rsidP="008E6859">
      <w:pPr>
        <w:pStyle w:val="NoSpacing"/>
      </w:pPr>
      <w:r>
        <w:t xml:space="preserve">Coordinate:  </w:t>
      </w:r>
      <w:r w:rsidRPr="005763D9">
        <w:rPr>
          <w:position w:val="-14"/>
        </w:rPr>
        <w:object w:dxaOrig="600" w:dyaOrig="400">
          <v:shape id="_x0000_i1168" type="#_x0000_t75" style="width:30.15pt;height:20.1pt" o:ole="">
            <v:imagedata r:id="rId42" o:title=""/>
          </v:shape>
          <o:OLEObject Type="Embed" ProgID="Equation.DSMT4" ShapeID="_x0000_i1168" DrawAspect="Content" ObjectID="_1357108274" r:id="rId43"/>
        </w:object>
      </w:r>
    </w:p>
    <w:p w:rsidR="008E6859" w:rsidRDefault="008E6859" w:rsidP="008E6859">
      <w:pPr>
        <w:pStyle w:val="NoSpacing"/>
      </w:pPr>
    </w:p>
    <w:p w:rsidR="005763D9" w:rsidRDefault="005763D9" w:rsidP="00A16CF8">
      <w:pPr>
        <w:pStyle w:val="NoSpacing"/>
      </w:pPr>
      <w:r w:rsidRPr="005763D9">
        <w:rPr>
          <w:position w:val="-24"/>
        </w:rPr>
        <w:object w:dxaOrig="1219" w:dyaOrig="620">
          <v:shape id="_x0000_i1122" type="#_x0000_t75" style="width:61.1pt;height:31pt" o:ole="">
            <v:imagedata r:id="rId44" o:title=""/>
          </v:shape>
          <o:OLEObject Type="Embed" ProgID="Equation.DSMT4" ShapeID="_x0000_i1122" DrawAspect="Content" ObjectID="_1357108275" r:id="rId45"/>
        </w:object>
      </w:r>
      <w:r w:rsidR="008E6859">
        <w:tab/>
      </w:r>
      <w:r w:rsidR="008E6859">
        <w:tab/>
      </w:r>
      <w:r w:rsidR="008E6859">
        <w:tab/>
      </w:r>
      <w:r w:rsidR="008E6859" w:rsidRPr="008E6859">
        <w:rPr>
          <w:position w:val="-30"/>
        </w:rPr>
        <w:object w:dxaOrig="1280" w:dyaOrig="680">
          <v:shape id="_x0000_i1127" type="#_x0000_t75" style="width:63.65pt;height:34.35pt" o:ole="">
            <v:imagedata r:id="rId46" o:title=""/>
          </v:shape>
          <o:OLEObject Type="Embed" ProgID="Equation.DSMT4" ShapeID="_x0000_i1127" DrawAspect="Content" ObjectID="_1357108276" r:id="rId47"/>
        </w:object>
      </w:r>
    </w:p>
    <w:p w:rsidR="008E6859" w:rsidRDefault="008E6859" w:rsidP="00A16CF8">
      <w:pPr>
        <w:pStyle w:val="NoSpacing"/>
      </w:pPr>
      <w:r>
        <w:t>Slope Intercept Form</w:t>
      </w:r>
    </w:p>
    <w:p w:rsidR="008E6859" w:rsidRDefault="008E6859" w:rsidP="00A16CF8">
      <w:pPr>
        <w:pStyle w:val="NoSpacing"/>
      </w:pPr>
      <w:r w:rsidRPr="008E6859">
        <w:rPr>
          <w:position w:val="-10"/>
        </w:rPr>
        <w:object w:dxaOrig="1060" w:dyaOrig="320">
          <v:shape id="_x0000_i1130" type="#_x0000_t75" style="width:52.75pt;height:15.9pt" o:ole="">
            <v:imagedata r:id="rId48" o:title=""/>
          </v:shape>
          <o:OLEObject Type="Embed" ProgID="Equation.DSMT4" ShapeID="_x0000_i1130" DrawAspect="Content" ObjectID="_1357108277" r:id="rId49"/>
        </w:object>
      </w:r>
    </w:p>
    <w:p w:rsidR="008E6859" w:rsidRDefault="008E6859" w:rsidP="00A16CF8">
      <w:pPr>
        <w:pStyle w:val="NoSpacing"/>
      </w:pPr>
    </w:p>
    <w:p w:rsidR="008E6859" w:rsidRDefault="008E6859" w:rsidP="00A16CF8">
      <w:pPr>
        <w:pStyle w:val="NoSpacing"/>
      </w:pPr>
      <w:r>
        <w:t>Slope –Point Form</w:t>
      </w:r>
    </w:p>
    <w:p w:rsidR="008E6859" w:rsidRDefault="008E6859" w:rsidP="00A16CF8">
      <w:pPr>
        <w:pStyle w:val="NoSpacing"/>
      </w:pPr>
      <w:r w:rsidRPr="008E6859">
        <w:rPr>
          <w:position w:val="-14"/>
        </w:rPr>
        <w:object w:dxaOrig="1780" w:dyaOrig="400">
          <v:shape id="_x0000_i1133" type="#_x0000_t75" style="width:88.75pt;height:20.1pt" o:ole="">
            <v:imagedata r:id="rId50" o:title=""/>
          </v:shape>
          <o:OLEObject Type="Embed" ProgID="Equation.DSMT4" ShapeID="_x0000_i1133" DrawAspect="Content" ObjectID="_1357108278" r:id="rId51"/>
        </w:object>
      </w:r>
    </w:p>
    <w:p w:rsidR="008E6859" w:rsidRDefault="008E6859" w:rsidP="00A16CF8">
      <w:pPr>
        <w:pStyle w:val="NoSpacing"/>
      </w:pPr>
    </w:p>
    <w:p w:rsidR="008E6859" w:rsidRDefault="008E6859" w:rsidP="00A16CF8">
      <w:pPr>
        <w:pStyle w:val="NoSpacing"/>
      </w:pPr>
      <w:r>
        <w:t>General Form</w:t>
      </w:r>
    </w:p>
    <w:p w:rsidR="008E6859" w:rsidRDefault="008E6859" w:rsidP="00A16CF8">
      <w:pPr>
        <w:pStyle w:val="NoSpacing"/>
      </w:pPr>
      <w:r w:rsidRPr="008E6859">
        <w:rPr>
          <w:position w:val="-10"/>
        </w:rPr>
        <w:object w:dxaOrig="1579" w:dyaOrig="320">
          <v:shape id="_x0000_i1136" type="#_x0000_t75" style="width:78.7pt;height:15.9pt" o:ole="">
            <v:imagedata r:id="rId52" o:title=""/>
          </v:shape>
          <o:OLEObject Type="Embed" ProgID="Equation.DSMT4" ShapeID="_x0000_i1136" DrawAspect="Content" ObjectID="_1357108279" r:id="rId53"/>
        </w:object>
      </w:r>
    </w:p>
    <w:sectPr w:rsidR="008E6859" w:rsidSect="008E685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810"/>
    <w:rsid w:val="00037FE7"/>
    <w:rsid w:val="0006153F"/>
    <w:rsid w:val="0007503E"/>
    <w:rsid w:val="00117055"/>
    <w:rsid w:val="00124935"/>
    <w:rsid w:val="0014023F"/>
    <w:rsid w:val="001540F3"/>
    <w:rsid w:val="001643D1"/>
    <w:rsid w:val="001C38B9"/>
    <w:rsid w:val="001F1C2B"/>
    <w:rsid w:val="001F733E"/>
    <w:rsid w:val="00294911"/>
    <w:rsid w:val="003054C9"/>
    <w:rsid w:val="0042537C"/>
    <w:rsid w:val="004443D6"/>
    <w:rsid w:val="00492D28"/>
    <w:rsid w:val="004B14C9"/>
    <w:rsid w:val="004F579E"/>
    <w:rsid w:val="00515BDE"/>
    <w:rsid w:val="005763D9"/>
    <w:rsid w:val="005817EF"/>
    <w:rsid w:val="005A1E53"/>
    <w:rsid w:val="005C602C"/>
    <w:rsid w:val="0061347F"/>
    <w:rsid w:val="0063744F"/>
    <w:rsid w:val="006E0ACC"/>
    <w:rsid w:val="008E6859"/>
    <w:rsid w:val="009C0684"/>
    <w:rsid w:val="009C2E33"/>
    <w:rsid w:val="00A16CF8"/>
    <w:rsid w:val="00A358EA"/>
    <w:rsid w:val="00A858C7"/>
    <w:rsid w:val="00AC67DF"/>
    <w:rsid w:val="00B50415"/>
    <w:rsid w:val="00B563D6"/>
    <w:rsid w:val="00BF163C"/>
    <w:rsid w:val="00C50810"/>
    <w:rsid w:val="00C93BF5"/>
    <w:rsid w:val="00E272E4"/>
    <w:rsid w:val="00E54344"/>
    <w:rsid w:val="00F90A9C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 #209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</cp:revision>
  <dcterms:created xsi:type="dcterms:W3CDTF">2011-01-20T19:37:00Z</dcterms:created>
  <dcterms:modified xsi:type="dcterms:W3CDTF">2011-01-21T15:42:00Z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