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90"/>
        <w:tblW w:w="0" w:type="auto"/>
        <w:tblLook w:val="04A0" w:firstRow="1" w:lastRow="0" w:firstColumn="1" w:lastColumn="0" w:noHBand="0" w:noVBand="1"/>
      </w:tblPr>
      <w:tblGrid>
        <w:gridCol w:w="3078"/>
        <w:gridCol w:w="5969"/>
        <w:gridCol w:w="2079"/>
        <w:gridCol w:w="2050"/>
      </w:tblGrid>
      <w:tr w:rsidR="00E622E4" w:rsidRPr="009B4C9A" w:rsidTr="00107CFB">
        <w:trPr>
          <w:trHeight w:val="144"/>
        </w:trPr>
        <w:tc>
          <w:tcPr>
            <w:tcW w:w="3078" w:type="dxa"/>
            <w:shd w:val="clear" w:color="auto" w:fill="C6D9F1" w:themeFill="text2" w:themeFillTint="33"/>
          </w:tcPr>
          <w:p w:rsidR="00E622E4" w:rsidRPr="009B4C9A" w:rsidRDefault="00E622E4" w:rsidP="003405AE">
            <w:pPr>
              <w:pStyle w:val="Pa18"/>
              <w:spacing w:after="100"/>
              <w:rPr>
                <w:rFonts w:asciiTheme="minorHAnsi" w:hAnsiTheme="minorHAnsi" w:cs="Myriad Pro"/>
                <w:color w:val="000000"/>
              </w:rPr>
            </w:pPr>
            <w:r w:rsidRPr="009B4C9A">
              <w:rPr>
                <w:rFonts w:asciiTheme="minorHAnsi" w:hAnsiTheme="minorHAnsi" w:cs="Myriad Pro"/>
                <w:b/>
                <w:bCs/>
                <w:color w:val="000000"/>
              </w:rPr>
              <w:t>Creative/Productive (CP)</w:t>
            </w:r>
          </w:p>
        </w:tc>
        <w:tc>
          <w:tcPr>
            <w:tcW w:w="5969" w:type="dxa"/>
            <w:shd w:val="clear" w:color="auto" w:fill="C6D9F1" w:themeFill="text2" w:themeFillTint="33"/>
          </w:tcPr>
          <w:p w:rsidR="00E622E4" w:rsidRPr="009B4C9A" w:rsidRDefault="00E622E4" w:rsidP="003405AE">
            <w:pPr>
              <w:rPr>
                <w:rFonts w:asciiTheme="minorHAnsi" w:hAnsiTheme="minorHAnsi"/>
                <w:b/>
                <w:szCs w:val="24"/>
              </w:rPr>
            </w:pPr>
            <w:r w:rsidRPr="009B4C9A">
              <w:rPr>
                <w:rFonts w:asciiTheme="minorHAnsi" w:hAnsiTheme="minorHAnsi"/>
                <w:b/>
                <w:szCs w:val="24"/>
              </w:rPr>
              <w:t>Indicators</w:t>
            </w:r>
          </w:p>
        </w:tc>
        <w:tc>
          <w:tcPr>
            <w:tcW w:w="2079" w:type="dxa"/>
            <w:shd w:val="clear" w:color="auto" w:fill="C6D9F1" w:themeFill="text2" w:themeFillTint="33"/>
          </w:tcPr>
          <w:p w:rsidR="00E622E4" w:rsidRPr="009B4C9A" w:rsidRDefault="00E622E4" w:rsidP="003405AE">
            <w:pPr>
              <w:rPr>
                <w:rFonts w:asciiTheme="minorHAnsi" w:hAnsiTheme="minorHAnsi"/>
                <w:b/>
                <w:szCs w:val="24"/>
              </w:rPr>
            </w:pPr>
            <w:r w:rsidRPr="009B4C9A">
              <w:rPr>
                <w:rFonts w:asciiTheme="minorHAnsi" w:hAnsiTheme="minorHAnsi"/>
                <w:b/>
                <w:szCs w:val="24"/>
              </w:rPr>
              <w:t>Support Materials</w:t>
            </w:r>
            <w:r w:rsidR="00D44B04" w:rsidRPr="009B4C9A">
              <w:rPr>
                <w:rFonts w:asciiTheme="minorHAnsi" w:hAnsiTheme="minorHAnsi"/>
                <w:b/>
                <w:szCs w:val="24"/>
              </w:rPr>
              <w:t>/Treaty Content</w:t>
            </w:r>
          </w:p>
        </w:tc>
        <w:tc>
          <w:tcPr>
            <w:tcW w:w="2050" w:type="dxa"/>
            <w:shd w:val="clear" w:color="auto" w:fill="C6D9F1" w:themeFill="text2" w:themeFillTint="33"/>
          </w:tcPr>
          <w:p w:rsidR="00E622E4" w:rsidRPr="009B4C9A" w:rsidRDefault="00E622E4" w:rsidP="003405AE">
            <w:pPr>
              <w:rPr>
                <w:rFonts w:asciiTheme="minorHAnsi" w:hAnsiTheme="minorHAnsi"/>
                <w:b/>
                <w:szCs w:val="24"/>
              </w:rPr>
            </w:pPr>
            <w:r w:rsidRPr="009B4C9A">
              <w:rPr>
                <w:rFonts w:asciiTheme="minorHAnsi" w:hAnsiTheme="minorHAnsi"/>
                <w:b/>
                <w:szCs w:val="24"/>
              </w:rPr>
              <w:t>TELS</w:t>
            </w:r>
          </w:p>
        </w:tc>
      </w:tr>
      <w:tr w:rsidR="00E622E4" w:rsidRPr="009B4C9A" w:rsidTr="00E622E4">
        <w:trPr>
          <w:trHeight w:val="1008"/>
        </w:trPr>
        <w:tc>
          <w:tcPr>
            <w:tcW w:w="3078" w:type="dxa"/>
          </w:tcPr>
          <w:p w:rsidR="00E622E4" w:rsidRPr="009B4C9A" w:rsidRDefault="00E622E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t>CP8.1 Create dance compositions that express ideas and student perspectives on social issues (e.g., poverty, racism, homophobia, sustainability, gangs).</w:t>
            </w:r>
          </w:p>
        </w:tc>
        <w:tc>
          <w:tcPr>
            <w:tcW w:w="5969" w:type="dxa"/>
          </w:tcPr>
          <w:p w:rsidR="00E622E4" w:rsidRPr="00E622E4" w:rsidRDefault="00E622E4" w:rsidP="009B4C9A">
            <w:pPr>
              <w:numPr>
                <w:ilvl w:val="0"/>
                <w:numId w:val="3"/>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Use inquiry in dance to express student perspectives on social issues (e.g., poverty, racism, homophobia, sustainability):</w:t>
            </w:r>
          </w:p>
          <w:p w:rsidR="00E622E4" w:rsidRPr="00E622E4" w:rsidRDefault="00E622E4" w:rsidP="009B4C9A">
            <w:pPr>
              <w:numPr>
                <w:ilvl w:val="1"/>
                <w:numId w:val="3"/>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Generate key questions to guide inquiry in dance (e.g., How could we represent through dance the devastating effects of poverty or racism?).</w:t>
            </w:r>
          </w:p>
          <w:p w:rsidR="00E622E4" w:rsidRPr="00E622E4" w:rsidRDefault="00E622E4" w:rsidP="009B4C9A">
            <w:pPr>
              <w:numPr>
                <w:ilvl w:val="1"/>
                <w:numId w:val="3"/>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Summarize and focus knowledge of topic to determine information needs.</w:t>
            </w:r>
          </w:p>
          <w:p w:rsidR="00E622E4" w:rsidRPr="00E622E4" w:rsidRDefault="00E622E4" w:rsidP="009B4C9A">
            <w:pPr>
              <w:numPr>
                <w:ilvl w:val="1"/>
                <w:numId w:val="3"/>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Generate additional relevant questions for deeper exploration.</w:t>
            </w:r>
          </w:p>
          <w:p w:rsidR="00E622E4" w:rsidRPr="00E622E4" w:rsidRDefault="00E622E4" w:rsidP="009B4C9A">
            <w:pPr>
              <w:numPr>
                <w:ilvl w:val="1"/>
                <w:numId w:val="3"/>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Use the Internet and other relevant sources (e.g., print, digital, community) to research and gather ideas for dance-making.</w:t>
            </w:r>
          </w:p>
          <w:p w:rsidR="00E622E4" w:rsidRPr="00E622E4" w:rsidRDefault="00E622E4" w:rsidP="009B4C9A">
            <w:pPr>
              <w:numPr>
                <w:ilvl w:val="1"/>
                <w:numId w:val="3"/>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Adjust inquiry and research strategies to accommodate changing perspectives.</w:t>
            </w:r>
          </w:p>
          <w:p w:rsidR="00E622E4" w:rsidRPr="00E622E4" w:rsidRDefault="00E622E4" w:rsidP="009B4C9A">
            <w:pPr>
              <w:numPr>
                <w:ilvl w:val="1"/>
                <w:numId w:val="3"/>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Use the dance-making process to explore the central questions and ideas (e.g., How could we show through movement the effects of a hurtful comment?).</w:t>
            </w:r>
          </w:p>
          <w:p w:rsidR="00E622E4" w:rsidRPr="00E622E4" w:rsidRDefault="00E622E4" w:rsidP="009B4C9A">
            <w:pPr>
              <w:numPr>
                <w:ilvl w:val="1"/>
                <w:numId w:val="3"/>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Expand on dance and movement ideas in reflective records such as journals, blogs, and video or audio recordings.</w:t>
            </w:r>
          </w:p>
          <w:p w:rsidR="00E622E4" w:rsidRPr="00E622E4" w:rsidRDefault="00E622E4" w:rsidP="009B4C9A">
            <w:pPr>
              <w:numPr>
                <w:ilvl w:val="1"/>
                <w:numId w:val="3"/>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Keep a record of dance phrases using invented and/or traditional notation symbols, and video where possible, to explore, record, and reconstruct movements.</w:t>
            </w:r>
          </w:p>
          <w:p w:rsidR="00E622E4" w:rsidRPr="00E622E4" w:rsidRDefault="00E622E4" w:rsidP="009B4C9A">
            <w:pPr>
              <w:numPr>
                <w:ilvl w:val="1"/>
                <w:numId w:val="3"/>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Reflect, analyze, and make connections between the original topic or inquiry question and subsequent dance explorations.</w:t>
            </w:r>
          </w:p>
          <w:p w:rsidR="00E622E4" w:rsidRPr="00E622E4" w:rsidRDefault="00E622E4" w:rsidP="009B4C9A">
            <w:pPr>
              <w:numPr>
                <w:ilvl w:val="0"/>
                <w:numId w:val="3"/>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 xml:space="preserve">Investigate how a single idea can be developed in many ways and directions (e.g., </w:t>
            </w:r>
            <w:proofErr w:type="gramStart"/>
            <w:r w:rsidRPr="00E622E4">
              <w:rPr>
                <w:rFonts w:asciiTheme="minorHAnsi" w:eastAsia="Times New Roman" w:hAnsiTheme="minorHAnsi" w:cs="Times New Roman"/>
                <w:color w:val="333333"/>
                <w:sz w:val="18"/>
                <w:szCs w:val="18"/>
                <w:lang w:val="en"/>
              </w:rPr>
              <w:t>How</w:t>
            </w:r>
            <w:proofErr w:type="gramEnd"/>
            <w:r w:rsidRPr="00E622E4">
              <w:rPr>
                <w:rFonts w:asciiTheme="minorHAnsi" w:eastAsia="Times New Roman" w:hAnsiTheme="minorHAnsi" w:cs="Times New Roman"/>
                <w:color w:val="333333"/>
                <w:sz w:val="18"/>
                <w:szCs w:val="18"/>
                <w:lang w:val="en"/>
              </w:rPr>
              <w:t xml:space="preserve"> many different ways can we represent through movement a feeling of hopelessness or anger about this injustice?).</w:t>
            </w:r>
          </w:p>
          <w:p w:rsidR="00E622E4" w:rsidRPr="00E622E4" w:rsidRDefault="00E622E4" w:rsidP="009B4C9A">
            <w:pPr>
              <w:numPr>
                <w:ilvl w:val="0"/>
                <w:numId w:val="3"/>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 xml:space="preserve">Reflect on how movement, dance elements, and principles of composition can be organized to convey meaning in dance (e.g., </w:t>
            </w:r>
            <w:proofErr w:type="gramStart"/>
            <w:r w:rsidRPr="00E622E4">
              <w:rPr>
                <w:rFonts w:asciiTheme="minorHAnsi" w:eastAsia="Times New Roman" w:hAnsiTheme="minorHAnsi" w:cs="Times New Roman"/>
                <w:color w:val="333333"/>
                <w:sz w:val="18"/>
                <w:szCs w:val="18"/>
                <w:lang w:val="en"/>
              </w:rPr>
              <w:t>What</w:t>
            </w:r>
            <w:proofErr w:type="gramEnd"/>
            <w:r w:rsidRPr="00E622E4">
              <w:rPr>
                <w:rFonts w:asciiTheme="minorHAnsi" w:eastAsia="Times New Roman" w:hAnsiTheme="minorHAnsi" w:cs="Times New Roman"/>
                <w:color w:val="333333"/>
                <w:sz w:val="18"/>
                <w:szCs w:val="18"/>
                <w:lang w:val="en"/>
              </w:rPr>
              <w:t xml:space="preserve"> message or ideas does our dance communicate about current attitudes towards poverty or racism?).</w:t>
            </w:r>
          </w:p>
          <w:p w:rsidR="00E622E4" w:rsidRPr="00E622E4" w:rsidRDefault="00E622E4" w:rsidP="009B4C9A">
            <w:pPr>
              <w:numPr>
                <w:ilvl w:val="0"/>
                <w:numId w:val="3"/>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Contribute to the creation of a plan to document the inquiry and creative process (e.g., video, photography, blog, or digital diary).</w:t>
            </w:r>
          </w:p>
          <w:p w:rsidR="00E622E4" w:rsidRPr="009B4C9A" w:rsidRDefault="00E622E4" w:rsidP="009B4C9A">
            <w:pPr>
              <w:ind w:left="342"/>
              <w:rPr>
                <w:rFonts w:asciiTheme="minorHAnsi" w:hAnsiTheme="minorHAnsi"/>
                <w:szCs w:val="24"/>
              </w:rPr>
            </w:pPr>
          </w:p>
        </w:tc>
        <w:tc>
          <w:tcPr>
            <w:tcW w:w="2079" w:type="dxa"/>
          </w:tcPr>
          <w:p w:rsidR="00E622E4" w:rsidRPr="009B4C9A" w:rsidRDefault="00E622E4" w:rsidP="003405AE">
            <w:pPr>
              <w:rPr>
                <w:rFonts w:asciiTheme="minorHAnsi" w:hAnsiTheme="minorHAnsi"/>
                <w:szCs w:val="24"/>
              </w:rPr>
            </w:pPr>
          </w:p>
        </w:tc>
        <w:tc>
          <w:tcPr>
            <w:tcW w:w="2050" w:type="dxa"/>
          </w:tcPr>
          <w:p w:rsidR="00E622E4" w:rsidRPr="009B4C9A" w:rsidRDefault="00E622E4" w:rsidP="003405AE">
            <w:pPr>
              <w:rPr>
                <w:rFonts w:asciiTheme="minorHAnsi" w:hAnsiTheme="minorHAnsi"/>
                <w:szCs w:val="24"/>
              </w:rPr>
            </w:pPr>
          </w:p>
        </w:tc>
      </w:tr>
      <w:tr w:rsidR="00E622E4" w:rsidRPr="009B4C9A" w:rsidTr="00E622E4">
        <w:trPr>
          <w:trHeight w:val="1008"/>
        </w:trPr>
        <w:tc>
          <w:tcPr>
            <w:tcW w:w="3078" w:type="dxa"/>
          </w:tcPr>
          <w:p w:rsidR="00E622E4" w:rsidRPr="009B4C9A" w:rsidRDefault="00E622E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t>CP8.2 Investigate and use choreographic forms (e.g., theme and variations, canon).</w:t>
            </w:r>
          </w:p>
        </w:tc>
        <w:tc>
          <w:tcPr>
            <w:tcW w:w="5969" w:type="dxa"/>
          </w:tcPr>
          <w:p w:rsidR="00E622E4" w:rsidRPr="00E622E4" w:rsidRDefault="00E622E4" w:rsidP="009B4C9A">
            <w:pPr>
              <w:numPr>
                <w:ilvl w:val="0"/>
                <w:numId w:val="4"/>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Collaborate on the creation of a concept web of dance elements and possible movements related to an inquiry question.</w:t>
            </w:r>
          </w:p>
          <w:p w:rsidR="00E622E4" w:rsidRPr="00E622E4" w:rsidRDefault="00E622E4" w:rsidP="009B4C9A">
            <w:pPr>
              <w:numPr>
                <w:ilvl w:val="0"/>
                <w:numId w:val="4"/>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Use the concept web as a guide for movement exploration and improvisation.</w:t>
            </w:r>
          </w:p>
          <w:p w:rsidR="00E622E4" w:rsidRPr="00E622E4" w:rsidRDefault="00E622E4" w:rsidP="009B4C9A">
            <w:pPr>
              <w:numPr>
                <w:ilvl w:val="0"/>
                <w:numId w:val="4"/>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lastRenderedPageBreak/>
              <w:t xml:space="preserve">Order the movements (sequence) into various forms (e.g., ABA, ABBA, </w:t>
            </w:r>
            <w:proofErr w:type="gramStart"/>
            <w:r w:rsidRPr="00E622E4">
              <w:rPr>
                <w:rFonts w:asciiTheme="minorHAnsi" w:eastAsia="Times New Roman" w:hAnsiTheme="minorHAnsi" w:cs="Times New Roman"/>
                <w:color w:val="333333"/>
                <w:sz w:val="18"/>
                <w:szCs w:val="18"/>
                <w:lang w:val="en"/>
              </w:rPr>
              <w:t>canon</w:t>
            </w:r>
            <w:proofErr w:type="gramEnd"/>
            <w:r w:rsidRPr="00E622E4">
              <w:rPr>
                <w:rFonts w:asciiTheme="minorHAnsi" w:eastAsia="Times New Roman" w:hAnsiTheme="minorHAnsi" w:cs="Times New Roman"/>
                <w:color w:val="333333"/>
                <w:sz w:val="18"/>
                <w:szCs w:val="18"/>
                <w:lang w:val="en"/>
              </w:rPr>
              <w:t>).</w:t>
            </w:r>
          </w:p>
          <w:p w:rsidR="00E622E4" w:rsidRPr="00E622E4" w:rsidRDefault="00E622E4" w:rsidP="009B4C9A">
            <w:pPr>
              <w:numPr>
                <w:ilvl w:val="0"/>
                <w:numId w:val="4"/>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Use body and actions in innovative ways to develop sequences and ideas.</w:t>
            </w:r>
          </w:p>
          <w:p w:rsidR="00E622E4" w:rsidRPr="00E622E4" w:rsidRDefault="00E622E4" w:rsidP="009B4C9A">
            <w:pPr>
              <w:numPr>
                <w:ilvl w:val="0"/>
                <w:numId w:val="4"/>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Investigate expressive ways of using dynamics, rhythm, spatial design, focus, relationships, transitions, and contrast.</w:t>
            </w:r>
          </w:p>
          <w:p w:rsidR="00E622E4" w:rsidRPr="00E622E4" w:rsidRDefault="00E622E4" w:rsidP="009B4C9A">
            <w:pPr>
              <w:numPr>
                <w:ilvl w:val="0"/>
                <w:numId w:val="4"/>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Sequence and develop movements to express and communicate ideas.</w:t>
            </w:r>
          </w:p>
          <w:p w:rsidR="00E622E4" w:rsidRPr="00E622E4" w:rsidRDefault="00E622E4" w:rsidP="009B4C9A">
            <w:pPr>
              <w:numPr>
                <w:ilvl w:val="0"/>
                <w:numId w:val="4"/>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Perform self-created and collaboratively-created sequences of movements with smooth transitions (see grade 8 physical education curriculum outcome 8.9) during warm-ups and dance compositions.</w:t>
            </w:r>
          </w:p>
          <w:p w:rsidR="00E622E4" w:rsidRPr="009B4C9A" w:rsidRDefault="00E622E4" w:rsidP="009B4C9A">
            <w:pPr>
              <w:ind w:left="342"/>
              <w:rPr>
                <w:rFonts w:asciiTheme="minorHAnsi" w:hAnsiTheme="minorHAnsi"/>
                <w:szCs w:val="24"/>
              </w:rPr>
            </w:pPr>
          </w:p>
        </w:tc>
        <w:tc>
          <w:tcPr>
            <w:tcW w:w="2079" w:type="dxa"/>
          </w:tcPr>
          <w:p w:rsidR="00E622E4" w:rsidRPr="009B4C9A" w:rsidRDefault="00E622E4" w:rsidP="003405AE">
            <w:pPr>
              <w:rPr>
                <w:rFonts w:asciiTheme="minorHAnsi" w:hAnsiTheme="minorHAnsi"/>
                <w:szCs w:val="24"/>
              </w:rPr>
            </w:pPr>
          </w:p>
        </w:tc>
        <w:tc>
          <w:tcPr>
            <w:tcW w:w="2050" w:type="dxa"/>
          </w:tcPr>
          <w:p w:rsidR="00E622E4" w:rsidRPr="009B4C9A" w:rsidRDefault="00E622E4" w:rsidP="003405AE">
            <w:pPr>
              <w:rPr>
                <w:rFonts w:asciiTheme="minorHAnsi" w:hAnsiTheme="minorHAnsi"/>
                <w:szCs w:val="24"/>
              </w:rPr>
            </w:pPr>
          </w:p>
        </w:tc>
      </w:tr>
      <w:tr w:rsidR="00E622E4" w:rsidRPr="009B4C9A" w:rsidTr="00E622E4">
        <w:trPr>
          <w:trHeight w:val="1008"/>
        </w:trPr>
        <w:tc>
          <w:tcPr>
            <w:tcW w:w="3078" w:type="dxa"/>
          </w:tcPr>
          <w:p w:rsidR="00E622E4" w:rsidRPr="009B4C9A" w:rsidRDefault="00E622E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lastRenderedPageBreak/>
              <w:t>CP8.3 Choreograph one section of group choreography.</w:t>
            </w:r>
          </w:p>
        </w:tc>
        <w:tc>
          <w:tcPr>
            <w:tcW w:w="5969" w:type="dxa"/>
          </w:tcPr>
          <w:p w:rsidR="00E622E4" w:rsidRPr="009B4C9A" w:rsidRDefault="00E622E4" w:rsidP="009B4C9A">
            <w:pPr>
              <w:pStyle w:val="NormalWeb"/>
              <w:numPr>
                <w:ilvl w:val="0"/>
                <w:numId w:val="5"/>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 xml:space="preserve">Demonstrate leadership and collaborative skills in the creation of one section of </w:t>
            </w:r>
            <w:proofErr w:type="gramStart"/>
            <w:r w:rsidRPr="009B4C9A">
              <w:rPr>
                <w:rFonts w:asciiTheme="minorHAnsi" w:hAnsiTheme="minorHAnsi"/>
                <w:sz w:val="18"/>
                <w:szCs w:val="18"/>
                <w:lang w:val="en"/>
              </w:rPr>
              <w:t>a group</w:t>
            </w:r>
            <w:proofErr w:type="gramEnd"/>
            <w:r w:rsidRPr="009B4C9A">
              <w:rPr>
                <w:rFonts w:asciiTheme="minorHAnsi" w:hAnsiTheme="minorHAnsi"/>
                <w:sz w:val="18"/>
                <w:szCs w:val="18"/>
                <w:lang w:val="en"/>
              </w:rPr>
              <w:t xml:space="preserve"> choreography.</w:t>
            </w:r>
          </w:p>
          <w:p w:rsidR="00E622E4" w:rsidRPr="009B4C9A" w:rsidRDefault="00E622E4" w:rsidP="009B4C9A">
            <w:pPr>
              <w:pStyle w:val="NormalWeb"/>
              <w:numPr>
                <w:ilvl w:val="0"/>
                <w:numId w:val="5"/>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Encourage peers to explore and contribute movement phrases to group choreography.</w:t>
            </w:r>
          </w:p>
          <w:p w:rsidR="00E622E4" w:rsidRPr="009B4C9A" w:rsidRDefault="00E622E4" w:rsidP="009B4C9A">
            <w:pPr>
              <w:pStyle w:val="NormalWeb"/>
              <w:numPr>
                <w:ilvl w:val="0"/>
                <w:numId w:val="5"/>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Draw on own imagination and ideas, and strengths of other dancers, when choreographing dance section.</w:t>
            </w:r>
          </w:p>
          <w:p w:rsidR="00E622E4" w:rsidRPr="009B4C9A" w:rsidRDefault="00E622E4" w:rsidP="009B4C9A">
            <w:pPr>
              <w:pStyle w:val="NormalWeb"/>
              <w:numPr>
                <w:ilvl w:val="0"/>
                <w:numId w:val="5"/>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Contribute to group discussions regarding possible structures or form for the dance (e.g., ABA, ABACA, narrative).</w:t>
            </w:r>
          </w:p>
          <w:p w:rsidR="00E622E4" w:rsidRPr="009B4C9A" w:rsidRDefault="00E622E4" w:rsidP="009B4C9A">
            <w:pPr>
              <w:pStyle w:val="NormalWeb"/>
              <w:numPr>
                <w:ilvl w:val="0"/>
                <w:numId w:val="5"/>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Improvise and collaborate to refine movements and develop the choreography.</w:t>
            </w:r>
          </w:p>
          <w:p w:rsidR="00E622E4" w:rsidRPr="009B4C9A" w:rsidRDefault="00E622E4" w:rsidP="009B4C9A">
            <w:pPr>
              <w:pStyle w:val="NormalWeb"/>
              <w:numPr>
                <w:ilvl w:val="0"/>
                <w:numId w:val="5"/>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Record dance phrases (e.g., notation or video) to further explore and reconstruct movements.</w:t>
            </w:r>
          </w:p>
          <w:p w:rsidR="00E622E4" w:rsidRPr="009B4C9A" w:rsidRDefault="00E622E4" w:rsidP="009B4C9A">
            <w:pPr>
              <w:pStyle w:val="NormalWeb"/>
              <w:numPr>
                <w:ilvl w:val="0"/>
                <w:numId w:val="5"/>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Encourage peers to extend bodies’ range of movement, strength, and balance with attention paid to correct alignment and clarity of action.</w:t>
            </w:r>
          </w:p>
        </w:tc>
        <w:tc>
          <w:tcPr>
            <w:tcW w:w="2079" w:type="dxa"/>
          </w:tcPr>
          <w:p w:rsidR="00E622E4" w:rsidRPr="009B4C9A" w:rsidRDefault="00E622E4" w:rsidP="003405AE">
            <w:pPr>
              <w:rPr>
                <w:rFonts w:asciiTheme="minorHAnsi" w:hAnsiTheme="minorHAnsi"/>
                <w:szCs w:val="24"/>
              </w:rPr>
            </w:pPr>
          </w:p>
        </w:tc>
        <w:tc>
          <w:tcPr>
            <w:tcW w:w="2050" w:type="dxa"/>
          </w:tcPr>
          <w:p w:rsidR="00E622E4" w:rsidRPr="009B4C9A" w:rsidRDefault="00E622E4" w:rsidP="003405AE">
            <w:pPr>
              <w:rPr>
                <w:rFonts w:asciiTheme="minorHAnsi" w:hAnsiTheme="minorHAnsi"/>
                <w:szCs w:val="24"/>
              </w:rPr>
            </w:pPr>
          </w:p>
        </w:tc>
      </w:tr>
      <w:tr w:rsidR="00E622E4" w:rsidRPr="009B4C9A" w:rsidTr="00E622E4">
        <w:trPr>
          <w:trHeight w:val="1008"/>
        </w:trPr>
        <w:tc>
          <w:tcPr>
            <w:tcW w:w="3078" w:type="dxa"/>
          </w:tcPr>
          <w:p w:rsidR="00E622E4" w:rsidRPr="009B4C9A" w:rsidRDefault="00E622E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t>CP8.4 Demonstrate how dramatic characters interact in relationships within the drama and/or collective creation.</w:t>
            </w:r>
          </w:p>
        </w:tc>
        <w:tc>
          <w:tcPr>
            <w:tcW w:w="5969" w:type="dxa"/>
          </w:tcPr>
          <w:p w:rsidR="00E622E4" w:rsidRPr="00E622E4" w:rsidRDefault="00E622E4" w:rsidP="009B4C9A">
            <w:pPr>
              <w:shd w:val="clear" w:color="auto" w:fill="FFFFFF"/>
              <w:ind w:left="342"/>
              <w:textAlignment w:val="top"/>
              <w:rPr>
                <w:rFonts w:asciiTheme="minorHAnsi" w:eastAsia="Times New Roman" w:hAnsiTheme="minorHAnsi" w:cs="Times New Roman"/>
                <w:sz w:val="18"/>
                <w:szCs w:val="18"/>
                <w:lang w:val="en"/>
              </w:rPr>
            </w:pPr>
          </w:p>
          <w:p w:rsidR="00E622E4" w:rsidRPr="00E622E4" w:rsidRDefault="00E622E4" w:rsidP="009B4C9A">
            <w:pPr>
              <w:numPr>
                <w:ilvl w:val="0"/>
                <w:numId w:val="6"/>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Sustain belief in own roles and in the roles assumed by others for extended periods of time.</w:t>
            </w:r>
          </w:p>
          <w:p w:rsidR="00E622E4" w:rsidRPr="00E622E4" w:rsidRDefault="00E622E4" w:rsidP="009B4C9A">
            <w:pPr>
              <w:numPr>
                <w:ilvl w:val="0"/>
                <w:numId w:val="6"/>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Demonstrate confidence and curiosity when assuming different kinds of roles in drama work.</w:t>
            </w:r>
          </w:p>
          <w:p w:rsidR="00E622E4" w:rsidRPr="00E622E4" w:rsidRDefault="00E622E4" w:rsidP="009B4C9A">
            <w:pPr>
              <w:numPr>
                <w:ilvl w:val="0"/>
                <w:numId w:val="6"/>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Describe own roles and specific contributions to the collective drama work.</w:t>
            </w:r>
          </w:p>
          <w:p w:rsidR="00E622E4" w:rsidRPr="00E622E4" w:rsidRDefault="00E622E4" w:rsidP="009B4C9A">
            <w:pPr>
              <w:numPr>
                <w:ilvl w:val="0"/>
                <w:numId w:val="6"/>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lastRenderedPageBreak/>
              <w:t>Describe how focus, tension, and contrast function within the drama.</w:t>
            </w:r>
          </w:p>
          <w:p w:rsidR="00E622E4" w:rsidRPr="00E622E4" w:rsidRDefault="00E622E4" w:rsidP="009B4C9A">
            <w:pPr>
              <w:numPr>
                <w:ilvl w:val="0"/>
                <w:numId w:val="6"/>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Demonstrate awareness of how focus is maintained and shifts during pair, small, and whole group drama work.</w:t>
            </w:r>
          </w:p>
          <w:p w:rsidR="00E622E4" w:rsidRPr="00E622E4" w:rsidRDefault="00E622E4" w:rsidP="009B4C9A">
            <w:pPr>
              <w:numPr>
                <w:ilvl w:val="0"/>
                <w:numId w:val="6"/>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Reflect on sources and functions of tension expressed in relationships among roles or characters portrayed.</w:t>
            </w:r>
          </w:p>
          <w:p w:rsidR="00E622E4" w:rsidRPr="009B4C9A" w:rsidRDefault="00E622E4" w:rsidP="009B4C9A">
            <w:pPr>
              <w:numPr>
                <w:ilvl w:val="0"/>
                <w:numId w:val="6"/>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Examine how contrasts among characters function within the drama.</w:t>
            </w:r>
          </w:p>
        </w:tc>
        <w:tc>
          <w:tcPr>
            <w:tcW w:w="2079" w:type="dxa"/>
          </w:tcPr>
          <w:p w:rsidR="00E622E4" w:rsidRPr="009B4C9A" w:rsidRDefault="00E622E4" w:rsidP="003405AE">
            <w:pPr>
              <w:rPr>
                <w:rFonts w:asciiTheme="minorHAnsi" w:hAnsiTheme="minorHAnsi"/>
                <w:szCs w:val="24"/>
              </w:rPr>
            </w:pPr>
          </w:p>
        </w:tc>
        <w:tc>
          <w:tcPr>
            <w:tcW w:w="2050" w:type="dxa"/>
          </w:tcPr>
          <w:p w:rsidR="00E622E4" w:rsidRPr="009B4C9A" w:rsidRDefault="00E622E4" w:rsidP="003405AE">
            <w:pPr>
              <w:rPr>
                <w:rFonts w:asciiTheme="minorHAnsi" w:hAnsiTheme="minorHAnsi"/>
                <w:szCs w:val="24"/>
              </w:rPr>
            </w:pPr>
          </w:p>
        </w:tc>
      </w:tr>
      <w:tr w:rsidR="00E622E4" w:rsidRPr="009B4C9A" w:rsidTr="00E622E4">
        <w:trPr>
          <w:trHeight w:val="1008"/>
        </w:trPr>
        <w:tc>
          <w:tcPr>
            <w:tcW w:w="3078" w:type="dxa"/>
          </w:tcPr>
          <w:p w:rsidR="00E622E4" w:rsidRPr="009B4C9A" w:rsidRDefault="00E622E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lastRenderedPageBreak/>
              <w:t xml:space="preserve">CP8.5 Investigate how theatrical elements (e.g., story, character, design, </w:t>
            </w:r>
            <w:proofErr w:type="gramStart"/>
            <w:r w:rsidRPr="009B4C9A">
              <w:rPr>
                <w:rFonts w:asciiTheme="minorHAnsi" w:hAnsiTheme="minorHAnsi" w:cs="Myriad Pro Light"/>
                <w:bCs/>
                <w:iCs/>
                <w:color w:val="000000"/>
                <w:szCs w:val="24"/>
              </w:rPr>
              <w:t>space</w:t>
            </w:r>
            <w:proofErr w:type="gramEnd"/>
            <w:r w:rsidRPr="009B4C9A">
              <w:rPr>
                <w:rFonts w:asciiTheme="minorHAnsi" w:hAnsiTheme="minorHAnsi" w:cs="Myriad Pro Light"/>
                <w:bCs/>
                <w:iCs/>
                <w:color w:val="000000"/>
                <w:szCs w:val="24"/>
              </w:rPr>
              <w:t>) are combined to achieve dramatic purpose.</w:t>
            </w:r>
          </w:p>
        </w:tc>
        <w:tc>
          <w:tcPr>
            <w:tcW w:w="5969" w:type="dxa"/>
          </w:tcPr>
          <w:p w:rsidR="00E622E4" w:rsidRPr="009B4C9A" w:rsidRDefault="00E622E4" w:rsidP="009B4C9A">
            <w:pPr>
              <w:pStyle w:val="NormalWeb"/>
              <w:numPr>
                <w:ilvl w:val="0"/>
                <w:numId w:val="7"/>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Identify how theatrical elements (e.g., story, role or character, technical design) can be manipulated to achieve a creative purpose and consider how such elements relate to own drama work.</w:t>
            </w:r>
          </w:p>
          <w:p w:rsidR="00E622E4" w:rsidRPr="009B4C9A" w:rsidRDefault="00E622E4" w:rsidP="009B4C9A">
            <w:pPr>
              <w:pStyle w:val="NormalWeb"/>
              <w:numPr>
                <w:ilvl w:val="0"/>
                <w:numId w:val="7"/>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Analyze how each character’s actions and the consequences of those actions affect the progression of the drama.</w:t>
            </w:r>
          </w:p>
          <w:p w:rsidR="00E622E4" w:rsidRPr="009B4C9A" w:rsidRDefault="00E622E4" w:rsidP="009B4C9A">
            <w:pPr>
              <w:pStyle w:val="NormalWeb"/>
              <w:numPr>
                <w:ilvl w:val="0"/>
                <w:numId w:val="7"/>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Consider and analyze how set, costumes, lighting, and sound/music design can be manipulated to achieve different effects in own work.</w:t>
            </w:r>
          </w:p>
          <w:p w:rsidR="00E622E4" w:rsidRPr="009B4C9A" w:rsidRDefault="00E622E4" w:rsidP="009B4C9A">
            <w:pPr>
              <w:pStyle w:val="NormalWeb"/>
              <w:numPr>
                <w:ilvl w:val="0"/>
                <w:numId w:val="7"/>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Demonstrate imagination when creating imaginary places and situations in own drama work.</w:t>
            </w:r>
          </w:p>
          <w:p w:rsidR="00E622E4" w:rsidRPr="009B4C9A" w:rsidRDefault="00E622E4" w:rsidP="009B4C9A">
            <w:pPr>
              <w:pStyle w:val="NormalWeb"/>
              <w:numPr>
                <w:ilvl w:val="0"/>
                <w:numId w:val="7"/>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Analyze the use of movement, and the use of space and time in own work.</w:t>
            </w:r>
          </w:p>
        </w:tc>
        <w:tc>
          <w:tcPr>
            <w:tcW w:w="2079" w:type="dxa"/>
          </w:tcPr>
          <w:p w:rsidR="00E622E4" w:rsidRPr="009B4C9A" w:rsidRDefault="00E622E4" w:rsidP="003405AE">
            <w:pPr>
              <w:rPr>
                <w:rFonts w:asciiTheme="minorHAnsi" w:hAnsiTheme="minorHAnsi"/>
              </w:rPr>
            </w:pPr>
          </w:p>
        </w:tc>
        <w:tc>
          <w:tcPr>
            <w:tcW w:w="2050" w:type="dxa"/>
          </w:tcPr>
          <w:p w:rsidR="00E622E4" w:rsidRPr="009B4C9A" w:rsidRDefault="00E622E4" w:rsidP="003405AE">
            <w:pPr>
              <w:rPr>
                <w:rFonts w:asciiTheme="minorHAnsi" w:hAnsiTheme="minorHAnsi"/>
              </w:rPr>
            </w:pPr>
          </w:p>
        </w:tc>
      </w:tr>
      <w:tr w:rsidR="00E622E4" w:rsidRPr="009B4C9A" w:rsidTr="00E622E4">
        <w:trPr>
          <w:trHeight w:val="1008"/>
        </w:trPr>
        <w:tc>
          <w:tcPr>
            <w:tcW w:w="3078" w:type="dxa"/>
          </w:tcPr>
          <w:p w:rsidR="00E622E4" w:rsidRPr="009B4C9A" w:rsidRDefault="00E622E4" w:rsidP="007A7AFF">
            <w:pPr>
              <w:pStyle w:val="Default"/>
              <w:rPr>
                <w:rFonts w:asciiTheme="minorHAnsi" w:hAnsiTheme="minorHAnsi"/>
              </w:rPr>
            </w:pPr>
            <w:r w:rsidRPr="009B4C9A">
              <w:rPr>
                <w:rFonts w:asciiTheme="minorHAnsi" w:hAnsiTheme="minorHAnsi"/>
                <w:bCs/>
                <w:iCs/>
              </w:rPr>
              <w:t>CP8.6 Express student perspectives on social issues (e.g., poverty, racism, homophobia, sustainability, gangs) in drama and/or collective creation.</w:t>
            </w:r>
          </w:p>
        </w:tc>
        <w:tc>
          <w:tcPr>
            <w:tcW w:w="5969" w:type="dxa"/>
          </w:tcPr>
          <w:p w:rsidR="00E622E4" w:rsidRPr="0000795E" w:rsidRDefault="00E622E4" w:rsidP="009B4C9A">
            <w:pPr>
              <w:numPr>
                <w:ilvl w:val="0"/>
                <w:numId w:val="8"/>
              </w:numPr>
              <w:shd w:val="clear" w:color="auto" w:fill="FFFFFF"/>
              <w:spacing w:after="180"/>
              <w:ind w:left="342"/>
              <w:textAlignment w:val="top"/>
              <w:rPr>
                <w:rFonts w:asciiTheme="minorHAnsi" w:eastAsia="Times New Roman" w:hAnsiTheme="minorHAnsi" w:cs="Times New Roman"/>
                <w:color w:val="333333"/>
                <w:sz w:val="18"/>
                <w:szCs w:val="18"/>
                <w:highlight w:val="yellow"/>
                <w:lang w:val="en"/>
              </w:rPr>
            </w:pPr>
            <w:r w:rsidRPr="0000795E">
              <w:rPr>
                <w:rFonts w:asciiTheme="minorHAnsi" w:eastAsia="Times New Roman" w:hAnsiTheme="minorHAnsi" w:cs="Times New Roman"/>
                <w:color w:val="333333"/>
                <w:sz w:val="18"/>
                <w:szCs w:val="18"/>
                <w:highlight w:val="yellow"/>
                <w:lang w:val="en"/>
              </w:rPr>
              <w:t>Analyze and discuss how drama may be used to explore perspectives on social issues and promote understanding of topics of personal significance.</w:t>
            </w:r>
          </w:p>
          <w:p w:rsidR="00E622E4" w:rsidRPr="00E622E4" w:rsidRDefault="00E622E4" w:rsidP="009B4C9A">
            <w:pPr>
              <w:numPr>
                <w:ilvl w:val="0"/>
                <w:numId w:val="8"/>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Use inquiry in drama to investigate topics of importance to students (e.g., issues of concern to youth or recent news items):</w:t>
            </w:r>
          </w:p>
          <w:p w:rsidR="00E622E4" w:rsidRPr="00E622E4" w:rsidRDefault="00E622E4" w:rsidP="009B4C9A">
            <w:pPr>
              <w:numPr>
                <w:ilvl w:val="1"/>
                <w:numId w:val="8"/>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Collaborate with other students to explore compelling questions through drama (What if a new law was passed that ...?).</w:t>
            </w:r>
          </w:p>
          <w:p w:rsidR="00E622E4" w:rsidRPr="00E622E4" w:rsidRDefault="00E622E4" w:rsidP="009B4C9A">
            <w:pPr>
              <w:numPr>
                <w:ilvl w:val="1"/>
                <w:numId w:val="8"/>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Brainstorm and negotiate with other students to determine how fictional situations and dramatic episodes might be explored.</w:t>
            </w:r>
          </w:p>
          <w:p w:rsidR="00E622E4" w:rsidRPr="00E622E4" w:rsidRDefault="00E622E4" w:rsidP="009B4C9A">
            <w:pPr>
              <w:numPr>
                <w:ilvl w:val="1"/>
                <w:numId w:val="8"/>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Collaborate on the development and refinement of several drama episodes or collective creation to address the selected issue.</w:t>
            </w:r>
          </w:p>
          <w:p w:rsidR="00E622E4" w:rsidRPr="00E622E4" w:rsidRDefault="00E622E4" w:rsidP="009B4C9A">
            <w:pPr>
              <w:numPr>
                <w:ilvl w:val="1"/>
                <w:numId w:val="8"/>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Recognize how research contributes to the authenticity and significance of the drama work.</w:t>
            </w:r>
          </w:p>
          <w:p w:rsidR="00E622E4" w:rsidRPr="00E622E4" w:rsidRDefault="00E622E4" w:rsidP="009B4C9A">
            <w:pPr>
              <w:numPr>
                <w:ilvl w:val="1"/>
                <w:numId w:val="8"/>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Contribute to the creation of a plan to document the creative process (e.g., reflective journal entries, video, photography, blog, or web-based diary).</w:t>
            </w:r>
          </w:p>
          <w:p w:rsidR="00E622E4" w:rsidRPr="00E622E4" w:rsidRDefault="00E622E4" w:rsidP="009B4C9A">
            <w:pPr>
              <w:numPr>
                <w:ilvl w:val="0"/>
                <w:numId w:val="8"/>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t>Demonstrate awareness of how to use language and negotiate the use of drama strategies to achieve dramatic purpose.</w:t>
            </w:r>
          </w:p>
          <w:p w:rsidR="00E622E4" w:rsidRPr="009B4C9A" w:rsidRDefault="00E622E4" w:rsidP="009B4C9A">
            <w:pPr>
              <w:numPr>
                <w:ilvl w:val="0"/>
                <w:numId w:val="8"/>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E622E4">
              <w:rPr>
                <w:rFonts w:asciiTheme="minorHAnsi" w:eastAsia="Times New Roman" w:hAnsiTheme="minorHAnsi" w:cs="Times New Roman"/>
                <w:color w:val="333333"/>
                <w:sz w:val="18"/>
                <w:szCs w:val="18"/>
                <w:lang w:val="en"/>
              </w:rPr>
              <w:lastRenderedPageBreak/>
              <w:t>Analyze and describe the effectiveness of own drama to convey perspectives.</w:t>
            </w:r>
          </w:p>
        </w:tc>
        <w:tc>
          <w:tcPr>
            <w:tcW w:w="2079" w:type="dxa"/>
          </w:tcPr>
          <w:p w:rsidR="00E622E4" w:rsidRDefault="0000795E" w:rsidP="003405AE">
            <w:pPr>
              <w:rPr>
                <w:rFonts w:asciiTheme="minorHAnsi" w:hAnsiTheme="minorHAnsi"/>
                <w:szCs w:val="24"/>
              </w:rPr>
            </w:pPr>
            <w:r>
              <w:rPr>
                <w:rFonts w:asciiTheme="minorHAnsi" w:hAnsiTheme="minorHAnsi"/>
                <w:szCs w:val="24"/>
              </w:rPr>
              <w:lastRenderedPageBreak/>
              <w:t>Drama grade 10 (old resource – play on treaty making process)</w:t>
            </w:r>
          </w:p>
          <w:p w:rsidR="0000795E" w:rsidRDefault="0000795E" w:rsidP="003405AE">
            <w:pPr>
              <w:rPr>
                <w:rFonts w:asciiTheme="minorHAnsi" w:hAnsiTheme="minorHAnsi"/>
                <w:szCs w:val="24"/>
              </w:rPr>
            </w:pPr>
          </w:p>
          <w:p w:rsidR="0000795E" w:rsidRPr="009B4C9A" w:rsidRDefault="0000795E" w:rsidP="003405AE">
            <w:pPr>
              <w:rPr>
                <w:rFonts w:asciiTheme="minorHAnsi" w:hAnsiTheme="minorHAnsi"/>
                <w:szCs w:val="24"/>
              </w:rPr>
            </w:pPr>
            <w:r>
              <w:rPr>
                <w:rFonts w:asciiTheme="minorHAnsi" w:hAnsiTheme="minorHAnsi"/>
                <w:szCs w:val="24"/>
              </w:rPr>
              <w:t xml:space="preserve">Treaty simulation activity </w:t>
            </w:r>
            <w:bookmarkStart w:id="0" w:name="_GoBack"/>
            <w:bookmarkEnd w:id="0"/>
          </w:p>
        </w:tc>
        <w:tc>
          <w:tcPr>
            <w:tcW w:w="2050" w:type="dxa"/>
          </w:tcPr>
          <w:p w:rsidR="00E622E4" w:rsidRPr="009B4C9A" w:rsidRDefault="0000795E" w:rsidP="003405AE">
            <w:pPr>
              <w:rPr>
                <w:rFonts w:asciiTheme="minorHAnsi" w:hAnsiTheme="minorHAnsi"/>
                <w:szCs w:val="24"/>
              </w:rPr>
            </w:pPr>
            <w:r>
              <w:rPr>
                <w:rFonts w:asciiTheme="minorHAnsi" w:hAnsiTheme="minorHAnsi"/>
                <w:szCs w:val="24"/>
              </w:rPr>
              <w:t>4,6</w:t>
            </w:r>
          </w:p>
        </w:tc>
      </w:tr>
      <w:tr w:rsidR="00E622E4" w:rsidRPr="009B4C9A" w:rsidTr="00E622E4">
        <w:trPr>
          <w:trHeight w:val="1008"/>
        </w:trPr>
        <w:tc>
          <w:tcPr>
            <w:tcW w:w="3078" w:type="dxa"/>
          </w:tcPr>
          <w:p w:rsidR="00E622E4" w:rsidRPr="009B4C9A" w:rsidRDefault="00E622E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lastRenderedPageBreak/>
              <w:t>CP8.7 Improvise, compose, and perform (e.g., with voice, instruments, and technologies) a selection of pieces in contrasting styles.</w:t>
            </w:r>
          </w:p>
        </w:tc>
        <w:tc>
          <w:tcPr>
            <w:tcW w:w="5969" w:type="dxa"/>
          </w:tcPr>
          <w:p w:rsidR="00D44B04" w:rsidRPr="009B4C9A" w:rsidRDefault="00D44B04" w:rsidP="009B4C9A">
            <w:pPr>
              <w:pStyle w:val="NormalWeb"/>
              <w:numPr>
                <w:ilvl w:val="0"/>
                <w:numId w:val="9"/>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Examine and apply the technique of vocal improvisation in song and speech.</w:t>
            </w:r>
          </w:p>
          <w:p w:rsidR="00D44B04" w:rsidRPr="009B4C9A" w:rsidRDefault="00D44B04" w:rsidP="009B4C9A">
            <w:pPr>
              <w:pStyle w:val="NormalWeb"/>
              <w:numPr>
                <w:ilvl w:val="0"/>
                <w:numId w:val="9"/>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Improvise simple pieces around a given structure.</w:t>
            </w:r>
          </w:p>
          <w:p w:rsidR="00D44B04" w:rsidRPr="009B4C9A" w:rsidRDefault="00D44B04" w:rsidP="009B4C9A">
            <w:pPr>
              <w:pStyle w:val="NormalWeb"/>
              <w:numPr>
                <w:ilvl w:val="0"/>
                <w:numId w:val="9"/>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Create and improvise with an instrument paying attention to sound quality and intonation.</w:t>
            </w:r>
          </w:p>
          <w:p w:rsidR="00D44B04" w:rsidRPr="009B4C9A" w:rsidRDefault="00D44B04" w:rsidP="009B4C9A">
            <w:pPr>
              <w:pStyle w:val="NormalWeb"/>
              <w:numPr>
                <w:ilvl w:val="0"/>
                <w:numId w:val="9"/>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Investigate ways that silence can be used in improvisation and music composition.</w:t>
            </w:r>
          </w:p>
          <w:p w:rsidR="00D44B04" w:rsidRPr="009B4C9A" w:rsidRDefault="00D44B04" w:rsidP="009B4C9A">
            <w:pPr>
              <w:pStyle w:val="NormalWeb"/>
              <w:numPr>
                <w:ilvl w:val="0"/>
                <w:numId w:val="9"/>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Investigate timbres, textures, and rhythmic and melodic possibilities in improvisation.</w:t>
            </w:r>
          </w:p>
          <w:p w:rsidR="00D44B04" w:rsidRPr="009B4C9A" w:rsidRDefault="00D44B04" w:rsidP="009B4C9A">
            <w:pPr>
              <w:pStyle w:val="NormalWeb"/>
              <w:numPr>
                <w:ilvl w:val="0"/>
                <w:numId w:val="9"/>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 xml:space="preserve">Create composed and improvised melodic and rhythmic </w:t>
            </w:r>
            <w:proofErr w:type="spellStart"/>
            <w:r w:rsidRPr="009B4C9A">
              <w:rPr>
                <w:rFonts w:asciiTheme="minorHAnsi" w:hAnsiTheme="minorHAnsi"/>
                <w:sz w:val="18"/>
                <w:szCs w:val="18"/>
                <w:lang w:val="en"/>
              </w:rPr>
              <w:t>ostinati</w:t>
            </w:r>
            <w:proofErr w:type="spellEnd"/>
            <w:r w:rsidRPr="009B4C9A">
              <w:rPr>
                <w:rFonts w:asciiTheme="minorHAnsi" w:hAnsiTheme="minorHAnsi"/>
                <w:sz w:val="18"/>
                <w:szCs w:val="18"/>
                <w:lang w:val="en"/>
              </w:rPr>
              <w:t xml:space="preserve"> to accompany singing and playing.</w:t>
            </w:r>
          </w:p>
          <w:p w:rsidR="00D44B04" w:rsidRPr="009B4C9A" w:rsidRDefault="00D44B04" w:rsidP="009B4C9A">
            <w:pPr>
              <w:pStyle w:val="NormalWeb"/>
              <w:numPr>
                <w:ilvl w:val="0"/>
                <w:numId w:val="9"/>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Use the Internet and other sources to research and discuss composers who work in contrasting styles.</w:t>
            </w:r>
          </w:p>
          <w:p w:rsidR="00E622E4" w:rsidRPr="009B4C9A" w:rsidRDefault="00D44B04" w:rsidP="009B4C9A">
            <w:pPr>
              <w:pStyle w:val="NormalWeb"/>
              <w:numPr>
                <w:ilvl w:val="0"/>
                <w:numId w:val="9"/>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Prepare, rehearse, present, and evaluate individual and group performances of contrasting styles of music.</w:t>
            </w:r>
          </w:p>
        </w:tc>
        <w:tc>
          <w:tcPr>
            <w:tcW w:w="2079" w:type="dxa"/>
          </w:tcPr>
          <w:p w:rsidR="00E622E4" w:rsidRPr="009B4C9A" w:rsidRDefault="00E622E4" w:rsidP="003405AE">
            <w:pPr>
              <w:rPr>
                <w:rFonts w:asciiTheme="minorHAnsi" w:hAnsiTheme="minorHAnsi"/>
                <w:szCs w:val="24"/>
              </w:rPr>
            </w:pPr>
          </w:p>
        </w:tc>
        <w:tc>
          <w:tcPr>
            <w:tcW w:w="2050" w:type="dxa"/>
          </w:tcPr>
          <w:p w:rsidR="00E622E4" w:rsidRPr="009B4C9A" w:rsidRDefault="00E622E4" w:rsidP="003405AE">
            <w:pPr>
              <w:rPr>
                <w:rFonts w:asciiTheme="minorHAnsi" w:hAnsiTheme="minorHAnsi"/>
                <w:szCs w:val="24"/>
              </w:rPr>
            </w:pPr>
          </w:p>
        </w:tc>
      </w:tr>
      <w:tr w:rsidR="00E622E4" w:rsidRPr="009B4C9A" w:rsidTr="009B4C9A">
        <w:trPr>
          <w:trHeight w:val="350"/>
        </w:trPr>
        <w:tc>
          <w:tcPr>
            <w:tcW w:w="3078" w:type="dxa"/>
            <w:shd w:val="clear" w:color="auto" w:fill="FFFFFF" w:themeFill="background1"/>
          </w:tcPr>
          <w:p w:rsidR="00E622E4" w:rsidRPr="009B4C9A" w:rsidRDefault="00E622E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t>CP8.8 Investigate and make choices about musical structures in sound composition.</w:t>
            </w:r>
          </w:p>
        </w:tc>
        <w:tc>
          <w:tcPr>
            <w:tcW w:w="5969" w:type="dxa"/>
          </w:tcPr>
          <w:p w:rsidR="00D44B04" w:rsidRPr="00D44B04" w:rsidRDefault="00D44B04" w:rsidP="009B4C9A">
            <w:pPr>
              <w:numPr>
                <w:ilvl w:val="0"/>
                <w:numId w:val="10"/>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Use inquiry in music to extend understanding of the elements of music and principles of composition:</w:t>
            </w:r>
          </w:p>
          <w:p w:rsidR="00D44B04" w:rsidRPr="00D44B04" w:rsidRDefault="00D44B04" w:rsidP="009B4C9A">
            <w:pPr>
              <w:numPr>
                <w:ilvl w:val="1"/>
                <w:numId w:val="10"/>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 xml:space="preserve">Pose questions to guide inquiry into how elements of music can be manipulated and structured to create balance and unity (e.g., </w:t>
            </w:r>
            <w:proofErr w:type="gramStart"/>
            <w:r w:rsidRPr="00D44B04">
              <w:rPr>
                <w:rFonts w:asciiTheme="minorHAnsi" w:eastAsia="Times New Roman" w:hAnsiTheme="minorHAnsi" w:cs="Times New Roman"/>
                <w:color w:val="333333"/>
                <w:sz w:val="18"/>
                <w:szCs w:val="18"/>
                <w:lang w:val="en"/>
              </w:rPr>
              <w:t>What</w:t>
            </w:r>
            <w:proofErr w:type="gramEnd"/>
            <w:r w:rsidRPr="00D44B04">
              <w:rPr>
                <w:rFonts w:asciiTheme="minorHAnsi" w:eastAsia="Times New Roman" w:hAnsiTheme="minorHAnsi" w:cs="Times New Roman"/>
                <w:color w:val="333333"/>
                <w:sz w:val="18"/>
                <w:szCs w:val="18"/>
                <w:lang w:val="en"/>
              </w:rPr>
              <w:t xml:space="preserve"> are the rhythmic and melodic possibilities/limitations with this instrument? What different timbres are possible with this instrument? What textures can be created by combining or layering a variety of vocal or instrumental sounds?).</w:t>
            </w:r>
          </w:p>
          <w:p w:rsidR="00D44B04" w:rsidRPr="00D44B04" w:rsidRDefault="00D44B04" w:rsidP="009B4C9A">
            <w:pPr>
              <w:numPr>
                <w:ilvl w:val="1"/>
                <w:numId w:val="10"/>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 xml:space="preserve">Conduct a collaborative inquiry and experiment with voice and instruments to explore inquiry questions about musical structure (e.g., </w:t>
            </w:r>
            <w:proofErr w:type="gramStart"/>
            <w:r w:rsidRPr="00D44B04">
              <w:rPr>
                <w:rFonts w:asciiTheme="minorHAnsi" w:eastAsia="Times New Roman" w:hAnsiTheme="minorHAnsi" w:cs="Times New Roman"/>
                <w:color w:val="333333"/>
                <w:sz w:val="18"/>
                <w:szCs w:val="18"/>
                <w:lang w:val="en"/>
              </w:rPr>
              <w:t>In</w:t>
            </w:r>
            <w:proofErr w:type="gramEnd"/>
            <w:r w:rsidRPr="00D44B04">
              <w:rPr>
                <w:rFonts w:asciiTheme="minorHAnsi" w:eastAsia="Times New Roman" w:hAnsiTheme="minorHAnsi" w:cs="Times New Roman"/>
                <w:color w:val="333333"/>
                <w:sz w:val="18"/>
                <w:szCs w:val="18"/>
                <w:lang w:val="en"/>
              </w:rPr>
              <w:t xml:space="preserve"> what ways could we rearrange these motifs or phrases in different sequences?).</w:t>
            </w:r>
          </w:p>
          <w:p w:rsidR="00D44B04" w:rsidRDefault="00D44B04" w:rsidP="009B4C9A">
            <w:pPr>
              <w:numPr>
                <w:ilvl w:val="1"/>
                <w:numId w:val="10"/>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Collaborate with peers to document the inquiry process (e.g., traditional and/or invented notation, audio or video recording).</w:t>
            </w:r>
          </w:p>
          <w:p w:rsidR="009B4C9A" w:rsidRPr="00D44B04" w:rsidRDefault="009B4C9A" w:rsidP="009B4C9A">
            <w:p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p>
          <w:p w:rsidR="00D44B04" w:rsidRPr="00D44B04" w:rsidRDefault="00D44B04" w:rsidP="009B4C9A">
            <w:pPr>
              <w:numPr>
                <w:ilvl w:val="0"/>
                <w:numId w:val="10"/>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lastRenderedPageBreak/>
              <w:t>Critically examine the connections between the elements of music and principles of composition in own compositions and other music.</w:t>
            </w:r>
          </w:p>
          <w:p w:rsidR="00D44B04" w:rsidRPr="00D44B04" w:rsidRDefault="00D44B04" w:rsidP="009B4C9A">
            <w:pPr>
              <w:numPr>
                <w:ilvl w:val="0"/>
                <w:numId w:val="10"/>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Demonstrate knowledge of how the elements and principles are used to create form and structure in music.</w:t>
            </w:r>
          </w:p>
          <w:p w:rsidR="00E622E4" w:rsidRPr="009B4C9A" w:rsidRDefault="00E622E4" w:rsidP="009B4C9A">
            <w:pPr>
              <w:ind w:left="342"/>
              <w:rPr>
                <w:rFonts w:asciiTheme="minorHAnsi" w:hAnsiTheme="minorHAnsi"/>
                <w:szCs w:val="24"/>
              </w:rPr>
            </w:pPr>
          </w:p>
        </w:tc>
        <w:tc>
          <w:tcPr>
            <w:tcW w:w="2079" w:type="dxa"/>
          </w:tcPr>
          <w:p w:rsidR="00E622E4" w:rsidRPr="009B4C9A" w:rsidRDefault="00E622E4" w:rsidP="003405AE">
            <w:pPr>
              <w:rPr>
                <w:rFonts w:asciiTheme="minorHAnsi" w:hAnsiTheme="minorHAnsi"/>
                <w:szCs w:val="24"/>
              </w:rPr>
            </w:pPr>
          </w:p>
        </w:tc>
        <w:tc>
          <w:tcPr>
            <w:tcW w:w="2050" w:type="dxa"/>
          </w:tcPr>
          <w:p w:rsidR="00E622E4" w:rsidRPr="009B4C9A" w:rsidRDefault="00E622E4" w:rsidP="003405AE">
            <w:pPr>
              <w:rPr>
                <w:rFonts w:asciiTheme="minorHAnsi" w:hAnsiTheme="minorHAnsi"/>
                <w:szCs w:val="24"/>
              </w:rPr>
            </w:pPr>
          </w:p>
        </w:tc>
      </w:tr>
      <w:tr w:rsidR="00E622E4" w:rsidRPr="009B4C9A" w:rsidTr="00D44B04">
        <w:trPr>
          <w:trHeight w:val="620"/>
        </w:trPr>
        <w:tc>
          <w:tcPr>
            <w:tcW w:w="3078" w:type="dxa"/>
            <w:shd w:val="clear" w:color="auto" w:fill="FFFFFF" w:themeFill="background1"/>
          </w:tcPr>
          <w:p w:rsidR="00E622E4" w:rsidRPr="009B4C9A" w:rsidRDefault="00E622E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lastRenderedPageBreak/>
              <w:t xml:space="preserve">CP8.9 Compose sound compositions in response to social issues (e.g., poverty, racism, homophobia, sustainability, gangs). </w:t>
            </w:r>
          </w:p>
        </w:tc>
        <w:tc>
          <w:tcPr>
            <w:tcW w:w="5969" w:type="dxa"/>
          </w:tcPr>
          <w:p w:rsidR="00D44B04" w:rsidRPr="009B4C9A" w:rsidRDefault="00D44B04" w:rsidP="009B4C9A">
            <w:pPr>
              <w:pStyle w:val="NormalWeb"/>
              <w:numPr>
                <w:ilvl w:val="0"/>
                <w:numId w:val="11"/>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Examine the intentions, development, and interpretations of own and others’ music expressions in relation to social issues (e.g., antiwar songs, music with environmental messages, hip hop songs that promote positive life choices).</w:t>
            </w:r>
          </w:p>
          <w:p w:rsidR="00D44B04" w:rsidRPr="009B4C9A" w:rsidRDefault="00D44B04" w:rsidP="009B4C9A">
            <w:pPr>
              <w:pStyle w:val="NormalWeb"/>
              <w:numPr>
                <w:ilvl w:val="0"/>
                <w:numId w:val="11"/>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Create and perform own music compositions, improvisations, or song lyrics in response to a social issue of importance to students.</w:t>
            </w:r>
          </w:p>
          <w:p w:rsidR="00D44B04" w:rsidRPr="009B4C9A" w:rsidRDefault="00D44B04" w:rsidP="009B4C9A">
            <w:pPr>
              <w:pStyle w:val="NormalWeb"/>
              <w:numPr>
                <w:ilvl w:val="0"/>
                <w:numId w:val="11"/>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 xml:space="preserve">Make interpretive decisions, demonstrating understanding of a variety of ways in which music concepts can be applied (e.g., tempo, dynamics, articulation, tone </w:t>
            </w:r>
            <w:proofErr w:type="spellStart"/>
            <w:r w:rsidRPr="009B4C9A">
              <w:rPr>
                <w:rFonts w:asciiTheme="minorHAnsi" w:hAnsiTheme="minorHAnsi"/>
                <w:sz w:val="18"/>
                <w:szCs w:val="18"/>
                <w:lang w:val="en"/>
              </w:rPr>
              <w:t>colour</w:t>
            </w:r>
            <w:proofErr w:type="spellEnd"/>
            <w:r w:rsidRPr="009B4C9A">
              <w:rPr>
                <w:rFonts w:asciiTheme="minorHAnsi" w:hAnsiTheme="minorHAnsi"/>
                <w:sz w:val="18"/>
                <w:szCs w:val="18"/>
                <w:lang w:val="en"/>
              </w:rPr>
              <w:t>).</w:t>
            </w:r>
          </w:p>
          <w:p w:rsidR="00D44B04" w:rsidRPr="009B4C9A" w:rsidRDefault="00D44B04" w:rsidP="009B4C9A">
            <w:pPr>
              <w:pStyle w:val="NormalWeb"/>
              <w:numPr>
                <w:ilvl w:val="0"/>
                <w:numId w:val="11"/>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Determine appropriate sound sources, forms, and processes for creating music expression.</w:t>
            </w:r>
          </w:p>
          <w:p w:rsidR="00D44B04" w:rsidRPr="009B4C9A" w:rsidRDefault="00D44B04" w:rsidP="009B4C9A">
            <w:pPr>
              <w:pStyle w:val="NormalWeb"/>
              <w:numPr>
                <w:ilvl w:val="0"/>
                <w:numId w:val="11"/>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Explore and expand upon a musical idea to achieve more depth of meaning and expression.</w:t>
            </w:r>
          </w:p>
          <w:p w:rsidR="00D44B04" w:rsidRPr="009B4C9A" w:rsidRDefault="00D44B04" w:rsidP="009B4C9A">
            <w:pPr>
              <w:pStyle w:val="NormalWeb"/>
              <w:numPr>
                <w:ilvl w:val="0"/>
                <w:numId w:val="11"/>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Generate and develop music ideas from a variety of sources regarding social issues of interest to students.</w:t>
            </w:r>
          </w:p>
          <w:p w:rsidR="00D44B04" w:rsidRPr="009B4C9A" w:rsidRDefault="00D44B04" w:rsidP="009B4C9A">
            <w:pPr>
              <w:pStyle w:val="NormalWeb"/>
              <w:numPr>
                <w:ilvl w:val="0"/>
                <w:numId w:val="11"/>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Keep an ongoing record of ideas for own sound/music expressions (e.g., journals, audio tapes, video, blog, or web diary).</w:t>
            </w:r>
          </w:p>
          <w:p w:rsidR="00D44B04" w:rsidRPr="009B4C9A" w:rsidRDefault="00D44B04" w:rsidP="009B4C9A">
            <w:pPr>
              <w:pStyle w:val="NormalWeb"/>
              <w:numPr>
                <w:ilvl w:val="0"/>
                <w:numId w:val="11"/>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Describe how compositions are personal expressions of own sound/music ideas.</w:t>
            </w:r>
          </w:p>
          <w:p w:rsidR="00E622E4" w:rsidRPr="009B4C9A" w:rsidRDefault="00D44B04" w:rsidP="009B4C9A">
            <w:pPr>
              <w:pStyle w:val="NormalWeb"/>
              <w:numPr>
                <w:ilvl w:val="0"/>
                <w:numId w:val="11"/>
              </w:numPr>
              <w:shd w:val="clear" w:color="auto" w:fill="FFFFFF"/>
              <w:ind w:left="342"/>
              <w:textAlignment w:val="top"/>
              <w:rPr>
                <w:rFonts w:asciiTheme="minorHAnsi" w:hAnsiTheme="minorHAnsi"/>
                <w:sz w:val="18"/>
                <w:szCs w:val="18"/>
                <w:lang w:val="en"/>
              </w:rPr>
            </w:pPr>
            <w:r w:rsidRPr="009B4C9A">
              <w:rPr>
                <w:rFonts w:asciiTheme="minorHAnsi" w:hAnsiTheme="minorHAnsi"/>
                <w:sz w:val="18"/>
                <w:szCs w:val="18"/>
                <w:lang w:val="en"/>
              </w:rPr>
              <w:t>Extend understanding and use of traditional and non-traditional notational systems in representing sounds/music.</w:t>
            </w:r>
          </w:p>
        </w:tc>
        <w:tc>
          <w:tcPr>
            <w:tcW w:w="2079" w:type="dxa"/>
          </w:tcPr>
          <w:p w:rsidR="00E622E4" w:rsidRPr="009B4C9A" w:rsidRDefault="00E622E4" w:rsidP="003405AE">
            <w:pPr>
              <w:rPr>
                <w:rFonts w:asciiTheme="minorHAnsi" w:hAnsiTheme="minorHAnsi"/>
                <w:szCs w:val="24"/>
              </w:rPr>
            </w:pPr>
          </w:p>
        </w:tc>
        <w:tc>
          <w:tcPr>
            <w:tcW w:w="2050" w:type="dxa"/>
          </w:tcPr>
          <w:p w:rsidR="00E622E4" w:rsidRPr="009B4C9A" w:rsidRDefault="00E622E4" w:rsidP="003405AE">
            <w:pPr>
              <w:rPr>
                <w:rFonts w:asciiTheme="minorHAnsi" w:hAnsiTheme="minorHAnsi"/>
                <w:szCs w:val="24"/>
              </w:rPr>
            </w:pPr>
          </w:p>
        </w:tc>
      </w:tr>
      <w:tr w:rsidR="00E622E4" w:rsidRPr="009B4C9A" w:rsidTr="00E622E4">
        <w:trPr>
          <w:trHeight w:val="1008"/>
        </w:trPr>
        <w:tc>
          <w:tcPr>
            <w:tcW w:w="3078" w:type="dxa"/>
            <w:shd w:val="clear" w:color="auto" w:fill="FFFFFF" w:themeFill="background1"/>
          </w:tcPr>
          <w:p w:rsidR="00E622E4" w:rsidRPr="009B4C9A" w:rsidRDefault="00E622E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t>CP8.10 Create visual art works that express student perspectives on social issues (e.g., poverty, racism, homophobia, sustainability).</w:t>
            </w:r>
          </w:p>
        </w:tc>
        <w:tc>
          <w:tcPr>
            <w:tcW w:w="5969" w:type="dxa"/>
          </w:tcPr>
          <w:p w:rsidR="00D44B04" w:rsidRPr="00D44B04" w:rsidRDefault="00D44B04" w:rsidP="009B4C9A">
            <w:pPr>
              <w:numPr>
                <w:ilvl w:val="0"/>
                <w:numId w:val="12"/>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Use inquiry in visual art to express student perspectives on social issues (e.g., poverty, racism, homophobia, sustainability):</w:t>
            </w:r>
          </w:p>
          <w:p w:rsidR="00D44B04" w:rsidRPr="00D44B04" w:rsidRDefault="00D44B04" w:rsidP="009B4C9A">
            <w:pPr>
              <w:numPr>
                <w:ilvl w:val="1"/>
                <w:numId w:val="12"/>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Generate key questions to guide inquiry (e.g., How could we represent through visual art the devastating effects of poverty or racism?).</w:t>
            </w:r>
          </w:p>
          <w:p w:rsidR="00D44B04" w:rsidRPr="00D44B04" w:rsidRDefault="00D44B04" w:rsidP="009B4C9A">
            <w:pPr>
              <w:numPr>
                <w:ilvl w:val="1"/>
                <w:numId w:val="12"/>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Collaborate with other students to develop a plan to guide inquiry.</w:t>
            </w:r>
          </w:p>
          <w:p w:rsidR="00D44B04" w:rsidRPr="00D44B04" w:rsidRDefault="00D44B04" w:rsidP="009B4C9A">
            <w:pPr>
              <w:numPr>
                <w:ilvl w:val="1"/>
                <w:numId w:val="12"/>
              </w:numPr>
              <w:shd w:val="clear" w:color="auto" w:fill="FFFFFF"/>
              <w:spacing w:before="100" w:beforeAutospacing="1" w:after="100" w:afterAutospacing="1"/>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Collaborate with other students to determine how to document the creative process.</w:t>
            </w:r>
          </w:p>
          <w:p w:rsidR="00D44B04" w:rsidRPr="00D44B04" w:rsidRDefault="00D44B04" w:rsidP="009B4C9A">
            <w:pPr>
              <w:numPr>
                <w:ilvl w:val="0"/>
                <w:numId w:val="12"/>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 xml:space="preserve">Demonstrate co-ordination and skills for using appropriate tools, </w:t>
            </w:r>
            <w:r w:rsidRPr="00D44B04">
              <w:rPr>
                <w:rFonts w:asciiTheme="minorHAnsi" w:eastAsia="Times New Roman" w:hAnsiTheme="minorHAnsi" w:cs="Times New Roman"/>
                <w:color w:val="333333"/>
                <w:sz w:val="18"/>
                <w:szCs w:val="18"/>
                <w:lang w:val="en"/>
              </w:rPr>
              <w:lastRenderedPageBreak/>
              <w:t>materials, and techniques to express ideas visually.</w:t>
            </w:r>
          </w:p>
          <w:p w:rsidR="00E622E4" w:rsidRPr="009B4C9A" w:rsidRDefault="00E622E4" w:rsidP="009B4C9A">
            <w:pPr>
              <w:ind w:left="342"/>
              <w:rPr>
                <w:rFonts w:asciiTheme="minorHAnsi" w:hAnsiTheme="minorHAnsi"/>
                <w:szCs w:val="24"/>
              </w:rPr>
            </w:pPr>
          </w:p>
        </w:tc>
        <w:tc>
          <w:tcPr>
            <w:tcW w:w="2079" w:type="dxa"/>
          </w:tcPr>
          <w:p w:rsidR="00E622E4" w:rsidRPr="009B4C9A" w:rsidRDefault="00E622E4" w:rsidP="003405AE">
            <w:pPr>
              <w:rPr>
                <w:rFonts w:asciiTheme="minorHAnsi" w:hAnsiTheme="minorHAnsi"/>
                <w:szCs w:val="24"/>
              </w:rPr>
            </w:pPr>
          </w:p>
        </w:tc>
        <w:tc>
          <w:tcPr>
            <w:tcW w:w="2050" w:type="dxa"/>
          </w:tcPr>
          <w:p w:rsidR="00E622E4" w:rsidRPr="009B4C9A" w:rsidRDefault="00E622E4" w:rsidP="003405AE">
            <w:pPr>
              <w:rPr>
                <w:rFonts w:asciiTheme="minorHAnsi" w:hAnsiTheme="minorHAnsi"/>
                <w:szCs w:val="24"/>
              </w:rPr>
            </w:pPr>
          </w:p>
        </w:tc>
      </w:tr>
      <w:tr w:rsidR="00E622E4" w:rsidRPr="009B4C9A" w:rsidTr="00E622E4">
        <w:trPr>
          <w:trHeight w:val="1008"/>
        </w:trPr>
        <w:tc>
          <w:tcPr>
            <w:tcW w:w="3078" w:type="dxa"/>
            <w:shd w:val="clear" w:color="auto" w:fill="FFFFFF" w:themeFill="background1"/>
          </w:tcPr>
          <w:p w:rsidR="00E622E4" w:rsidRPr="009B4C9A" w:rsidRDefault="00E622E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lastRenderedPageBreak/>
              <w:t>CP8.11 Select and use appropriate forms, technologies, images, and art-making processes to express student perspectives on social issues.</w:t>
            </w:r>
          </w:p>
        </w:tc>
        <w:tc>
          <w:tcPr>
            <w:tcW w:w="5969" w:type="dxa"/>
          </w:tcPr>
          <w:p w:rsidR="00D44B04" w:rsidRPr="00D44B04" w:rsidRDefault="00D44B04" w:rsidP="009B4C9A">
            <w:pPr>
              <w:numPr>
                <w:ilvl w:val="0"/>
                <w:numId w:val="13"/>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Select visual art forms (e.g., print-making, installations, animation) to express ideas about social issues.</w:t>
            </w:r>
          </w:p>
          <w:p w:rsidR="00D44B04" w:rsidRPr="00D44B04" w:rsidRDefault="00D44B04" w:rsidP="009B4C9A">
            <w:pPr>
              <w:numPr>
                <w:ilvl w:val="0"/>
                <w:numId w:val="13"/>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Create three-dimensional and two-dimensional art works, and use knowledge of art elements and design principles to enhance the work.</w:t>
            </w:r>
          </w:p>
          <w:p w:rsidR="00D44B04" w:rsidRPr="00D44B04" w:rsidRDefault="00D44B04" w:rsidP="009B4C9A">
            <w:pPr>
              <w:numPr>
                <w:ilvl w:val="0"/>
                <w:numId w:val="13"/>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Investigate the effects of using more or less contrast.</w:t>
            </w:r>
          </w:p>
          <w:p w:rsidR="00D44B04" w:rsidRPr="00D44B04" w:rsidRDefault="00D44B04" w:rsidP="009B4C9A">
            <w:pPr>
              <w:numPr>
                <w:ilvl w:val="0"/>
                <w:numId w:val="13"/>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 xml:space="preserve">Examine how visual weight is created through the use of size, </w:t>
            </w:r>
            <w:proofErr w:type="spellStart"/>
            <w:r w:rsidRPr="00D44B04">
              <w:rPr>
                <w:rFonts w:asciiTheme="minorHAnsi" w:eastAsia="Times New Roman" w:hAnsiTheme="minorHAnsi" w:cs="Times New Roman"/>
                <w:color w:val="333333"/>
                <w:sz w:val="18"/>
                <w:szCs w:val="18"/>
                <w:lang w:val="en"/>
              </w:rPr>
              <w:t>colour</w:t>
            </w:r>
            <w:proofErr w:type="spellEnd"/>
            <w:r w:rsidRPr="00D44B04">
              <w:rPr>
                <w:rFonts w:asciiTheme="minorHAnsi" w:eastAsia="Times New Roman" w:hAnsiTheme="minorHAnsi" w:cs="Times New Roman"/>
                <w:color w:val="333333"/>
                <w:sz w:val="18"/>
                <w:szCs w:val="18"/>
                <w:lang w:val="en"/>
              </w:rPr>
              <w:t>, contour, contrast, texture, value, position, and so on.</w:t>
            </w:r>
          </w:p>
          <w:p w:rsidR="00D44B04" w:rsidRPr="00D44B04" w:rsidRDefault="00D44B04" w:rsidP="009B4C9A">
            <w:pPr>
              <w:numPr>
                <w:ilvl w:val="0"/>
                <w:numId w:val="13"/>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Analyze and discuss how images and materials work together to express ideas in a work of art.</w:t>
            </w:r>
          </w:p>
          <w:p w:rsidR="00D44B04" w:rsidRPr="00D44B04" w:rsidRDefault="00D44B04" w:rsidP="009B4C9A">
            <w:pPr>
              <w:numPr>
                <w:ilvl w:val="0"/>
                <w:numId w:val="13"/>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Describe how emphasis controls the sequence in which parts or images are noticed, and indicates their relative importance.</w:t>
            </w:r>
          </w:p>
          <w:p w:rsidR="00D44B04" w:rsidRPr="00D44B04" w:rsidRDefault="00D44B04" w:rsidP="009B4C9A">
            <w:pPr>
              <w:numPr>
                <w:ilvl w:val="0"/>
                <w:numId w:val="13"/>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Use symbols and other images to develop and represent ideas.</w:t>
            </w:r>
          </w:p>
          <w:p w:rsidR="00E622E4" w:rsidRPr="009B4C9A" w:rsidRDefault="00D44B04" w:rsidP="009B4C9A">
            <w:pPr>
              <w:numPr>
                <w:ilvl w:val="0"/>
                <w:numId w:val="13"/>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Examine how artists use symbols and imagery to communicate meaning, and apply this understanding in own work.</w:t>
            </w:r>
          </w:p>
        </w:tc>
        <w:tc>
          <w:tcPr>
            <w:tcW w:w="2079" w:type="dxa"/>
          </w:tcPr>
          <w:p w:rsidR="00E622E4" w:rsidRPr="009B4C9A" w:rsidRDefault="00E622E4" w:rsidP="003405AE">
            <w:pPr>
              <w:rPr>
                <w:rFonts w:asciiTheme="minorHAnsi" w:hAnsiTheme="minorHAnsi"/>
                <w:szCs w:val="24"/>
              </w:rPr>
            </w:pPr>
          </w:p>
        </w:tc>
        <w:tc>
          <w:tcPr>
            <w:tcW w:w="2050" w:type="dxa"/>
          </w:tcPr>
          <w:p w:rsidR="00E622E4" w:rsidRPr="009B4C9A" w:rsidRDefault="00E622E4" w:rsidP="003405AE">
            <w:pPr>
              <w:rPr>
                <w:rFonts w:asciiTheme="minorHAnsi" w:hAnsiTheme="minorHAnsi"/>
                <w:szCs w:val="24"/>
              </w:rPr>
            </w:pPr>
          </w:p>
        </w:tc>
      </w:tr>
      <w:tr w:rsidR="00E622E4" w:rsidRPr="009B4C9A" w:rsidTr="00E622E4">
        <w:trPr>
          <w:trHeight w:val="1008"/>
        </w:trPr>
        <w:tc>
          <w:tcPr>
            <w:tcW w:w="3078" w:type="dxa"/>
            <w:shd w:val="clear" w:color="auto" w:fill="FFFFFF" w:themeFill="background1"/>
          </w:tcPr>
          <w:p w:rsidR="00E622E4" w:rsidRPr="009B4C9A" w:rsidRDefault="00E622E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t>CP8.12 Solve visual art problems using a variety of processes and media.</w:t>
            </w:r>
          </w:p>
        </w:tc>
        <w:tc>
          <w:tcPr>
            <w:tcW w:w="5969" w:type="dxa"/>
          </w:tcPr>
          <w:p w:rsidR="00D44B04" w:rsidRPr="00D44B04" w:rsidRDefault="00D44B04" w:rsidP="009B4C9A">
            <w:pPr>
              <w:numPr>
                <w:ilvl w:val="0"/>
                <w:numId w:val="14"/>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Explore and expand upon an idea to achieve more depth of meaning and expression.</w:t>
            </w:r>
          </w:p>
          <w:p w:rsidR="00D44B04" w:rsidRPr="00D44B04" w:rsidRDefault="00D44B04" w:rsidP="009B4C9A">
            <w:pPr>
              <w:numPr>
                <w:ilvl w:val="0"/>
                <w:numId w:val="14"/>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Generate and develop ideas from a variety of sources that are of interest or personal significance.</w:t>
            </w:r>
          </w:p>
          <w:p w:rsidR="00D44B04" w:rsidRPr="00D44B04" w:rsidRDefault="00D44B04" w:rsidP="009B4C9A">
            <w:pPr>
              <w:numPr>
                <w:ilvl w:val="0"/>
                <w:numId w:val="14"/>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Keep an ongoing record of ideas and works in progress for own visual art expressions (e.g., journals, blog, online diary, or portfolio).</w:t>
            </w:r>
          </w:p>
          <w:p w:rsidR="00D44B04" w:rsidRPr="00D44B04" w:rsidRDefault="00D44B04" w:rsidP="009B4C9A">
            <w:pPr>
              <w:numPr>
                <w:ilvl w:val="0"/>
                <w:numId w:val="14"/>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Take risks by working with innovative ideas, unfamiliar styles, or media.</w:t>
            </w:r>
          </w:p>
          <w:p w:rsidR="009B4C9A" w:rsidRPr="009B4C9A" w:rsidRDefault="00D44B04" w:rsidP="009B4C9A">
            <w:pPr>
              <w:numPr>
                <w:ilvl w:val="0"/>
                <w:numId w:val="14"/>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D44B04">
              <w:rPr>
                <w:rFonts w:asciiTheme="minorHAnsi" w:eastAsia="Times New Roman" w:hAnsiTheme="minorHAnsi" w:cs="Times New Roman"/>
                <w:color w:val="333333"/>
                <w:sz w:val="18"/>
                <w:szCs w:val="18"/>
                <w:lang w:val="en"/>
              </w:rPr>
              <w:t>Explain original intent, why choices were made, how problems were solved, and how work might be refined or extended.</w:t>
            </w:r>
          </w:p>
        </w:tc>
        <w:tc>
          <w:tcPr>
            <w:tcW w:w="2079" w:type="dxa"/>
          </w:tcPr>
          <w:p w:rsidR="00E622E4" w:rsidRPr="009B4C9A" w:rsidRDefault="00E622E4" w:rsidP="003405AE">
            <w:pPr>
              <w:rPr>
                <w:rFonts w:asciiTheme="minorHAnsi" w:hAnsiTheme="minorHAnsi"/>
              </w:rPr>
            </w:pPr>
          </w:p>
        </w:tc>
        <w:tc>
          <w:tcPr>
            <w:tcW w:w="2050" w:type="dxa"/>
          </w:tcPr>
          <w:p w:rsidR="00E622E4" w:rsidRPr="009B4C9A" w:rsidRDefault="00E622E4" w:rsidP="003405AE">
            <w:pPr>
              <w:rPr>
                <w:rFonts w:asciiTheme="minorHAnsi" w:hAnsiTheme="minorHAnsi"/>
              </w:rPr>
            </w:pPr>
          </w:p>
        </w:tc>
      </w:tr>
      <w:tr w:rsidR="00367E3F" w:rsidRPr="009B4C9A" w:rsidTr="00E622E4">
        <w:trPr>
          <w:trHeight w:val="144"/>
        </w:trPr>
        <w:tc>
          <w:tcPr>
            <w:tcW w:w="3078" w:type="dxa"/>
            <w:shd w:val="clear" w:color="auto" w:fill="C6D9F1" w:themeFill="text2" w:themeFillTint="33"/>
          </w:tcPr>
          <w:p w:rsidR="00367E3F" w:rsidRPr="009B4C9A" w:rsidRDefault="00367E3F" w:rsidP="00367E3F">
            <w:pPr>
              <w:pStyle w:val="Pa18"/>
              <w:spacing w:after="100"/>
              <w:rPr>
                <w:rFonts w:asciiTheme="minorHAnsi" w:hAnsiTheme="minorHAnsi" w:cs="Myriad Pro"/>
                <w:b/>
                <w:color w:val="000000"/>
              </w:rPr>
            </w:pPr>
            <w:r w:rsidRPr="009B4C9A">
              <w:rPr>
                <w:rFonts w:asciiTheme="minorHAnsi" w:hAnsiTheme="minorHAnsi" w:cs="Myriad Pro"/>
                <w:b/>
                <w:bCs/>
                <w:color w:val="000000"/>
              </w:rPr>
              <w:t>Critical/Responsive (CR)</w:t>
            </w:r>
          </w:p>
        </w:tc>
        <w:tc>
          <w:tcPr>
            <w:tcW w:w="5969" w:type="dxa"/>
          </w:tcPr>
          <w:p w:rsidR="00367E3F" w:rsidRPr="009B4C9A" w:rsidRDefault="00367E3F" w:rsidP="00367E3F">
            <w:pPr>
              <w:rPr>
                <w:rFonts w:asciiTheme="minorHAnsi" w:hAnsiTheme="minorHAnsi"/>
                <w:b/>
                <w:szCs w:val="24"/>
              </w:rPr>
            </w:pPr>
            <w:r w:rsidRPr="009B4C9A">
              <w:rPr>
                <w:rFonts w:asciiTheme="minorHAnsi" w:hAnsiTheme="minorHAnsi"/>
                <w:b/>
                <w:szCs w:val="24"/>
              </w:rPr>
              <w:t>Indicators</w:t>
            </w:r>
          </w:p>
        </w:tc>
        <w:tc>
          <w:tcPr>
            <w:tcW w:w="2079" w:type="dxa"/>
          </w:tcPr>
          <w:p w:rsidR="00367E3F" w:rsidRPr="009B4C9A" w:rsidRDefault="00367E3F" w:rsidP="00367E3F">
            <w:pPr>
              <w:rPr>
                <w:rFonts w:asciiTheme="minorHAnsi" w:hAnsiTheme="minorHAnsi"/>
                <w:b/>
                <w:szCs w:val="24"/>
              </w:rPr>
            </w:pPr>
            <w:r w:rsidRPr="009B4C9A">
              <w:rPr>
                <w:rFonts w:asciiTheme="minorHAnsi" w:hAnsiTheme="minorHAnsi"/>
                <w:b/>
                <w:szCs w:val="24"/>
              </w:rPr>
              <w:t>Support Materials/Treaty Content</w:t>
            </w:r>
          </w:p>
        </w:tc>
        <w:tc>
          <w:tcPr>
            <w:tcW w:w="2050" w:type="dxa"/>
          </w:tcPr>
          <w:p w:rsidR="00367E3F" w:rsidRPr="009B4C9A" w:rsidRDefault="00367E3F" w:rsidP="00367E3F">
            <w:pPr>
              <w:rPr>
                <w:rFonts w:asciiTheme="minorHAnsi" w:hAnsiTheme="minorHAnsi"/>
                <w:b/>
                <w:szCs w:val="24"/>
              </w:rPr>
            </w:pPr>
            <w:r w:rsidRPr="009B4C9A">
              <w:rPr>
                <w:rFonts w:asciiTheme="minorHAnsi" w:hAnsiTheme="minorHAnsi"/>
                <w:b/>
                <w:szCs w:val="24"/>
              </w:rPr>
              <w:t>TELS</w:t>
            </w:r>
          </w:p>
        </w:tc>
      </w:tr>
      <w:tr w:rsidR="00E622E4" w:rsidRPr="009B4C9A" w:rsidTr="00E622E4">
        <w:trPr>
          <w:trHeight w:val="1008"/>
        </w:trPr>
        <w:tc>
          <w:tcPr>
            <w:tcW w:w="3078" w:type="dxa"/>
            <w:shd w:val="clear" w:color="auto" w:fill="FFFFFF" w:themeFill="background1"/>
          </w:tcPr>
          <w:p w:rsidR="00E622E4" w:rsidRPr="009B4C9A" w:rsidRDefault="00E622E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lastRenderedPageBreak/>
              <w:t>CR8.1 Respond to professional dance, drama, music, and visual art works through the creation of own arts expressions.</w:t>
            </w:r>
          </w:p>
        </w:tc>
        <w:tc>
          <w:tcPr>
            <w:tcW w:w="5969" w:type="dxa"/>
          </w:tcPr>
          <w:p w:rsidR="00367E3F" w:rsidRPr="00367E3F" w:rsidRDefault="00367E3F" w:rsidP="009B4C9A">
            <w:pPr>
              <w:numPr>
                <w:ilvl w:val="0"/>
                <w:numId w:val="15"/>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367E3F">
              <w:rPr>
                <w:rFonts w:asciiTheme="minorHAnsi" w:eastAsia="Times New Roman" w:hAnsiTheme="minorHAnsi" w:cs="Times New Roman"/>
                <w:color w:val="333333"/>
                <w:sz w:val="18"/>
                <w:szCs w:val="18"/>
                <w:lang w:val="en"/>
              </w:rPr>
              <w:t>Describe, analyze, and interpret arts expressions of personal interest.</w:t>
            </w:r>
          </w:p>
          <w:p w:rsidR="00367E3F" w:rsidRPr="00367E3F" w:rsidRDefault="00367E3F" w:rsidP="009B4C9A">
            <w:pPr>
              <w:numPr>
                <w:ilvl w:val="0"/>
                <w:numId w:val="15"/>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367E3F">
              <w:rPr>
                <w:rFonts w:asciiTheme="minorHAnsi" w:eastAsia="Times New Roman" w:hAnsiTheme="minorHAnsi" w:cs="Times New Roman"/>
                <w:color w:val="333333"/>
                <w:sz w:val="18"/>
                <w:szCs w:val="18"/>
                <w:lang w:val="en"/>
              </w:rPr>
              <w:t>Analyze and discuss how dance, drama, music, visual and interdisciplinary arts are expressions of individual or collective perspectives.</w:t>
            </w:r>
          </w:p>
          <w:p w:rsidR="00367E3F" w:rsidRPr="00367E3F" w:rsidRDefault="00367E3F" w:rsidP="009B4C9A">
            <w:pPr>
              <w:numPr>
                <w:ilvl w:val="0"/>
                <w:numId w:val="15"/>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367E3F">
              <w:rPr>
                <w:rFonts w:asciiTheme="minorHAnsi" w:eastAsia="Times New Roman" w:hAnsiTheme="minorHAnsi" w:cs="Times New Roman"/>
                <w:color w:val="333333"/>
                <w:sz w:val="18"/>
                <w:szCs w:val="18"/>
                <w:lang w:val="en"/>
              </w:rPr>
              <w:t>Respond to arts expressions using one or more approaches such as those described in online curriculum support materials entitled “Responding to Arts Expressions”.</w:t>
            </w:r>
          </w:p>
          <w:p w:rsidR="00E622E4" w:rsidRPr="009B4C9A" w:rsidRDefault="00367E3F" w:rsidP="009B4C9A">
            <w:pPr>
              <w:numPr>
                <w:ilvl w:val="0"/>
                <w:numId w:val="15"/>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367E3F">
              <w:rPr>
                <w:rFonts w:asciiTheme="minorHAnsi" w:eastAsia="Times New Roman" w:hAnsiTheme="minorHAnsi" w:cs="Times New Roman"/>
                <w:color w:val="333333"/>
                <w:sz w:val="18"/>
                <w:szCs w:val="18"/>
                <w:lang w:val="en"/>
              </w:rPr>
              <w:t>Create own work (e.g., visual or performing arts) in response to a professional arts expression, and describe how own work is inspired or influenced by the original work.</w:t>
            </w:r>
          </w:p>
        </w:tc>
        <w:tc>
          <w:tcPr>
            <w:tcW w:w="2079" w:type="dxa"/>
          </w:tcPr>
          <w:p w:rsidR="00E622E4" w:rsidRPr="009B4C9A" w:rsidRDefault="00E622E4" w:rsidP="003405AE">
            <w:pPr>
              <w:rPr>
                <w:rFonts w:asciiTheme="minorHAnsi" w:hAnsiTheme="minorHAnsi"/>
                <w:szCs w:val="24"/>
              </w:rPr>
            </w:pPr>
          </w:p>
        </w:tc>
        <w:tc>
          <w:tcPr>
            <w:tcW w:w="2050" w:type="dxa"/>
          </w:tcPr>
          <w:p w:rsidR="00E622E4" w:rsidRPr="009B4C9A" w:rsidRDefault="00E622E4" w:rsidP="003405AE">
            <w:pPr>
              <w:rPr>
                <w:rFonts w:asciiTheme="minorHAnsi" w:hAnsiTheme="minorHAnsi"/>
                <w:szCs w:val="24"/>
              </w:rPr>
            </w:pPr>
          </w:p>
        </w:tc>
      </w:tr>
      <w:tr w:rsidR="00E622E4" w:rsidRPr="009B4C9A" w:rsidTr="00367E3F">
        <w:trPr>
          <w:trHeight w:val="617"/>
        </w:trPr>
        <w:tc>
          <w:tcPr>
            <w:tcW w:w="3078" w:type="dxa"/>
            <w:shd w:val="clear" w:color="auto" w:fill="FFFFFF" w:themeFill="background1"/>
          </w:tcPr>
          <w:p w:rsidR="00E622E4" w:rsidRPr="009B4C9A" w:rsidRDefault="00E622E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t>CR8.2 Investigate and identify ways that today’s arts expressions often reflect concern for social issues.</w:t>
            </w:r>
          </w:p>
        </w:tc>
        <w:tc>
          <w:tcPr>
            <w:tcW w:w="5969" w:type="dxa"/>
          </w:tcPr>
          <w:p w:rsidR="00367E3F" w:rsidRPr="00107CFB" w:rsidRDefault="00367E3F" w:rsidP="009B4C9A">
            <w:pPr>
              <w:numPr>
                <w:ilvl w:val="0"/>
                <w:numId w:val="16"/>
              </w:numPr>
              <w:shd w:val="clear" w:color="auto" w:fill="FFFFFF"/>
              <w:spacing w:after="180"/>
              <w:ind w:left="342"/>
              <w:textAlignment w:val="top"/>
              <w:rPr>
                <w:rFonts w:asciiTheme="minorHAnsi" w:eastAsia="Times New Roman" w:hAnsiTheme="minorHAnsi" w:cs="Times New Roman"/>
                <w:color w:val="333333"/>
                <w:sz w:val="18"/>
                <w:szCs w:val="18"/>
                <w:highlight w:val="yellow"/>
                <w:lang w:val="en"/>
              </w:rPr>
            </w:pPr>
            <w:r w:rsidRPr="00107CFB">
              <w:rPr>
                <w:rFonts w:asciiTheme="minorHAnsi" w:eastAsia="Times New Roman" w:hAnsiTheme="minorHAnsi" w:cs="Times New Roman"/>
                <w:color w:val="333333"/>
                <w:sz w:val="18"/>
                <w:szCs w:val="18"/>
                <w:highlight w:val="yellow"/>
                <w:lang w:val="en"/>
              </w:rPr>
              <w:t xml:space="preserve">Reflect on and analyze the intentions, development, and interpretations of own and peers’ arts expressions in relation to social contexts (e.g., </w:t>
            </w:r>
            <w:proofErr w:type="gramStart"/>
            <w:r w:rsidRPr="00107CFB">
              <w:rPr>
                <w:rFonts w:asciiTheme="minorHAnsi" w:eastAsia="Times New Roman" w:hAnsiTheme="minorHAnsi" w:cs="Times New Roman"/>
                <w:color w:val="333333"/>
                <w:sz w:val="18"/>
                <w:szCs w:val="18"/>
                <w:highlight w:val="yellow"/>
                <w:lang w:val="en"/>
              </w:rPr>
              <w:t>Is</w:t>
            </w:r>
            <w:proofErr w:type="gramEnd"/>
            <w:r w:rsidRPr="00107CFB">
              <w:rPr>
                <w:rFonts w:asciiTheme="minorHAnsi" w:eastAsia="Times New Roman" w:hAnsiTheme="minorHAnsi" w:cs="Times New Roman"/>
                <w:color w:val="333333"/>
                <w:sz w:val="18"/>
                <w:szCs w:val="18"/>
                <w:highlight w:val="yellow"/>
                <w:lang w:val="en"/>
              </w:rPr>
              <w:t xml:space="preserve"> the work influenced by pop culture or local community issues?).</w:t>
            </w:r>
          </w:p>
          <w:p w:rsidR="00367E3F" w:rsidRPr="00107CFB" w:rsidRDefault="00367E3F" w:rsidP="009B4C9A">
            <w:pPr>
              <w:numPr>
                <w:ilvl w:val="0"/>
                <w:numId w:val="16"/>
              </w:numPr>
              <w:shd w:val="clear" w:color="auto" w:fill="FFFFFF"/>
              <w:spacing w:after="180"/>
              <w:ind w:left="342"/>
              <w:textAlignment w:val="top"/>
              <w:rPr>
                <w:rFonts w:asciiTheme="minorHAnsi" w:eastAsia="Times New Roman" w:hAnsiTheme="minorHAnsi" w:cs="Times New Roman"/>
                <w:color w:val="333333"/>
                <w:sz w:val="18"/>
                <w:szCs w:val="18"/>
                <w:highlight w:val="yellow"/>
                <w:lang w:val="en"/>
              </w:rPr>
            </w:pPr>
            <w:r w:rsidRPr="00107CFB">
              <w:rPr>
                <w:rFonts w:asciiTheme="minorHAnsi" w:eastAsia="Times New Roman" w:hAnsiTheme="minorHAnsi" w:cs="Times New Roman"/>
                <w:color w:val="333333"/>
                <w:sz w:val="18"/>
                <w:szCs w:val="18"/>
                <w:highlight w:val="yellow"/>
                <w:lang w:val="en"/>
              </w:rPr>
              <w:t xml:space="preserve">Conduct inquiry into social justice and diversity issues in the arts including stereotyping and bias (e.g., stereotyping of male </w:t>
            </w:r>
            <w:proofErr w:type="gramStart"/>
            <w:r w:rsidRPr="00107CFB">
              <w:rPr>
                <w:rFonts w:asciiTheme="minorHAnsi" w:eastAsia="Times New Roman" w:hAnsiTheme="minorHAnsi" w:cs="Times New Roman"/>
                <w:color w:val="333333"/>
                <w:sz w:val="18"/>
                <w:szCs w:val="18"/>
                <w:highlight w:val="yellow"/>
                <w:lang w:val="en"/>
              </w:rPr>
              <w:t>dancers,</w:t>
            </w:r>
            <w:proofErr w:type="gramEnd"/>
            <w:r w:rsidRPr="00107CFB">
              <w:rPr>
                <w:rFonts w:asciiTheme="minorHAnsi" w:eastAsia="Times New Roman" w:hAnsiTheme="minorHAnsi" w:cs="Times New Roman"/>
                <w:color w:val="333333"/>
                <w:sz w:val="18"/>
                <w:szCs w:val="18"/>
                <w:highlight w:val="yellow"/>
                <w:lang w:val="en"/>
              </w:rPr>
              <w:t xml:space="preserve"> or the lack of women or First Nations artists represented in history of the arts books).</w:t>
            </w:r>
          </w:p>
          <w:p w:rsidR="00E622E4" w:rsidRPr="009B4C9A" w:rsidRDefault="00367E3F" w:rsidP="009B4C9A">
            <w:pPr>
              <w:numPr>
                <w:ilvl w:val="0"/>
                <w:numId w:val="16"/>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367E3F">
              <w:rPr>
                <w:rFonts w:asciiTheme="minorHAnsi" w:eastAsia="Times New Roman" w:hAnsiTheme="minorHAnsi" w:cs="Times New Roman"/>
                <w:color w:val="333333"/>
                <w:sz w:val="18"/>
                <w:szCs w:val="18"/>
                <w:lang w:val="en"/>
              </w:rPr>
              <w:t>Describe, analyze, and interpret the work (dance, drama, music, visual, film) of a variety of artists whose work incorporates social commentary.</w:t>
            </w:r>
          </w:p>
        </w:tc>
        <w:tc>
          <w:tcPr>
            <w:tcW w:w="2079" w:type="dxa"/>
          </w:tcPr>
          <w:p w:rsidR="00E622E4" w:rsidRPr="009B4C9A" w:rsidRDefault="00E622E4" w:rsidP="003405AE">
            <w:pPr>
              <w:rPr>
                <w:rFonts w:asciiTheme="minorHAnsi" w:hAnsiTheme="minorHAnsi"/>
                <w:szCs w:val="24"/>
              </w:rPr>
            </w:pPr>
          </w:p>
        </w:tc>
        <w:tc>
          <w:tcPr>
            <w:tcW w:w="2050" w:type="dxa"/>
          </w:tcPr>
          <w:p w:rsidR="00E622E4" w:rsidRPr="009B4C9A" w:rsidRDefault="000B7C4E" w:rsidP="003405AE">
            <w:pPr>
              <w:rPr>
                <w:rFonts w:asciiTheme="minorHAnsi" w:hAnsiTheme="minorHAnsi"/>
                <w:szCs w:val="24"/>
              </w:rPr>
            </w:pPr>
            <w:r>
              <w:rPr>
                <w:rFonts w:asciiTheme="minorHAnsi" w:hAnsiTheme="minorHAnsi"/>
                <w:szCs w:val="24"/>
              </w:rPr>
              <w:t>4,6</w:t>
            </w:r>
          </w:p>
        </w:tc>
      </w:tr>
      <w:tr w:rsidR="00E622E4" w:rsidRPr="009B4C9A" w:rsidTr="00E622E4">
        <w:trPr>
          <w:trHeight w:val="1008"/>
        </w:trPr>
        <w:tc>
          <w:tcPr>
            <w:tcW w:w="3078" w:type="dxa"/>
            <w:shd w:val="clear" w:color="auto" w:fill="FFFFFF" w:themeFill="background1"/>
          </w:tcPr>
          <w:p w:rsidR="00E622E4" w:rsidRPr="009B4C9A" w:rsidRDefault="00E622E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t>CR8.3 Investigate and identify how arts expressions can reflect diverse worldviews.</w:t>
            </w:r>
          </w:p>
        </w:tc>
        <w:tc>
          <w:tcPr>
            <w:tcW w:w="5969" w:type="dxa"/>
          </w:tcPr>
          <w:p w:rsidR="00367E3F" w:rsidRPr="000B7C4E" w:rsidRDefault="00367E3F" w:rsidP="009B4C9A">
            <w:pPr>
              <w:numPr>
                <w:ilvl w:val="0"/>
                <w:numId w:val="17"/>
              </w:numPr>
              <w:shd w:val="clear" w:color="auto" w:fill="FFFFFF"/>
              <w:spacing w:after="180"/>
              <w:ind w:left="342"/>
              <w:textAlignment w:val="top"/>
              <w:rPr>
                <w:rFonts w:asciiTheme="minorHAnsi" w:eastAsia="Times New Roman" w:hAnsiTheme="minorHAnsi" w:cs="Times New Roman"/>
                <w:color w:val="333333"/>
                <w:sz w:val="18"/>
                <w:szCs w:val="18"/>
                <w:highlight w:val="yellow"/>
                <w:lang w:val="en"/>
              </w:rPr>
            </w:pPr>
            <w:r w:rsidRPr="000B7C4E">
              <w:rPr>
                <w:rFonts w:asciiTheme="minorHAnsi" w:eastAsia="Times New Roman" w:hAnsiTheme="minorHAnsi" w:cs="Times New Roman"/>
                <w:color w:val="333333"/>
                <w:sz w:val="18"/>
                <w:szCs w:val="18"/>
                <w:highlight w:val="yellow"/>
                <w:lang w:val="en"/>
              </w:rPr>
              <w:t>Discuss and describe the meaning of worldview.</w:t>
            </w:r>
          </w:p>
          <w:p w:rsidR="00367E3F" w:rsidRPr="000B7C4E" w:rsidRDefault="00367E3F" w:rsidP="009B4C9A">
            <w:pPr>
              <w:numPr>
                <w:ilvl w:val="0"/>
                <w:numId w:val="17"/>
              </w:numPr>
              <w:shd w:val="clear" w:color="auto" w:fill="FFFFFF"/>
              <w:spacing w:after="180"/>
              <w:ind w:left="342"/>
              <w:textAlignment w:val="top"/>
              <w:rPr>
                <w:rFonts w:asciiTheme="minorHAnsi" w:eastAsia="Times New Roman" w:hAnsiTheme="minorHAnsi" w:cs="Times New Roman"/>
                <w:color w:val="333333"/>
                <w:sz w:val="18"/>
                <w:szCs w:val="18"/>
                <w:highlight w:val="yellow"/>
                <w:lang w:val="en"/>
              </w:rPr>
            </w:pPr>
            <w:r w:rsidRPr="000B7C4E">
              <w:rPr>
                <w:rFonts w:asciiTheme="minorHAnsi" w:eastAsia="Times New Roman" w:hAnsiTheme="minorHAnsi" w:cs="Times New Roman"/>
                <w:color w:val="333333"/>
                <w:sz w:val="18"/>
                <w:szCs w:val="18"/>
                <w:highlight w:val="yellow"/>
                <w:lang w:val="en"/>
              </w:rPr>
              <w:t>Describe how diverse worldviews may be represented in the arts.</w:t>
            </w:r>
          </w:p>
          <w:p w:rsidR="00367E3F" w:rsidRPr="00367E3F" w:rsidRDefault="00367E3F" w:rsidP="009B4C9A">
            <w:pPr>
              <w:numPr>
                <w:ilvl w:val="0"/>
                <w:numId w:val="17"/>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367E3F">
              <w:rPr>
                <w:rFonts w:asciiTheme="minorHAnsi" w:eastAsia="Times New Roman" w:hAnsiTheme="minorHAnsi" w:cs="Times New Roman"/>
                <w:color w:val="333333"/>
                <w:sz w:val="18"/>
                <w:szCs w:val="18"/>
                <w:lang w:val="en"/>
              </w:rPr>
              <w:t>Examine global change and its influence on today’s arts expressions.</w:t>
            </w:r>
          </w:p>
          <w:p w:rsidR="00E622E4" w:rsidRPr="009B4C9A" w:rsidRDefault="00367E3F" w:rsidP="009B4C9A">
            <w:pPr>
              <w:numPr>
                <w:ilvl w:val="0"/>
                <w:numId w:val="17"/>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0B7C4E">
              <w:rPr>
                <w:rFonts w:asciiTheme="minorHAnsi" w:eastAsia="Times New Roman" w:hAnsiTheme="minorHAnsi" w:cs="Times New Roman"/>
                <w:color w:val="333333"/>
                <w:sz w:val="18"/>
                <w:szCs w:val="18"/>
                <w:highlight w:val="yellow"/>
                <w:lang w:val="en"/>
              </w:rPr>
              <w:t>Examine, discuss, and participate in cultural/historical studies from diverse cultural perspectives</w:t>
            </w:r>
            <w:r w:rsidRPr="00367E3F">
              <w:rPr>
                <w:rFonts w:asciiTheme="minorHAnsi" w:eastAsia="Times New Roman" w:hAnsiTheme="minorHAnsi" w:cs="Times New Roman"/>
                <w:color w:val="333333"/>
                <w:sz w:val="18"/>
                <w:szCs w:val="18"/>
                <w:lang w:val="en"/>
              </w:rPr>
              <w:t xml:space="preserve"> (e.g., learn heritage social dances, play Latin music, or create Indonesian shadow puppets).</w:t>
            </w:r>
          </w:p>
        </w:tc>
        <w:tc>
          <w:tcPr>
            <w:tcW w:w="2079" w:type="dxa"/>
          </w:tcPr>
          <w:p w:rsidR="00E622E4" w:rsidRPr="009B4C9A" w:rsidRDefault="00E622E4" w:rsidP="003405AE">
            <w:pPr>
              <w:rPr>
                <w:rFonts w:asciiTheme="minorHAnsi" w:hAnsiTheme="minorHAnsi"/>
                <w:szCs w:val="24"/>
              </w:rPr>
            </w:pPr>
          </w:p>
        </w:tc>
        <w:tc>
          <w:tcPr>
            <w:tcW w:w="2050" w:type="dxa"/>
          </w:tcPr>
          <w:p w:rsidR="00E622E4" w:rsidRPr="009B4C9A" w:rsidRDefault="000B7C4E" w:rsidP="003405AE">
            <w:pPr>
              <w:rPr>
                <w:rFonts w:asciiTheme="minorHAnsi" w:hAnsiTheme="minorHAnsi"/>
                <w:szCs w:val="24"/>
              </w:rPr>
            </w:pPr>
            <w:r>
              <w:rPr>
                <w:rFonts w:asciiTheme="minorHAnsi" w:hAnsiTheme="minorHAnsi"/>
                <w:szCs w:val="24"/>
              </w:rPr>
              <w:t>4,6</w:t>
            </w:r>
          </w:p>
        </w:tc>
      </w:tr>
      <w:tr w:rsidR="00367E3F" w:rsidRPr="009B4C9A" w:rsidTr="00E622E4">
        <w:trPr>
          <w:trHeight w:val="144"/>
        </w:trPr>
        <w:tc>
          <w:tcPr>
            <w:tcW w:w="3078" w:type="dxa"/>
            <w:shd w:val="clear" w:color="auto" w:fill="C6D9F1" w:themeFill="text2" w:themeFillTint="33"/>
          </w:tcPr>
          <w:p w:rsidR="00367E3F" w:rsidRPr="009B4C9A" w:rsidRDefault="00367E3F" w:rsidP="00367E3F">
            <w:pPr>
              <w:pStyle w:val="Pa18"/>
              <w:spacing w:after="100"/>
              <w:rPr>
                <w:rFonts w:asciiTheme="minorHAnsi" w:hAnsiTheme="minorHAnsi" w:cs="Myriad Pro"/>
                <w:b/>
                <w:color w:val="000000"/>
              </w:rPr>
            </w:pPr>
            <w:r w:rsidRPr="009B4C9A">
              <w:rPr>
                <w:rFonts w:asciiTheme="minorHAnsi" w:hAnsiTheme="minorHAnsi" w:cs="Myriad Pro"/>
                <w:b/>
                <w:bCs/>
                <w:color w:val="000000"/>
              </w:rPr>
              <w:t>Cultural/Historical (CH)</w:t>
            </w:r>
          </w:p>
        </w:tc>
        <w:tc>
          <w:tcPr>
            <w:tcW w:w="5969" w:type="dxa"/>
          </w:tcPr>
          <w:p w:rsidR="00367E3F" w:rsidRPr="009B4C9A" w:rsidRDefault="00367E3F" w:rsidP="00367E3F">
            <w:pPr>
              <w:rPr>
                <w:rFonts w:asciiTheme="minorHAnsi" w:hAnsiTheme="minorHAnsi"/>
                <w:b/>
                <w:szCs w:val="24"/>
              </w:rPr>
            </w:pPr>
            <w:r w:rsidRPr="009B4C9A">
              <w:rPr>
                <w:rFonts w:asciiTheme="minorHAnsi" w:hAnsiTheme="minorHAnsi"/>
                <w:b/>
                <w:szCs w:val="24"/>
              </w:rPr>
              <w:t>Indicators</w:t>
            </w:r>
          </w:p>
        </w:tc>
        <w:tc>
          <w:tcPr>
            <w:tcW w:w="2079" w:type="dxa"/>
          </w:tcPr>
          <w:p w:rsidR="00367E3F" w:rsidRPr="009B4C9A" w:rsidRDefault="00367E3F" w:rsidP="00367E3F">
            <w:pPr>
              <w:rPr>
                <w:rFonts w:asciiTheme="minorHAnsi" w:hAnsiTheme="minorHAnsi"/>
                <w:b/>
                <w:szCs w:val="24"/>
              </w:rPr>
            </w:pPr>
            <w:r w:rsidRPr="009B4C9A">
              <w:rPr>
                <w:rFonts w:asciiTheme="minorHAnsi" w:hAnsiTheme="minorHAnsi"/>
                <w:b/>
                <w:szCs w:val="24"/>
              </w:rPr>
              <w:t>Support Materials/Treaty Content</w:t>
            </w:r>
          </w:p>
        </w:tc>
        <w:tc>
          <w:tcPr>
            <w:tcW w:w="2050" w:type="dxa"/>
          </w:tcPr>
          <w:p w:rsidR="00367E3F" w:rsidRPr="009B4C9A" w:rsidRDefault="00367E3F" w:rsidP="00367E3F">
            <w:pPr>
              <w:rPr>
                <w:rFonts w:asciiTheme="minorHAnsi" w:hAnsiTheme="minorHAnsi"/>
                <w:b/>
                <w:szCs w:val="24"/>
              </w:rPr>
            </w:pPr>
            <w:r w:rsidRPr="009B4C9A">
              <w:rPr>
                <w:rFonts w:asciiTheme="minorHAnsi" w:hAnsiTheme="minorHAnsi"/>
                <w:b/>
                <w:szCs w:val="24"/>
              </w:rPr>
              <w:t>TELS</w:t>
            </w:r>
          </w:p>
        </w:tc>
      </w:tr>
      <w:tr w:rsidR="00E622E4" w:rsidRPr="009B4C9A" w:rsidTr="00E622E4">
        <w:trPr>
          <w:trHeight w:val="1008"/>
        </w:trPr>
        <w:tc>
          <w:tcPr>
            <w:tcW w:w="3078" w:type="dxa"/>
            <w:shd w:val="clear" w:color="auto" w:fill="FFFFFF" w:themeFill="background1"/>
          </w:tcPr>
          <w:p w:rsidR="00E622E4" w:rsidRPr="009B4C9A" w:rsidRDefault="00E622E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t>CH8.1 Research and share insights about arts expressions that incorporate social commentary.</w:t>
            </w:r>
          </w:p>
        </w:tc>
        <w:tc>
          <w:tcPr>
            <w:tcW w:w="5969" w:type="dxa"/>
          </w:tcPr>
          <w:p w:rsidR="003A37F4" w:rsidRPr="003A37F4" w:rsidRDefault="003A37F4" w:rsidP="009B4C9A">
            <w:pPr>
              <w:numPr>
                <w:ilvl w:val="0"/>
                <w:numId w:val="18"/>
              </w:numPr>
              <w:shd w:val="clear" w:color="auto" w:fill="FFFFFF"/>
              <w:spacing w:after="180"/>
              <w:ind w:left="252" w:hanging="252"/>
              <w:textAlignment w:val="top"/>
              <w:rPr>
                <w:rFonts w:asciiTheme="minorHAnsi" w:eastAsia="Times New Roman" w:hAnsiTheme="minorHAnsi" w:cs="Times New Roman"/>
                <w:color w:val="333333"/>
                <w:sz w:val="18"/>
                <w:szCs w:val="18"/>
                <w:lang w:val="en"/>
              </w:rPr>
            </w:pPr>
            <w:r w:rsidRPr="003A37F4">
              <w:rPr>
                <w:rFonts w:asciiTheme="minorHAnsi" w:eastAsia="Times New Roman" w:hAnsiTheme="minorHAnsi" w:cs="Times New Roman"/>
                <w:color w:val="333333"/>
                <w:sz w:val="18"/>
                <w:szCs w:val="18"/>
                <w:lang w:val="en"/>
              </w:rPr>
              <w:t>Research independently, using the Internet and other sources, the work of visual and performing artists who address social issues.</w:t>
            </w:r>
          </w:p>
          <w:p w:rsidR="003A37F4" w:rsidRPr="003A37F4" w:rsidRDefault="003A37F4" w:rsidP="009B4C9A">
            <w:pPr>
              <w:numPr>
                <w:ilvl w:val="0"/>
                <w:numId w:val="18"/>
              </w:numPr>
              <w:shd w:val="clear" w:color="auto" w:fill="FFFFFF"/>
              <w:spacing w:after="180"/>
              <w:ind w:left="252" w:hanging="252"/>
              <w:textAlignment w:val="top"/>
              <w:rPr>
                <w:rFonts w:asciiTheme="minorHAnsi" w:eastAsia="Times New Roman" w:hAnsiTheme="minorHAnsi" w:cs="Times New Roman"/>
                <w:color w:val="333333"/>
                <w:sz w:val="18"/>
                <w:szCs w:val="18"/>
                <w:lang w:val="en"/>
              </w:rPr>
            </w:pPr>
            <w:r w:rsidRPr="003A37F4">
              <w:rPr>
                <w:rFonts w:asciiTheme="minorHAnsi" w:eastAsia="Times New Roman" w:hAnsiTheme="minorHAnsi" w:cs="Times New Roman"/>
                <w:color w:val="333333"/>
                <w:sz w:val="18"/>
                <w:szCs w:val="18"/>
                <w:lang w:val="en"/>
              </w:rPr>
              <w:t>Present research findings, using technology where appropriate, on Canadian visual and performing artists whose work includes social commentary.</w:t>
            </w:r>
          </w:p>
          <w:p w:rsidR="00E622E4" w:rsidRPr="009B4C9A" w:rsidRDefault="003A37F4" w:rsidP="009B4C9A">
            <w:pPr>
              <w:numPr>
                <w:ilvl w:val="0"/>
                <w:numId w:val="18"/>
              </w:numPr>
              <w:shd w:val="clear" w:color="auto" w:fill="FFFFFF"/>
              <w:spacing w:after="180"/>
              <w:ind w:left="252" w:hanging="252"/>
              <w:textAlignment w:val="top"/>
              <w:rPr>
                <w:rFonts w:asciiTheme="minorHAnsi" w:eastAsia="Times New Roman" w:hAnsiTheme="minorHAnsi" w:cs="Times New Roman"/>
                <w:color w:val="333333"/>
                <w:sz w:val="18"/>
                <w:szCs w:val="18"/>
                <w:lang w:val="en"/>
              </w:rPr>
            </w:pPr>
            <w:r w:rsidRPr="003A37F4">
              <w:rPr>
                <w:rFonts w:asciiTheme="minorHAnsi" w:eastAsia="Times New Roman" w:hAnsiTheme="minorHAnsi" w:cs="Times New Roman"/>
                <w:color w:val="333333"/>
                <w:sz w:val="18"/>
                <w:szCs w:val="18"/>
                <w:lang w:val="en"/>
              </w:rPr>
              <w:t>Analyze and comment on the effectiveness of using the arts</w:t>
            </w:r>
            <w:r w:rsidR="009B4C9A">
              <w:rPr>
                <w:rFonts w:asciiTheme="minorHAnsi" w:eastAsia="Times New Roman" w:hAnsiTheme="minorHAnsi" w:cs="Times New Roman"/>
                <w:color w:val="333333"/>
                <w:sz w:val="18"/>
                <w:szCs w:val="18"/>
                <w:lang w:val="en"/>
              </w:rPr>
              <w:t xml:space="preserve"> as a vehicle for </w:t>
            </w:r>
            <w:r w:rsidR="009B4C9A">
              <w:rPr>
                <w:rFonts w:asciiTheme="minorHAnsi" w:eastAsia="Times New Roman" w:hAnsiTheme="minorHAnsi" w:cs="Times New Roman"/>
                <w:color w:val="333333"/>
                <w:sz w:val="18"/>
                <w:szCs w:val="18"/>
                <w:lang w:val="en"/>
              </w:rPr>
              <w:lastRenderedPageBreak/>
              <w:t>social change.</w:t>
            </w:r>
          </w:p>
        </w:tc>
        <w:tc>
          <w:tcPr>
            <w:tcW w:w="2079" w:type="dxa"/>
          </w:tcPr>
          <w:p w:rsidR="00E622E4" w:rsidRPr="009B4C9A" w:rsidRDefault="00E622E4" w:rsidP="003405AE">
            <w:pPr>
              <w:rPr>
                <w:rFonts w:asciiTheme="minorHAnsi" w:hAnsiTheme="minorHAnsi"/>
                <w:szCs w:val="24"/>
              </w:rPr>
            </w:pPr>
          </w:p>
        </w:tc>
        <w:tc>
          <w:tcPr>
            <w:tcW w:w="2050" w:type="dxa"/>
          </w:tcPr>
          <w:p w:rsidR="00E622E4" w:rsidRPr="009B4C9A" w:rsidRDefault="00E622E4" w:rsidP="003405AE">
            <w:pPr>
              <w:rPr>
                <w:rFonts w:asciiTheme="minorHAnsi" w:hAnsiTheme="minorHAnsi"/>
                <w:szCs w:val="24"/>
              </w:rPr>
            </w:pPr>
          </w:p>
        </w:tc>
      </w:tr>
      <w:tr w:rsidR="00E622E4" w:rsidRPr="009B4C9A" w:rsidTr="009B4C9A">
        <w:trPr>
          <w:trHeight w:val="797"/>
        </w:trPr>
        <w:tc>
          <w:tcPr>
            <w:tcW w:w="3078" w:type="dxa"/>
            <w:shd w:val="clear" w:color="auto" w:fill="FFFFFF" w:themeFill="background1"/>
          </w:tcPr>
          <w:p w:rsidR="00E622E4" w:rsidRPr="009B4C9A" w:rsidRDefault="00E622E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lastRenderedPageBreak/>
              <w:t>CH8.2 Analyze the influence of social issues on the work of contemporary First Nations, Métis, and Inuit artists, and share results.</w:t>
            </w:r>
          </w:p>
        </w:tc>
        <w:tc>
          <w:tcPr>
            <w:tcW w:w="5969" w:type="dxa"/>
          </w:tcPr>
          <w:p w:rsidR="003A37F4" w:rsidRPr="00107CFB" w:rsidRDefault="003A37F4" w:rsidP="009B4C9A">
            <w:pPr>
              <w:numPr>
                <w:ilvl w:val="0"/>
                <w:numId w:val="19"/>
              </w:numPr>
              <w:shd w:val="clear" w:color="auto" w:fill="FFFFFF"/>
              <w:spacing w:after="180"/>
              <w:ind w:left="252" w:hanging="252"/>
              <w:textAlignment w:val="top"/>
              <w:rPr>
                <w:rFonts w:asciiTheme="minorHAnsi" w:eastAsia="Times New Roman" w:hAnsiTheme="minorHAnsi" w:cs="Times New Roman"/>
                <w:color w:val="333333"/>
                <w:sz w:val="18"/>
                <w:szCs w:val="18"/>
                <w:highlight w:val="yellow"/>
                <w:lang w:val="en"/>
              </w:rPr>
            </w:pPr>
            <w:r w:rsidRPr="00107CFB">
              <w:rPr>
                <w:rFonts w:asciiTheme="minorHAnsi" w:eastAsia="Times New Roman" w:hAnsiTheme="minorHAnsi" w:cs="Times New Roman"/>
                <w:color w:val="333333"/>
                <w:sz w:val="18"/>
                <w:szCs w:val="18"/>
                <w:highlight w:val="yellow"/>
                <w:lang w:val="en"/>
              </w:rPr>
              <w:t xml:space="preserve">Research First Nations, Métis, and Inuit artists who use their art work to explore and comment on social issues (e.g., Susan </w:t>
            </w:r>
            <w:proofErr w:type="spellStart"/>
            <w:r w:rsidRPr="00107CFB">
              <w:rPr>
                <w:rFonts w:asciiTheme="minorHAnsi" w:eastAsia="Times New Roman" w:hAnsiTheme="minorHAnsi" w:cs="Times New Roman"/>
                <w:color w:val="333333"/>
                <w:sz w:val="18"/>
                <w:szCs w:val="18"/>
                <w:highlight w:val="yellow"/>
                <w:lang w:val="en"/>
              </w:rPr>
              <w:t>Aglukark</w:t>
            </w:r>
            <w:proofErr w:type="spellEnd"/>
            <w:r w:rsidRPr="00107CFB">
              <w:rPr>
                <w:rFonts w:asciiTheme="minorHAnsi" w:eastAsia="Times New Roman" w:hAnsiTheme="minorHAnsi" w:cs="Times New Roman"/>
                <w:color w:val="333333"/>
                <w:sz w:val="18"/>
                <w:szCs w:val="18"/>
                <w:highlight w:val="yellow"/>
                <w:lang w:val="en"/>
              </w:rPr>
              <w:t xml:space="preserve">, Edward </w:t>
            </w:r>
            <w:proofErr w:type="spellStart"/>
            <w:r w:rsidRPr="00107CFB">
              <w:rPr>
                <w:rFonts w:asciiTheme="minorHAnsi" w:eastAsia="Times New Roman" w:hAnsiTheme="minorHAnsi" w:cs="Times New Roman"/>
                <w:color w:val="333333"/>
                <w:sz w:val="18"/>
                <w:szCs w:val="18"/>
                <w:highlight w:val="yellow"/>
                <w:lang w:val="en"/>
              </w:rPr>
              <w:t>Poitras</w:t>
            </w:r>
            <w:proofErr w:type="spellEnd"/>
            <w:r w:rsidRPr="00107CFB">
              <w:rPr>
                <w:rFonts w:asciiTheme="minorHAnsi" w:eastAsia="Times New Roman" w:hAnsiTheme="minorHAnsi" w:cs="Times New Roman"/>
                <w:color w:val="333333"/>
                <w:sz w:val="18"/>
                <w:szCs w:val="18"/>
                <w:highlight w:val="yellow"/>
                <w:lang w:val="en"/>
              </w:rPr>
              <w:t>).</w:t>
            </w:r>
          </w:p>
          <w:p w:rsidR="003A37F4" w:rsidRPr="00107CFB" w:rsidRDefault="003A37F4" w:rsidP="009B4C9A">
            <w:pPr>
              <w:numPr>
                <w:ilvl w:val="0"/>
                <w:numId w:val="19"/>
              </w:numPr>
              <w:shd w:val="clear" w:color="auto" w:fill="FFFFFF"/>
              <w:spacing w:after="180"/>
              <w:ind w:left="252" w:hanging="252"/>
              <w:textAlignment w:val="top"/>
              <w:rPr>
                <w:rFonts w:asciiTheme="minorHAnsi" w:eastAsia="Times New Roman" w:hAnsiTheme="minorHAnsi" w:cs="Times New Roman"/>
                <w:color w:val="333333"/>
                <w:sz w:val="18"/>
                <w:szCs w:val="18"/>
                <w:highlight w:val="yellow"/>
                <w:lang w:val="en"/>
              </w:rPr>
            </w:pPr>
            <w:r w:rsidRPr="00107CFB">
              <w:rPr>
                <w:rFonts w:asciiTheme="minorHAnsi" w:eastAsia="Times New Roman" w:hAnsiTheme="minorHAnsi" w:cs="Times New Roman"/>
                <w:color w:val="333333"/>
                <w:sz w:val="18"/>
                <w:szCs w:val="18"/>
                <w:highlight w:val="yellow"/>
                <w:lang w:val="en"/>
              </w:rPr>
              <w:t>Identify social factors that influence First Nations, Métis, and Inuit artists, their work, and careers (e.g., typecasting of actors, limited access to venues and markets).</w:t>
            </w:r>
          </w:p>
          <w:p w:rsidR="003A37F4" w:rsidRPr="00107CFB" w:rsidRDefault="003A37F4" w:rsidP="009B4C9A">
            <w:pPr>
              <w:numPr>
                <w:ilvl w:val="0"/>
                <w:numId w:val="19"/>
              </w:numPr>
              <w:shd w:val="clear" w:color="auto" w:fill="FFFFFF"/>
              <w:spacing w:after="180"/>
              <w:ind w:left="252" w:hanging="252"/>
              <w:textAlignment w:val="top"/>
              <w:rPr>
                <w:rFonts w:asciiTheme="minorHAnsi" w:eastAsia="Times New Roman" w:hAnsiTheme="minorHAnsi" w:cs="Times New Roman"/>
                <w:color w:val="333333"/>
                <w:sz w:val="18"/>
                <w:szCs w:val="18"/>
                <w:highlight w:val="yellow"/>
                <w:lang w:val="en"/>
              </w:rPr>
            </w:pPr>
            <w:r w:rsidRPr="00107CFB">
              <w:rPr>
                <w:rFonts w:asciiTheme="minorHAnsi" w:eastAsia="Times New Roman" w:hAnsiTheme="minorHAnsi" w:cs="Times New Roman"/>
                <w:color w:val="333333"/>
                <w:sz w:val="18"/>
                <w:szCs w:val="18"/>
                <w:highlight w:val="yellow"/>
                <w:lang w:val="en"/>
              </w:rPr>
              <w:t>Investigate the work of artists that reflects a concern with historical events including Treaties and the impacts of colonization such as residential schools, racism, and marginalization.</w:t>
            </w:r>
          </w:p>
          <w:p w:rsidR="00E622E4" w:rsidRPr="009B4C9A" w:rsidRDefault="003A37F4" w:rsidP="009B4C9A">
            <w:pPr>
              <w:numPr>
                <w:ilvl w:val="0"/>
                <w:numId w:val="19"/>
              </w:numPr>
              <w:shd w:val="clear" w:color="auto" w:fill="FFFFFF"/>
              <w:spacing w:after="180"/>
              <w:ind w:left="252" w:hanging="252"/>
              <w:textAlignment w:val="top"/>
              <w:rPr>
                <w:rFonts w:asciiTheme="minorHAnsi" w:eastAsia="Times New Roman" w:hAnsiTheme="minorHAnsi" w:cs="Times New Roman"/>
                <w:color w:val="333333"/>
                <w:sz w:val="18"/>
                <w:szCs w:val="18"/>
                <w:lang w:val="en"/>
              </w:rPr>
            </w:pPr>
            <w:r w:rsidRPr="003A37F4">
              <w:rPr>
                <w:rFonts w:asciiTheme="minorHAnsi" w:eastAsia="Times New Roman" w:hAnsiTheme="minorHAnsi" w:cs="Times New Roman"/>
                <w:color w:val="333333"/>
                <w:sz w:val="18"/>
                <w:szCs w:val="18"/>
                <w:lang w:val="en"/>
              </w:rPr>
              <w:t>Create a plan to share the research findings with younger and older students and community members where possible (e.g., create a dance, drama, music perfo</w:t>
            </w:r>
            <w:r w:rsidR="009B4C9A" w:rsidRPr="009B4C9A">
              <w:rPr>
                <w:rFonts w:asciiTheme="minorHAnsi" w:eastAsia="Times New Roman" w:hAnsiTheme="minorHAnsi" w:cs="Times New Roman"/>
                <w:color w:val="333333"/>
                <w:sz w:val="18"/>
                <w:szCs w:val="18"/>
                <w:lang w:val="en"/>
              </w:rPr>
              <w:t>rmance, or visual installation)</w:t>
            </w:r>
          </w:p>
        </w:tc>
        <w:tc>
          <w:tcPr>
            <w:tcW w:w="2079" w:type="dxa"/>
          </w:tcPr>
          <w:p w:rsidR="00E622E4" w:rsidRDefault="0063511B" w:rsidP="003405AE">
            <w:pPr>
              <w:rPr>
                <w:rFonts w:asciiTheme="minorHAnsi" w:hAnsiTheme="minorHAnsi"/>
                <w:szCs w:val="24"/>
              </w:rPr>
            </w:pPr>
            <w:r>
              <w:rPr>
                <w:rFonts w:asciiTheme="minorHAnsi" w:hAnsiTheme="minorHAnsi"/>
                <w:szCs w:val="24"/>
              </w:rPr>
              <w:t>Gerald McMaster,</w:t>
            </w:r>
          </w:p>
          <w:p w:rsidR="0063511B" w:rsidRPr="009B4C9A" w:rsidRDefault="0063511B" w:rsidP="003405AE">
            <w:pPr>
              <w:rPr>
                <w:rFonts w:asciiTheme="minorHAnsi" w:hAnsiTheme="minorHAnsi"/>
                <w:szCs w:val="24"/>
              </w:rPr>
            </w:pPr>
            <w:r>
              <w:rPr>
                <w:rFonts w:asciiTheme="minorHAnsi" w:hAnsiTheme="minorHAnsi"/>
                <w:szCs w:val="24"/>
              </w:rPr>
              <w:t xml:space="preserve">Edward </w:t>
            </w:r>
            <w:proofErr w:type="spellStart"/>
            <w:r>
              <w:rPr>
                <w:rFonts w:asciiTheme="minorHAnsi" w:hAnsiTheme="minorHAnsi"/>
                <w:szCs w:val="24"/>
              </w:rPr>
              <w:t>Poitras</w:t>
            </w:r>
            <w:proofErr w:type="spellEnd"/>
            <w:r>
              <w:rPr>
                <w:rFonts w:asciiTheme="minorHAnsi" w:hAnsiTheme="minorHAnsi"/>
                <w:szCs w:val="24"/>
              </w:rPr>
              <w:t xml:space="preserve">, </w:t>
            </w:r>
            <w:proofErr w:type="spellStart"/>
            <w:r>
              <w:rPr>
                <w:rFonts w:asciiTheme="minorHAnsi" w:hAnsiTheme="minorHAnsi"/>
                <w:szCs w:val="24"/>
              </w:rPr>
              <w:t>Norval</w:t>
            </w:r>
            <w:proofErr w:type="spellEnd"/>
            <w:r>
              <w:rPr>
                <w:rFonts w:asciiTheme="minorHAnsi" w:hAnsiTheme="minorHAnsi"/>
                <w:szCs w:val="24"/>
              </w:rPr>
              <w:t xml:space="preserve"> </w:t>
            </w:r>
            <w:proofErr w:type="spellStart"/>
            <w:r>
              <w:rPr>
                <w:rFonts w:asciiTheme="minorHAnsi" w:hAnsiTheme="minorHAnsi"/>
                <w:szCs w:val="24"/>
              </w:rPr>
              <w:t>Morrisseau</w:t>
            </w:r>
            <w:proofErr w:type="spellEnd"/>
            <w:r>
              <w:rPr>
                <w:rFonts w:asciiTheme="minorHAnsi" w:hAnsiTheme="minorHAnsi"/>
                <w:szCs w:val="24"/>
              </w:rPr>
              <w:t>, Adrian Stimson,</w:t>
            </w:r>
          </w:p>
        </w:tc>
        <w:tc>
          <w:tcPr>
            <w:tcW w:w="2050" w:type="dxa"/>
          </w:tcPr>
          <w:p w:rsidR="00E622E4" w:rsidRPr="009B4C9A" w:rsidRDefault="0063511B" w:rsidP="003405AE">
            <w:pPr>
              <w:rPr>
                <w:rFonts w:asciiTheme="minorHAnsi" w:hAnsiTheme="minorHAnsi"/>
                <w:szCs w:val="24"/>
              </w:rPr>
            </w:pPr>
            <w:r>
              <w:rPr>
                <w:rFonts w:asciiTheme="minorHAnsi" w:hAnsiTheme="minorHAnsi"/>
                <w:szCs w:val="24"/>
              </w:rPr>
              <w:t>1,2,3,4,6</w:t>
            </w:r>
          </w:p>
        </w:tc>
      </w:tr>
      <w:tr w:rsidR="00E622E4" w:rsidRPr="009B4C9A" w:rsidTr="00E622E4">
        <w:trPr>
          <w:trHeight w:val="1008"/>
        </w:trPr>
        <w:tc>
          <w:tcPr>
            <w:tcW w:w="3078" w:type="dxa"/>
            <w:shd w:val="clear" w:color="auto" w:fill="FFFFFF" w:themeFill="background1"/>
          </w:tcPr>
          <w:p w:rsidR="00E622E4" w:rsidRPr="009B4C9A" w:rsidRDefault="00E622E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t>CH8.3 Demonstrate understanding of how contemporary artists use and incorporate new technology into their work.</w:t>
            </w:r>
          </w:p>
        </w:tc>
        <w:tc>
          <w:tcPr>
            <w:tcW w:w="5969" w:type="dxa"/>
          </w:tcPr>
          <w:p w:rsidR="003A37F4" w:rsidRPr="003A37F4" w:rsidRDefault="003A37F4" w:rsidP="009B4C9A">
            <w:pPr>
              <w:numPr>
                <w:ilvl w:val="0"/>
                <w:numId w:val="20"/>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3A37F4">
              <w:rPr>
                <w:rFonts w:asciiTheme="minorHAnsi" w:eastAsia="Times New Roman" w:hAnsiTheme="minorHAnsi" w:cs="Times New Roman"/>
                <w:color w:val="333333"/>
                <w:sz w:val="18"/>
                <w:szCs w:val="18"/>
                <w:lang w:val="en"/>
              </w:rPr>
              <w:t>Ask questions to initiate and develop inquiry into artists who use technology and incorporate technology into their work.</w:t>
            </w:r>
          </w:p>
          <w:p w:rsidR="00E622E4" w:rsidRPr="009B4C9A" w:rsidRDefault="003A37F4" w:rsidP="009B4C9A">
            <w:pPr>
              <w:numPr>
                <w:ilvl w:val="0"/>
                <w:numId w:val="20"/>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3A37F4">
              <w:rPr>
                <w:rFonts w:asciiTheme="minorHAnsi" w:eastAsia="Times New Roman" w:hAnsiTheme="minorHAnsi" w:cs="Times New Roman"/>
                <w:color w:val="333333"/>
                <w:sz w:val="18"/>
                <w:szCs w:val="18"/>
                <w:lang w:val="en"/>
              </w:rPr>
              <w:t xml:space="preserve">Describe the role of new technology in the creation and marketing of contemporary arts (e.g., innovative graphics programs, music editing software, </w:t>
            </w:r>
            <w:proofErr w:type="gramStart"/>
            <w:r w:rsidRPr="003A37F4">
              <w:rPr>
                <w:rFonts w:asciiTheme="minorHAnsi" w:eastAsia="Times New Roman" w:hAnsiTheme="minorHAnsi" w:cs="Times New Roman"/>
                <w:color w:val="333333"/>
                <w:sz w:val="18"/>
                <w:szCs w:val="18"/>
                <w:lang w:val="en"/>
              </w:rPr>
              <w:t>social</w:t>
            </w:r>
            <w:proofErr w:type="gramEnd"/>
            <w:r w:rsidRPr="003A37F4">
              <w:rPr>
                <w:rFonts w:asciiTheme="minorHAnsi" w:eastAsia="Times New Roman" w:hAnsiTheme="minorHAnsi" w:cs="Times New Roman"/>
                <w:color w:val="333333"/>
                <w:sz w:val="18"/>
                <w:szCs w:val="18"/>
                <w:lang w:val="en"/>
              </w:rPr>
              <w:t xml:space="preserve"> networking sites).</w:t>
            </w:r>
          </w:p>
        </w:tc>
        <w:tc>
          <w:tcPr>
            <w:tcW w:w="2079" w:type="dxa"/>
          </w:tcPr>
          <w:p w:rsidR="00E622E4" w:rsidRPr="009B4C9A" w:rsidRDefault="00E622E4" w:rsidP="003405AE">
            <w:pPr>
              <w:rPr>
                <w:rFonts w:asciiTheme="minorHAnsi" w:hAnsiTheme="minorHAnsi"/>
                <w:szCs w:val="24"/>
              </w:rPr>
            </w:pPr>
          </w:p>
        </w:tc>
        <w:tc>
          <w:tcPr>
            <w:tcW w:w="2050" w:type="dxa"/>
          </w:tcPr>
          <w:p w:rsidR="00E622E4" w:rsidRPr="009B4C9A" w:rsidRDefault="00E622E4" w:rsidP="003405AE">
            <w:pPr>
              <w:rPr>
                <w:rFonts w:asciiTheme="minorHAnsi" w:hAnsiTheme="minorHAnsi"/>
                <w:szCs w:val="24"/>
              </w:rPr>
            </w:pPr>
          </w:p>
        </w:tc>
      </w:tr>
      <w:tr w:rsidR="003A37F4" w:rsidRPr="009B4C9A" w:rsidTr="003A37F4">
        <w:trPr>
          <w:trHeight w:val="1008"/>
        </w:trPr>
        <w:tc>
          <w:tcPr>
            <w:tcW w:w="3078" w:type="dxa"/>
            <w:shd w:val="clear" w:color="auto" w:fill="FFFFFF" w:themeFill="background1"/>
          </w:tcPr>
          <w:p w:rsidR="003A37F4" w:rsidRPr="009B4C9A" w:rsidRDefault="003A37F4" w:rsidP="00B80D75">
            <w:pPr>
              <w:autoSpaceDE w:val="0"/>
              <w:autoSpaceDN w:val="0"/>
              <w:adjustRightInd w:val="0"/>
              <w:rPr>
                <w:rFonts w:asciiTheme="minorHAnsi" w:hAnsiTheme="minorHAnsi" w:cs="Myriad Pro Light"/>
                <w:color w:val="000000"/>
                <w:szCs w:val="24"/>
              </w:rPr>
            </w:pPr>
            <w:r w:rsidRPr="009B4C9A">
              <w:rPr>
                <w:rFonts w:asciiTheme="minorHAnsi" w:hAnsiTheme="minorHAnsi" w:cs="Myriad Pro Light"/>
                <w:bCs/>
                <w:iCs/>
                <w:color w:val="000000"/>
                <w:szCs w:val="24"/>
              </w:rPr>
              <w:t>CH8.4 Examine and respond to the work of artists who incorporate more than one art form in their work (e.g., combining poetry and music).</w:t>
            </w:r>
          </w:p>
        </w:tc>
        <w:tc>
          <w:tcPr>
            <w:tcW w:w="5969" w:type="dxa"/>
          </w:tcPr>
          <w:p w:rsidR="003A37F4" w:rsidRPr="009B4C9A" w:rsidRDefault="003A37F4" w:rsidP="009B4C9A">
            <w:pPr>
              <w:numPr>
                <w:ilvl w:val="0"/>
                <w:numId w:val="21"/>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3A37F4">
              <w:rPr>
                <w:rFonts w:asciiTheme="minorHAnsi" w:eastAsia="Times New Roman" w:hAnsiTheme="minorHAnsi" w:cs="Times New Roman"/>
                <w:color w:val="333333"/>
                <w:sz w:val="18"/>
                <w:szCs w:val="18"/>
                <w:lang w:val="en"/>
              </w:rPr>
              <w:t>Examine and discuss various interdisciplinary arts expressions (i.e., using two or more disciplines in the work).</w:t>
            </w:r>
          </w:p>
          <w:p w:rsidR="003A37F4" w:rsidRPr="009B4C9A" w:rsidRDefault="003A37F4" w:rsidP="009B4C9A">
            <w:pPr>
              <w:numPr>
                <w:ilvl w:val="0"/>
                <w:numId w:val="21"/>
              </w:numPr>
              <w:shd w:val="clear" w:color="auto" w:fill="FFFFFF"/>
              <w:spacing w:after="180"/>
              <w:ind w:left="342"/>
              <w:textAlignment w:val="top"/>
              <w:rPr>
                <w:rFonts w:asciiTheme="minorHAnsi" w:eastAsia="Times New Roman" w:hAnsiTheme="minorHAnsi" w:cs="Times New Roman"/>
                <w:color w:val="333333"/>
                <w:sz w:val="18"/>
                <w:szCs w:val="18"/>
                <w:lang w:val="en"/>
              </w:rPr>
            </w:pPr>
            <w:r w:rsidRPr="003A37F4">
              <w:rPr>
                <w:rFonts w:asciiTheme="minorHAnsi" w:eastAsia="Times New Roman" w:hAnsiTheme="minorHAnsi" w:cs="Times New Roman"/>
                <w:color w:val="333333"/>
                <w:sz w:val="18"/>
                <w:szCs w:val="18"/>
                <w:lang w:val="en"/>
              </w:rPr>
              <w:t>Collaborate with others to create interdisciplinary work that addresses issues of social justice and/or other topics of interest to youth (e.g., relationships, body image, racism, sustainability).</w:t>
            </w:r>
          </w:p>
        </w:tc>
        <w:tc>
          <w:tcPr>
            <w:tcW w:w="2079" w:type="dxa"/>
          </w:tcPr>
          <w:p w:rsidR="003A37F4" w:rsidRPr="009B4C9A" w:rsidRDefault="003A37F4" w:rsidP="003A37F4">
            <w:pPr>
              <w:shd w:val="clear" w:color="auto" w:fill="FFFFFF"/>
              <w:spacing w:after="180"/>
              <w:ind w:left="480"/>
              <w:textAlignment w:val="top"/>
              <w:rPr>
                <w:rFonts w:asciiTheme="minorHAnsi" w:eastAsia="Times New Roman" w:hAnsiTheme="minorHAnsi" w:cs="Times New Roman"/>
                <w:color w:val="333333"/>
                <w:sz w:val="18"/>
                <w:szCs w:val="18"/>
                <w:lang w:val="en"/>
              </w:rPr>
            </w:pPr>
          </w:p>
        </w:tc>
        <w:tc>
          <w:tcPr>
            <w:tcW w:w="2050" w:type="dxa"/>
          </w:tcPr>
          <w:p w:rsidR="003A37F4" w:rsidRPr="009B4C9A" w:rsidRDefault="003A37F4" w:rsidP="003405AE">
            <w:pPr>
              <w:rPr>
                <w:rFonts w:asciiTheme="minorHAnsi" w:hAnsiTheme="minorHAnsi"/>
                <w:szCs w:val="24"/>
              </w:rPr>
            </w:pPr>
          </w:p>
        </w:tc>
      </w:tr>
    </w:tbl>
    <w:p w:rsidR="00CD2453" w:rsidRPr="009B4C9A" w:rsidRDefault="00CD2453" w:rsidP="00061822">
      <w:pPr>
        <w:rPr>
          <w:rFonts w:asciiTheme="minorHAnsi" w:hAnsiTheme="minorHAnsi"/>
          <w:szCs w:val="24"/>
        </w:rPr>
      </w:pPr>
    </w:p>
    <w:sectPr w:rsidR="00CD2453" w:rsidRPr="009B4C9A" w:rsidSect="00061822">
      <w:headerReference w:type="default" r:id="rId8"/>
      <w:pgSz w:w="15840" w:h="12240" w:orient="landscape"/>
      <w:pgMar w:top="1152"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FA" w:rsidRDefault="006902FA" w:rsidP="00C54F61">
      <w:pPr>
        <w:spacing w:after="0" w:line="240" w:lineRule="auto"/>
      </w:pPr>
      <w:r>
        <w:separator/>
      </w:r>
    </w:p>
  </w:endnote>
  <w:endnote w:type="continuationSeparator" w:id="0">
    <w:p w:rsidR="006902FA" w:rsidRDefault="006902FA" w:rsidP="00C5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FA" w:rsidRDefault="006902FA" w:rsidP="00C54F61">
      <w:pPr>
        <w:spacing w:after="0" w:line="240" w:lineRule="auto"/>
      </w:pPr>
      <w:r>
        <w:separator/>
      </w:r>
    </w:p>
  </w:footnote>
  <w:footnote w:type="continuationSeparator" w:id="0">
    <w:p w:rsidR="006902FA" w:rsidRDefault="006902FA" w:rsidP="00C54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61" w:rsidRPr="00C54F61" w:rsidRDefault="001373B3">
    <w:pPr>
      <w:pStyle w:val="Header"/>
      <w:rPr>
        <w:b/>
        <w:sz w:val="28"/>
        <w:szCs w:val="28"/>
      </w:rPr>
    </w:pPr>
    <w:r>
      <w:rPr>
        <w:b/>
        <w:sz w:val="28"/>
        <w:szCs w:val="28"/>
      </w:rPr>
      <w:t>G</w:t>
    </w:r>
    <w:r w:rsidR="005E24F4">
      <w:rPr>
        <w:b/>
        <w:sz w:val="28"/>
        <w:szCs w:val="28"/>
      </w:rPr>
      <w:t xml:space="preserve">rade </w:t>
    </w:r>
    <w:r w:rsidR="005C1C3F">
      <w:rPr>
        <w:b/>
        <w:sz w:val="28"/>
        <w:szCs w:val="28"/>
      </w:rPr>
      <w:t>8</w:t>
    </w:r>
    <w:r w:rsidR="00EE0587">
      <w:rPr>
        <w:b/>
        <w:sz w:val="28"/>
        <w:szCs w:val="28"/>
      </w:rPr>
      <w:t xml:space="preserve"> Arts Education</w:t>
    </w:r>
    <w:r w:rsidR="002F1F61">
      <w:rPr>
        <w:b/>
        <w:sz w:val="28"/>
        <w:szCs w:val="28"/>
      </w:rPr>
      <w:t xml:space="preserve"> Focus: Social Issues</w:t>
    </w:r>
  </w:p>
  <w:p w:rsidR="00C54F61" w:rsidRDefault="00C54F61">
    <w:pPr>
      <w:pStyle w:val="Header"/>
    </w:pPr>
  </w:p>
  <w:p w:rsidR="00C54F61" w:rsidRPr="00C54F61" w:rsidRDefault="00C54F61" w:rsidP="00C54F61">
    <w:pPr>
      <w:pStyle w:val="Header"/>
      <w:tabs>
        <w:tab w:val="left" w:pos="6480"/>
      </w:tabs>
      <w:rPr>
        <w:b/>
      </w:rPr>
    </w:pPr>
    <w:r w:rsidRPr="00C54F61">
      <w:rPr>
        <w:b/>
      </w:rPr>
      <w:t>Outcome</w:t>
    </w:r>
    <w:r w:rsidRPr="00C54F61">
      <w:rPr>
        <w:b/>
      </w:rPr>
      <w:tab/>
    </w:r>
    <w:r w:rsidRPr="00C54F61">
      <w:rPr>
        <w:b/>
      </w:rPr>
      <w:tab/>
      <w:t>Treaty Education Content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4C0"/>
    <w:multiLevelType w:val="multilevel"/>
    <w:tmpl w:val="5630E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E992BF8"/>
    <w:multiLevelType w:val="multilevel"/>
    <w:tmpl w:val="271481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05E0810"/>
    <w:multiLevelType w:val="multilevel"/>
    <w:tmpl w:val="DFC62F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95214D9"/>
    <w:multiLevelType w:val="multilevel"/>
    <w:tmpl w:val="1DDCD5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BF06F4F"/>
    <w:multiLevelType w:val="multilevel"/>
    <w:tmpl w:val="FD541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1E20B1E"/>
    <w:multiLevelType w:val="multilevel"/>
    <w:tmpl w:val="67C2EB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66C35CB"/>
    <w:multiLevelType w:val="multilevel"/>
    <w:tmpl w:val="E14CB52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6FB1817"/>
    <w:multiLevelType w:val="multilevel"/>
    <w:tmpl w:val="C7EC1F2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A8D2D22"/>
    <w:multiLevelType w:val="multilevel"/>
    <w:tmpl w:val="35B85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6CD186E"/>
    <w:multiLevelType w:val="multilevel"/>
    <w:tmpl w:val="F926B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8BC3C48"/>
    <w:multiLevelType w:val="multilevel"/>
    <w:tmpl w:val="A6F6D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CC46678"/>
    <w:multiLevelType w:val="multilevel"/>
    <w:tmpl w:val="91F25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D327346"/>
    <w:multiLevelType w:val="hybridMultilevel"/>
    <w:tmpl w:val="3698C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F5159A2"/>
    <w:multiLevelType w:val="multilevel"/>
    <w:tmpl w:val="EF64984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35838C9"/>
    <w:multiLevelType w:val="multilevel"/>
    <w:tmpl w:val="5F4EA7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8F34727"/>
    <w:multiLevelType w:val="multilevel"/>
    <w:tmpl w:val="F1D4E1A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2EC7FC6"/>
    <w:multiLevelType w:val="multilevel"/>
    <w:tmpl w:val="578AC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4AE5383"/>
    <w:multiLevelType w:val="multilevel"/>
    <w:tmpl w:val="2A705A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7BD2E7D"/>
    <w:multiLevelType w:val="multilevel"/>
    <w:tmpl w:val="759C6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60B06CA"/>
    <w:multiLevelType w:val="multilevel"/>
    <w:tmpl w:val="2D404F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7CF3FE5"/>
    <w:multiLevelType w:val="hybridMultilevel"/>
    <w:tmpl w:val="C97AC1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7"/>
  </w:num>
  <w:num w:numId="4">
    <w:abstractNumId w:val="8"/>
  </w:num>
  <w:num w:numId="5">
    <w:abstractNumId w:val="10"/>
  </w:num>
  <w:num w:numId="6">
    <w:abstractNumId w:val="4"/>
  </w:num>
  <w:num w:numId="7">
    <w:abstractNumId w:val="18"/>
  </w:num>
  <w:num w:numId="8">
    <w:abstractNumId w:val="13"/>
  </w:num>
  <w:num w:numId="9">
    <w:abstractNumId w:val="0"/>
  </w:num>
  <w:num w:numId="10">
    <w:abstractNumId w:val="15"/>
  </w:num>
  <w:num w:numId="11">
    <w:abstractNumId w:val="19"/>
  </w:num>
  <w:num w:numId="12">
    <w:abstractNumId w:val="6"/>
  </w:num>
  <w:num w:numId="13">
    <w:abstractNumId w:val="16"/>
  </w:num>
  <w:num w:numId="14">
    <w:abstractNumId w:val="3"/>
  </w:num>
  <w:num w:numId="15">
    <w:abstractNumId w:val="1"/>
  </w:num>
  <w:num w:numId="16">
    <w:abstractNumId w:val="9"/>
  </w:num>
  <w:num w:numId="17">
    <w:abstractNumId w:val="14"/>
  </w:num>
  <w:num w:numId="18">
    <w:abstractNumId w:val="17"/>
  </w:num>
  <w:num w:numId="19">
    <w:abstractNumId w:val="2"/>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53"/>
    <w:rsid w:val="0000795E"/>
    <w:rsid w:val="0004671B"/>
    <w:rsid w:val="00061822"/>
    <w:rsid w:val="000B7C4E"/>
    <w:rsid w:val="00107CFB"/>
    <w:rsid w:val="00112C36"/>
    <w:rsid w:val="001373B3"/>
    <w:rsid w:val="001674AA"/>
    <w:rsid w:val="00171978"/>
    <w:rsid w:val="0018434C"/>
    <w:rsid w:val="00196AC2"/>
    <w:rsid w:val="001E207B"/>
    <w:rsid w:val="002035D4"/>
    <w:rsid w:val="00227E58"/>
    <w:rsid w:val="00237253"/>
    <w:rsid w:val="00243530"/>
    <w:rsid w:val="00284B9E"/>
    <w:rsid w:val="002E3C4D"/>
    <w:rsid w:val="002F1F61"/>
    <w:rsid w:val="003405AE"/>
    <w:rsid w:val="00367E3F"/>
    <w:rsid w:val="003A37F4"/>
    <w:rsid w:val="003A6815"/>
    <w:rsid w:val="003E3623"/>
    <w:rsid w:val="003F2B59"/>
    <w:rsid w:val="004212AD"/>
    <w:rsid w:val="00472182"/>
    <w:rsid w:val="00481430"/>
    <w:rsid w:val="005157C2"/>
    <w:rsid w:val="0058187F"/>
    <w:rsid w:val="00582FE0"/>
    <w:rsid w:val="005C1C3F"/>
    <w:rsid w:val="005E24F4"/>
    <w:rsid w:val="005E4C96"/>
    <w:rsid w:val="006309A1"/>
    <w:rsid w:val="0063511B"/>
    <w:rsid w:val="006536FF"/>
    <w:rsid w:val="00682CFF"/>
    <w:rsid w:val="006902FA"/>
    <w:rsid w:val="007104AD"/>
    <w:rsid w:val="0071745F"/>
    <w:rsid w:val="007A7AFF"/>
    <w:rsid w:val="00805A0E"/>
    <w:rsid w:val="00841C3E"/>
    <w:rsid w:val="0084607F"/>
    <w:rsid w:val="008E123D"/>
    <w:rsid w:val="00907433"/>
    <w:rsid w:val="00907F11"/>
    <w:rsid w:val="009834D3"/>
    <w:rsid w:val="009B4C9A"/>
    <w:rsid w:val="009C0034"/>
    <w:rsid w:val="009E1060"/>
    <w:rsid w:val="00A56F1A"/>
    <w:rsid w:val="00B80D75"/>
    <w:rsid w:val="00BB5F6A"/>
    <w:rsid w:val="00BE4807"/>
    <w:rsid w:val="00C54F61"/>
    <w:rsid w:val="00C6214B"/>
    <w:rsid w:val="00CD2453"/>
    <w:rsid w:val="00CE59FF"/>
    <w:rsid w:val="00D17918"/>
    <w:rsid w:val="00D44B04"/>
    <w:rsid w:val="00DB2CE7"/>
    <w:rsid w:val="00DD1B67"/>
    <w:rsid w:val="00DE0CE5"/>
    <w:rsid w:val="00E622E4"/>
    <w:rsid w:val="00EE0587"/>
    <w:rsid w:val="00EE4389"/>
    <w:rsid w:val="00EF6BA6"/>
    <w:rsid w:val="00F04D0B"/>
    <w:rsid w:val="00F2071D"/>
    <w:rsid w:val="00F41888"/>
    <w:rsid w:val="00FB0F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F61"/>
  </w:style>
  <w:style w:type="paragraph" w:styleId="Footer">
    <w:name w:val="footer"/>
    <w:basedOn w:val="Normal"/>
    <w:link w:val="FooterChar"/>
    <w:uiPriority w:val="99"/>
    <w:unhideWhenUsed/>
    <w:rsid w:val="00C54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61"/>
  </w:style>
  <w:style w:type="paragraph" w:styleId="BalloonText">
    <w:name w:val="Balloon Text"/>
    <w:basedOn w:val="Normal"/>
    <w:link w:val="BalloonTextChar"/>
    <w:uiPriority w:val="99"/>
    <w:semiHidden/>
    <w:unhideWhenUsed/>
    <w:rsid w:val="00C54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61"/>
    <w:rPr>
      <w:rFonts w:ascii="Tahoma" w:hAnsi="Tahoma" w:cs="Tahoma"/>
      <w:sz w:val="16"/>
      <w:szCs w:val="16"/>
    </w:rPr>
  </w:style>
  <w:style w:type="paragraph" w:customStyle="1" w:styleId="Pa5">
    <w:name w:val="Pa5"/>
    <w:basedOn w:val="Normal"/>
    <w:next w:val="Normal"/>
    <w:uiPriority w:val="99"/>
    <w:rsid w:val="0058187F"/>
    <w:pPr>
      <w:autoSpaceDE w:val="0"/>
      <w:autoSpaceDN w:val="0"/>
      <w:adjustRightInd w:val="0"/>
      <w:spacing w:after="0" w:line="221" w:lineRule="atLeast"/>
    </w:pPr>
    <w:rPr>
      <w:rFonts w:ascii="Myriad Pro" w:hAnsi="Myriad Pro"/>
      <w:szCs w:val="24"/>
    </w:rPr>
  </w:style>
  <w:style w:type="paragraph" w:customStyle="1" w:styleId="Pa17">
    <w:name w:val="Pa17"/>
    <w:basedOn w:val="Normal"/>
    <w:next w:val="Normal"/>
    <w:uiPriority w:val="99"/>
    <w:rsid w:val="0058187F"/>
    <w:pPr>
      <w:autoSpaceDE w:val="0"/>
      <w:autoSpaceDN w:val="0"/>
      <w:adjustRightInd w:val="0"/>
      <w:spacing w:after="0" w:line="241" w:lineRule="atLeast"/>
    </w:pPr>
    <w:rPr>
      <w:rFonts w:ascii="Myriad Pro" w:hAnsi="Myriad Pro"/>
      <w:szCs w:val="24"/>
    </w:rPr>
  </w:style>
  <w:style w:type="paragraph" w:customStyle="1" w:styleId="Pa4">
    <w:name w:val="Pa4"/>
    <w:basedOn w:val="Normal"/>
    <w:next w:val="Normal"/>
    <w:uiPriority w:val="99"/>
    <w:rsid w:val="0058187F"/>
    <w:pPr>
      <w:autoSpaceDE w:val="0"/>
      <w:autoSpaceDN w:val="0"/>
      <w:adjustRightInd w:val="0"/>
      <w:spacing w:after="0" w:line="221" w:lineRule="atLeast"/>
    </w:pPr>
    <w:rPr>
      <w:rFonts w:ascii="Myriad Pro" w:hAnsi="Myriad Pro"/>
      <w:szCs w:val="24"/>
    </w:rPr>
  </w:style>
  <w:style w:type="paragraph" w:customStyle="1" w:styleId="Pa11">
    <w:name w:val="Pa11"/>
    <w:basedOn w:val="Normal"/>
    <w:next w:val="Normal"/>
    <w:uiPriority w:val="99"/>
    <w:rsid w:val="0058187F"/>
    <w:pPr>
      <w:autoSpaceDE w:val="0"/>
      <w:autoSpaceDN w:val="0"/>
      <w:adjustRightInd w:val="0"/>
      <w:spacing w:after="0" w:line="221" w:lineRule="atLeast"/>
    </w:pPr>
    <w:rPr>
      <w:rFonts w:ascii="Myriad Pro" w:hAnsi="Myriad Pro"/>
      <w:szCs w:val="24"/>
    </w:rPr>
  </w:style>
  <w:style w:type="character" w:customStyle="1" w:styleId="A6">
    <w:name w:val="A6"/>
    <w:uiPriority w:val="99"/>
    <w:rsid w:val="0058187F"/>
    <w:rPr>
      <w:rFonts w:cs="Myriad Pro"/>
      <w:color w:val="000000"/>
      <w:sz w:val="22"/>
      <w:szCs w:val="22"/>
    </w:rPr>
  </w:style>
  <w:style w:type="paragraph" w:customStyle="1" w:styleId="Pa20">
    <w:name w:val="Pa20"/>
    <w:basedOn w:val="Normal"/>
    <w:next w:val="Normal"/>
    <w:uiPriority w:val="99"/>
    <w:rsid w:val="0004671B"/>
    <w:pPr>
      <w:autoSpaceDE w:val="0"/>
      <w:autoSpaceDN w:val="0"/>
      <w:adjustRightInd w:val="0"/>
      <w:spacing w:after="0" w:line="241" w:lineRule="atLeast"/>
    </w:pPr>
    <w:rPr>
      <w:rFonts w:ascii="Myriad Pro" w:hAnsi="Myriad Pro"/>
      <w:szCs w:val="24"/>
    </w:rPr>
  </w:style>
  <w:style w:type="paragraph" w:customStyle="1" w:styleId="Pa6">
    <w:name w:val="Pa6"/>
    <w:basedOn w:val="Normal"/>
    <w:next w:val="Normal"/>
    <w:uiPriority w:val="99"/>
    <w:rsid w:val="0004671B"/>
    <w:pPr>
      <w:autoSpaceDE w:val="0"/>
      <w:autoSpaceDN w:val="0"/>
      <w:adjustRightInd w:val="0"/>
      <w:spacing w:after="0" w:line="221" w:lineRule="atLeast"/>
    </w:pPr>
    <w:rPr>
      <w:rFonts w:ascii="Myriad Pro" w:hAnsi="Myriad Pro"/>
      <w:szCs w:val="24"/>
    </w:rPr>
  </w:style>
  <w:style w:type="paragraph" w:customStyle="1" w:styleId="Pa1">
    <w:name w:val="Pa1"/>
    <w:basedOn w:val="Normal"/>
    <w:next w:val="Normal"/>
    <w:uiPriority w:val="99"/>
    <w:rsid w:val="00C6214B"/>
    <w:pPr>
      <w:autoSpaceDE w:val="0"/>
      <w:autoSpaceDN w:val="0"/>
      <w:adjustRightInd w:val="0"/>
      <w:spacing w:after="0" w:line="221" w:lineRule="atLeast"/>
    </w:pPr>
    <w:rPr>
      <w:rFonts w:ascii="Myriad Pro" w:hAnsi="Myriad Pro"/>
      <w:szCs w:val="24"/>
    </w:rPr>
  </w:style>
  <w:style w:type="paragraph" w:customStyle="1" w:styleId="Default">
    <w:name w:val="Default"/>
    <w:rsid w:val="00C6214B"/>
    <w:pPr>
      <w:autoSpaceDE w:val="0"/>
      <w:autoSpaceDN w:val="0"/>
      <w:adjustRightInd w:val="0"/>
      <w:spacing w:after="0" w:line="240" w:lineRule="auto"/>
    </w:pPr>
    <w:rPr>
      <w:rFonts w:ascii="Myriad Pro" w:hAnsi="Myriad Pro" w:cs="Myriad Pro"/>
      <w:color w:val="000000"/>
      <w:szCs w:val="24"/>
    </w:rPr>
  </w:style>
  <w:style w:type="paragraph" w:customStyle="1" w:styleId="Pa27">
    <w:name w:val="Pa27"/>
    <w:basedOn w:val="Default"/>
    <w:next w:val="Default"/>
    <w:uiPriority w:val="99"/>
    <w:rsid w:val="00F2071D"/>
    <w:pPr>
      <w:spacing w:line="241" w:lineRule="atLeast"/>
    </w:pPr>
    <w:rPr>
      <w:rFonts w:cstheme="minorBidi"/>
      <w:color w:val="auto"/>
    </w:rPr>
  </w:style>
  <w:style w:type="paragraph" w:customStyle="1" w:styleId="Pa25">
    <w:name w:val="Pa25"/>
    <w:basedOn w:val="Default"/>
    <w:next w:val="Default"/>
    <w:uiPriority w:val="99"/>
    <w:rsid w:val="001E207B"/>
    <w:pPr>
      <w:spacing w:line="241" w:lineRule="atLeast"/>
    </w:pPr>
    <w:rPr>
      <w:rFonts w:cstheme="minorBidi"/>
      <w:color w:val="auto"/>
    </w:rPr>
  </w:style>
  <w:style w:type="paragraph" w:customStyle="1" w:styleId="Pa18">
    <w:name w:val="Pa18"/>
    <w:basedOn w:val="Default"/>
    <w:next w:val="Default"/>
    <w:uiPriority w:val="99"/>
    <w:rsid w:val="00DB2CE7"/>
    <w:pPr>
      <w:spacing w:line="241" w:lineRule="atLeast"/>
    </w:pPr>
    <w:rPr>
      <w:rFonts w:cstheme="minorBidi"/>
      <w:color w:val="auto"/>
    </w:rPr>
  </w:style>
  <w:style w:type="paragraph" w:styleId="NormalWeb">
    <w:name w:val="Normal (Web)"/>
    <w:basedOn w:val="Normal"/>
    <w:uiPriority w:val="99"/>
    <w:unhideWhenUsed/>
    <w:rsid w:val="00E622E4"/>
    <w:pPr>
      <w:spacing w:after="180" w:line="240" w:lineRule="auto"/>
    </w:pPr>
    <w:rPr>
      <w:rFonts w:ascii="Times New Roman" w:eastAsia="Times New Roman" w:hAnsi="Times New Roman" w:cs="Times New Roman"/>
      <w:color w:val="333333"/>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F61"/>
  </w:style>
  <w:style w:type="paragraph" w:styleId="Footer">
    <w:name w:val="footer"/>
    <w:basedOn w:val="Normal"/>
    <w:link w:val="FooterChar"/>
    <w:uiPriority w:val="99"/>
    <w:unhideWhenUsed/>
    <w:rsid w:val="00C54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61"/>
  </w:style>
  <w:style w:type="paragraph" w:styleId="BalloonText">
    <w:name w:val="Balloon Text"/>
    <w:basedOn w:val="Normal"/>
    <w:link w:val="BalloonTextChar"/>
    <w:uiPriority w:val="99"/>
    <w:semiHidden/>
    <w:unhideWhenUsed/>
    <w:rsid w:val="00C54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61"/>
    <w:rPr>
      <w:rFonts w:ascii="Tahoma" w:hAnsi="Tahoma" w:cs="Tahoma"/>
      <w:sz w:val="16"/>
      <w:szCs w:val="16"/>
    </w:rPr>
  </w:style>
  <w:style w:type="paragraph" w:customStyle="1" w:styleId="Pa5">
    <w:name w:val="Pa5"/>
    <w:basedOn w:val="Normal"/>
    <w:next w:val="Normal"/>
    <w:uiPriority w:val="99"/>
    <w:rsid w:val="0058187F"/>
    <w:pPr>
      <w:autoSpaceDE w:val="0"/>
      <w:autoSpaceDN w:val="0"/>
      <w:adjustRightInd w:val="0"/>
      <w:spacing w:after="0" w:line="221" w:lineRule="atLeast"/>
    </w:pPr>
    <w:rPr>
      <w:rFonts w:ascii="Myriad Pro" w:hAnsi="Myriad Pro"/>
      <w:szCs w:val="24"/>
    </w:rPr>
  </w:style>
  <w:style w:type="paragraph" w:customStyle="1" w:styleId="Pa17">
    <w:name w:val="Pa17"/>
    <w:basedOn w:val="Normal"/>
    <w:next w:val="Normal"/>
    <w:uiPriority w:val="99"/>
    <w:rsid w:val="0058187F"/>
    <w:pPr>
      <w:autoSpaceDE w:val="0"/>
      <w:autoSpaceDN w:val="0"/>
      <w:adjustRightInd w:val="0"/>
      <w:spacing w:after="0" w:line="241" w:lineRule="atLeast"/>
    </w:pPr>
    <w:rPr>
      <w:rFonts w:ascii="Myriad Pro" w:hAnsi="Myriad Pro"/>
      <w:szCs w:val="24"/>
    </w:rPr>
  </w:style>
  <w:style w:type="paragraph" w:customStyle="1" w:styleId="Pa4">
    <w:name w:val="Pa4"/>
    <w:basedOn w:val="Normal"/>
    <w:next w:val="Normal"/>
    <w:uiPriority w:val="99"/>
    <w:rsid w:val="0058187F"/>
    <w:pPr>
      <w:autoSpaceDE w:val="0"/>
      <w:autoSpaceDN w:val="0"/>
      <w:adjustRightInd w:val="0"/>
      <w:spacing w:after="0" w:line="221" w:lineRule="atLeast"/>
    </w:pPr>
    <w:rPr>
      <w:rFonts w:ascii="Myriad Pro" w:hAnsi="Myriad Pro"/>
      <w:szCs w:val="24"/>
    </w:rPr>
  </w:style>
  <w:style w:type="paragraph" w:customStyle="1" w:styleId="Pa11">
    <w:name w:val="Pa11"/>
    <w:basedOn w:val="Normal"/>
    <w:next w:val="Normal"/>
    <w:uiPriority w:val="99"/>
    <w:rsid w:val="0058187F"/>
    <w:pPr>
      <w:autoSpaceDE w:val="0"/>
      <w:autoSpaceDN w:val="0"/>
      <w:adjustRightInd w:val="0"/>
      <w:spacing w:after="0" w:line="221" w:lineRule="atLeast"/>
    </w:pPr>
    <w:rPr>
      <w:rFonts w:ascii="Myriad Pro" w:hAnsi="Myriad Pro"/>
      <w:szCs w:val="24"/>
    </w:rPr>
  </w:style>
  <w:style w:type="character" w:customStyle="1" w:styleId="A6">
    <w:name w:val="A6"/>
    <w:uiPriority w:val="99"/>
    <w:rsid w:val="0058187F"/>
    <w:rPr>
      <w:rFonts w:cs="Myriad Pro"/>
      <w:color w:val="000000"/>
      <w:sz w:val="22"/>
      <w:szCs w:val="22"/>
    </w:rPr>
  </w:style>
  <w:style w:type="paragraph" w:customStyle="1" w:styleId="Pa20">
    <w:name w:val="Pa20"/>
    <w:basedOn w:val="Normal"/>
    <w:next w:val="Normal"/>
    <w:uiPriority w:val="99"/>
    <w:rsid w:val="0004671B"/>
    <w:pPr>
      <w:autoSpaceDE w:val="0"/>
      <w:autoSpaceDN w:val="0"/>
      <w:adjustRightInd w:val="0"/>
      <w:spacing w:after="0" w:line="241" w:lineRule="atLeast"/>
    </w:pPr>
    <w:rPr>
      <w:rFonts w:ascii="Myriad Pro" w:hAnsi="Myriad Pro"/>
      <w:szCs w:val="24"/>
    </w:rPr>
  </w:style>
  <w:style w:type="paragraph" w:customStyle="1" w:styleId="Pa6">
    <w:name w:val="Pa6"/>
    <w:basedOn w:val="Normal"/>
    <w:next w:val="Normal"/>
    <w:uiPriority w:val="99"/>
    <w:rsid w:val="0004671B"/>
    <w:pPr>
      <w:autoSpaceDE w:val="0"/>
      <w:autoSpaceDN w:val="0"/>
      <w:adjustRightInd w:val="0"/>
      <w:spacing w:after="0" w:line="221" w:lineRule="atLeast"/>
    </w:pPr>
    <w:rPr>
      <w:rFonts w:ascii="Myriad Pro" w:hAnsi="Myriad Pro"/>
      <w:szCs w:val="24"/>
    </w:rPr>
  </w:style>
  <w:style w:type="paragraph" w:customStyle="1" w:styleId="Pa1">
    <w:name w:val="Pa1"/>
    <w:basedOn w:val="Normal"/>
    <w:next w:val="Normal"/>
    <w:uiPriority w:val="99"/>
    <w:rsid w:val="00C6214B"/>
    <w:pPr>
      <w:autoSpaceDE w:val="0"/>
      <w:autoSpaceDN w:val="0"/>
      <w:adjustRightInd w:val="0"/>
      <w:spacing w:after="0" w:line="221" w:lineRule="atLeast"/>
    </w:pPr>
    <w:rPr>
      <w:rFonts w:ascii="Myriad Pro" w:hAnsi="Myriad Pro"/>
      <w:szCs w:val="24"/>
    </w:rPr>
  </w:style>
  <w:style w:type="paragraph" w:customStyle="1" w:styleId="Default">
    <w:name w:val="Default"/>
    <w:rsid w:val="00C6214B"/>
    <w:pPr>
      <w:autoSpaceDE w:val="0"/>
      <w:autoSpaceDN w:val="0"/>
      <w:adjustRightInd w:val="0"/>
      <w:spacing w:after="0" w:line="240" w:lineRule="auto"/>
    </w:pPr>
    <w:rPr>
      <w:rFonts w:ascii="Myriad Pro" w:hAnsi="Myriad Pro" w:cs="Myriad Pro"/>
      <w:color w:val="000000"/>
      <w:szCs w:val="24"/>
    </w:rPr>
  </w:style>
  <w:style w:type="paragraph" w:customStyle="1" w:styleId="Pa27">
    <w:name w:val="Pa27"/>
    <w:basedOn w:val="Default"/>
    <w:next w:val="Default"/>
    <w:uiPriority w:val="99"/>
    <w:rsid w:val="00F2071D"/>
    <w:pPr>
      <w:spacing w:line="241" w:lineRule="atLeast"/>
    </w:pPr>
    <w:rPr>
      <w:rFonts w:cstheme="minorBidi"/>
      <w:color w:val="auto"/>
    </w:rPr>
  </w:style>
  <w:style w:type="paragraph" w:customStyle="1" w:styleId="Pa25">
    <w:name w:val="Pa25"/>
    <w:basedOn w:val="Default"/>
    <w:next w:val="Default"/>
    <w:uiPriority w:val="99"/>
    <w:rsid w:val="001E207B"/>
    <w:pPr>
      <w:spacing w:line="241" w:lineRule="atLeast"/>
    </w:pPr>
    <w:rPr>
      <w:rFonts w:cstheme="minorBidi"/>
      <w:color w:val="auto"/>
    </w:rPr>
  </w:style>
  <w:style w:type="paragraph" w:customStyle="1" w:styleId="Pa18">
    <w:name w:val="Pa18"/>
    <w:basedOn w:val="Default"/>
    <w:next w:val="Default"/>
    <w:uiPriority w:val="99"/>
    <w:rsid w:val="00DB2CE7"/>
    <w:pPr>
      <w:spacing w:line="241" w:lineRule="atLeast"/>
    </w:pPr>
    <w:rPr>
      <w:rFonts w:cstheme="minorBidi"/>
      <w:color w:val="auto"/>
    </w:rPr>
  </w:style>
  <w:style w:type="paragraph" w:styleId="NormalWeb">
    <w:name w:val="Normal (Web)"/>
    <w:basedOn w:val="Normal"/>
    <w:uiPriority w:val="99"/>
    <w:unhideWhenUsed/>
    <w:rsid w:val="00E622E4"/>
    <w:pPr>
      <w:spacing w:after="180" w:line="240" w:lineRule="auto"/>
    </w:pPr>
    <w:rPr>
      <w:rFonts w:ascii="Times New Roman" w:eastAsia="Times New Roman" w:hAnsi="Times New Roman" w:cs="Times New Roman"/>
      <w:color w:val="333333"/>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754">
      <w:bodyDiv w:val="1"/>
      <w:marLeft w:val="0"/>
      <w:marRight w:val="0"/>
      <w:marTop w:val="0"/>
      <w:marBottom w:val="0"/>
      <w:divBdr>
        <w:top w:val="none" w:sz="0" w:space="0" w:color="auto"/>
        <w:left w:val="none" w:sz="0" w:space="0" w:color="auto"/>
        <w:bottom w:val="none" w:sz="0" w:space="0" w:color="auto"/>
        <w:right w:val="none" w:sz="0" w:space="0" w:color="auto"/>
      </w:divBdr>
      <w:divsChild>
        <w:div w:id="742487612">
          <w:marLeft w:val="0"/>
          <w:marRight w:val="0"/>
          <w:marTop w:val="0"/>
          <w:marBottom w:val="0"/>
          <w:divBdr>
            <w:top w:val="none" w:sz="0" w:space="0" w:color="auto"/>
            <w:left w:val="none" w:sz="0" w:space="0" w:color="auto"/>
            <w:bottom w:val="none" w:sz="0" w:space="0" w:color="auto"/>
            <w:right w:val="none" w:sz="0" w:space="0" w:color="auto"/>
          </w:divBdr>
          <w:divsChild>
            <w:div w:id="1512839941">
              <w:marLeft w:val="0"/>
              <w:marRight w:val="0"/>
              <w:marTop w:val="0"/>
              <w:marBottom w:val="0"/>
              <w:divBdr>
                <w:top w:val="single" w:sz="6" w:space="4" w:color="888888"/>
                <w:left w:val="single" w:sz="6" w:space="4" w:color="888888"/>
                <w:bottom w:val="single" w:sz="6" w:space="4" w:color="888888"/>
                <w:right w:val="single" w:sz="6" w:space="4" w:color="888888"/>
              </w:divBdr>
              <w:divsChild>
                <w:div w:id="1455639116">
                  <w:marLeft w:val="0"/>
                  <w:marRight w:val="0"/>
                  <w:marTop w:val="0"/>
                  <w:marBottom w:val="0"/>
                  <w:divBdr>
                    <w:top w:val="none" w:sz="0" w:space="0" w:color="auto"/>
                    <w:left w:val="none" w:sz="0" w:space="0" w:color="auto"/>
                    <w:bottom w:val="none" w:sz="0" w:space="0" w:color="auto"/>
                    <w:right w:val="none" w:sz="0" w:space="0" w:color="auto"/>
                  </w:divBdr>
                  <w:divsChild>
                    <w:div w:id="145235959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0324">
      <w:bodyDiv w:val="1"/>
      <w:marLeft w:val="0"/>
      <w:marRight w:val="0"/>
      <w:marTop w:val="0"/>
      <w:marBottom w:val="0"/>
      <w:divBdr>
        <w:top w:val="none" w:sz="0" w:space="0" w:color="auto"/>
        <w:left w:val="none" w:sz="0" w:space="0" w:color="auto"/>
        <w:bottom w:val="none" w:sz="0" w:space="0" w:color="auto"/>
        <w:right w:val="none" w:sz="0" w:space="0" w:color="auto"/>
      </w:divBdr>
      <w:divsChild>
        <w:div w:id="2000502395">
          <w:marLeft w:val="0"/>
          <w:marRight w:val="0"/>
          <w:marTop w:val="0"/>
          <w:marBottom w:val="0"/>
          <w:divBdr>
            <w:top w:val="none" w:sz="0" w:space="0" w:color="auto"/>
            <w:left w:val="none" w:sz="0" w:space="0" w:color="auto"/>
            <w:bottom w:val="none" w:sz="0" w:space="0" w:color="auto"/>
            <w:right w:val="none" w:sz="0" w:space="0" w:color="auto"/>
          </w:divBdr>
          <w:divsChild>
            <w:div w:id="1236167701">
              <w:marLeft w:val="0"/>
              <w:marRight w:val="0"/>
              <w:marTop w:val="0"/>
              <w:marBottom w:val="0"/>
              <w:divBdr>
                <w:top w:val="single" w:sz="6" w:space="4" w:color="888888"/>
                <w:left w:val="single" w:sz="6" w:space="4" w:color="888888"/>
                <w:bottom w:val="single" w:sz="6" w:space="4" w:color="888888"/>
                <w:right w:val="single" w:sz="6" w:space="4" w:color="888888"/>
              </w:divBdr>
              <w:divsChild>
                <w:div w:id="1268462958">
                  <w:marLeft w:val="0"/>
                  <w:marRight w:val="0"/>
                  <w:marTop w:val="0"/>
                  <w:marBottom w:val="0"/>
                  <w:divBdr>
                    <w:top w:val="none" w:sz="0" w:space="0" w:color="auto"/>
                    <w:left w:val="none" w:sz="0" w:space="0" w:color="auto"/>
                    <w:bottom w:val="none" w:sz="0" w:space="0" w:color="auto"/>
                    <w:right w:val="none" w:sz="0" w:space="0" w:color="auto"/>
                  </w:divBdr>
                  <w:divsChild>
                    <w:div w:id="167734560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570">
      <w:bodyDiv w:val="1"/>
      <w:marLeft w:val="0"/>
      <w:marRight w:val="0"/>
      <w:marTop w:val="0"/>
      <w:marBottom w:val="0"/>
      <w:divBdr>
        <w:top w:val="none" w:sz="0" w:space="0" w:color="auto"/>
        <w:left w:val="none" w:sz="0" w:space="0" w:color="auto"/>
        <w:bottom w:val="none" w:sz="0" w:space="0" w:color="auto"/>
        <w:right w:val="none" w:sz="0" w:space="0" w:color="auto"/>
      </w:divBdr>
      <w:divsChild>
        <w:div w:id="311451364">
          <w:marLeft w:val="0"/>
          <w:marRight w:val="0"/>
          <w:marTop w:val="0"/>
          <w:marBottom w:val="0"/>
          <w:divBdr>
            <w:top w:val="none" w:sz="0" w:space="0" w:color="auto"/>
            <w:left w:val="none" w:sz="0" w:space="0" w:color="auto"/>
            <w:bottom w:val="none" w:sz="0" w:space="0" w:color="auto"/>
            <w:right w:val="none" w:sz="0" w:space="0" w:color="auto"/>
          </w:divBdr>
          <w:divsChild>
            <w:div w:id="234097365">
              <w:marLeft w:val="0"/>
              <w:marRight w:val="0"/>
              <w:marTop w:val="0"/>
              <w:marBottom w:val="0"/>
              <w:divBdr>
                <w:top w:val="single" w:sz="6" w:space="4" w:color="888888"/>
                <w:left w:val="single" w:sz="6" w:space="4" w:color="888888"/>
                <w:bottom w:val="single" w:sz="6" w:space="4" w:color="888888"/>
                <w:right w:val="single" w:sz="6" w:space="4" w:color="888888"/>
              </w:divBdr>
              <w:divsChild>
                <w:div w:id="58595757">
                  <w:marLeft w:val="0"/>
                  <w:marRight w:val="0"/>
                  <w:marTop w:val="0"/>
                  <w:marBottom w:val="0"/>
                  <w:divBdr>
                    <w:top w:val="none" w:sz="0" w:space="0" w:color="auto"/>
                    <w:left w:val="none" w:sz="0" w:space="0" w:color="auto"/>
                    <w:bottom w:val="none" w:sz="0" w:space="0" w:color="auto"/>
                    <w:right w:val="none" w:sz="0" w:space="0" w:color="auto"/>
                  </w:divBdr>
                  <w:divsChild>
                    <w:div w:id="129999202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3789">
      <w:bodyDiv w:val="1"/>
      <w:marLeft w:val="0"/>
      <w:marRight w:val="0"/>
      <w:marTop w:val="0"/>
      <w:marBottom w:val="0"/>
      <w:divBdr>
        <w:top w:val="none" w:sz="0" w:space="0" w:color="auto"/>
        <w:left w:val="none" w:sz="0" w:space="0" w:color="auto"/>
        <w:bottom w:val="none" w:sz="0" w:space="0" w:color="auto"/>
        <w:right w:val="none" w:sz="0" w:space="0" w:color="auto"/>
      </w:divBdr>
      <w:divsChild>
        <w:div w:id="18818234">
          <w:marLeft w:val="0"/>
          <w:marRight w:val="0"/>
          <w:marTop w:val="0"/>
          <w:marBottom w:val="0"/>
          <w:divBdr>
            <w:top w:val="none" w:sz="0" w:space="0" w:color="auto"/>
            <w:left w:val="none" w:sz="0" w:space="0" w:color="auto"/>
            <w:bottom w:val="none" w:sz="0" w:space="0" w:color="auto"/>
            <w:right w:val="none" w:sz="0" w:space="0" w:color="auto"/>
          </w:divBdr>
          <w:divsChild>
            <w:div w:id="6490112">
              <w:marLeft w:val="0"/>
              <w:marRight w:val="0"/>
              <w:marTop w:val="0"/>
              <w:marBottom w:val="0"/>
              <w:divBdr>
                <w:top w:val="single" w:sz="6" w:space="4" w:color="888888"/>
                <w:left w:val="single" w:sz="6" w:space="4" w:color="888888"/>
                <w:bottom w:val="single" w:sz="6" w:space="4" w:color="888888"/>
                <w:right w:val="single" w:sz="6" w:space="4" w:color="888888"/>
              </w:divBdr>
              <w:divsChild>
                <w:div w:id="64576949">
                  <w:marLeft w:val="0"/>
                  <w:marRight w:val="0"/>
                  <w:marTop w:val="0"/>
                  <w:marBottom w:val="0"/>
                  <w:divBdr>
                    <w:top w:val="none" w:sz="0" w:space="0" w:color="auto"/>
                    <w:left w:val="none" w:sz="0" w:space="0" w:color="auto"/>
                    <w:bottom w:val="none" w:sz="0" w:space="0" w:color="auto"/>
                    <w:right w:val="none" w:sz="0" w:space="0" w:color="auto"/>
                  </w:divBdr>
                  <w:divsChild>
                    <w:div w:id="92826940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3106">
      <w:bodyDiv w:val="1"/>
      <w:marLeft w:val="0"/>
      <w:marRight w:val="0"/>
      <w:marTop w:val="0"/>
      <w:marBottom w:val="0"/>
      <w:divBdr>
        <w:top w:val="none" w:sz="0" w:space="0" w:color="auto"/>
        <w:left w:val="none" w:sz="0" w:space="0" w:color="auto"/>
        <w:bottom w:val="none" w:sz="0" w:space="0" w:color="auto"/>
        <w:right w:val="none" w:sz="0" w:space="0" w:color="auto"/>
      </w:divBdr>
      <w:divsChild>
        <w:div w:id="669791723">
          <w:marLeft w:val="0"/>
          <w:marRight w:val="0"/>
          <w:marTop w:val="0"/>
          <w:marBottom w:val="0"/>
          <w:divBdr>
            <w:top w:val="none" w:sz="0" w:space="0" w:color="auto"/>
            <w:left w:val="none" w:sz="0" w:space="0" w:color="auto"/>
            <w:bottom w:val="none" w:sz="0" w:space="0" w:color="auto"/>
            <w:right w:val="none" w:sz="0" w:space="0" w:color="auto"/>
          </w:divBdr>
          <w:divsChild>
            <w:div w:id="85929908">
              <w:marLeft w:val="0"/>
              <w:marRight w:val="0"/>
              <w:marTop w:val="0"/>
              <w:marBottom w:val="0"/>
              <w:divBdr>
                <w:top w:val="single" w:sz="6" w:space="4" w:color="888888"/>
                <w:left w:val="single" w:sz="6" w:space="4" w:color="888888"/>
                <w:bottom w:val="single" w:sz="6" w:space="4" w:color="888888"/>
                <w:right w:val="single" w:sz="6" w:space="4" w:color="888888"/>
              </w:divBdr>
              <w:divsChild>
                <w:div w:id="1986082513">
                  <w:marLeft w:val="0"/>
                  <w:marRight w:val="0"/>
                  <w:marTop w:val="0"/>
                  <w:marBottom w:val="0"/>
                  <w:divBdr>
                    <w:top w:val="none" w:sz="0" w:space="0" w:color="auto"/>
                    <w:left w:val="none" w:sz="0" w:space="0" w:color="auto"/>
                    <w:bottom w:val="none" w:sz="0" w:space="0" w:color="auto"/>
                    <w:right w:val="none" w:sz="0" w:space="0" w:color="auto"/>
                  </w:divBdr>
                  <w:divsChild>
                    <w:div w:id="20849860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11548">
      <w:bodyDiv w:val="1"/>
      <w:marLeft w:val="0"/>
      <w:marRight w:val="0"/>
      <w:marTop w:val="0"/>
      <w:marBottom w:val="0"/>
      <w:divBdr>
        <w:top w:val="none" w:sz="0" w:space="0" w:color="auto"/>
        <w:left w:val="none" w:sz="0" w:space="0" w:color="auto"/>
        <w:bottom w:val="none" w:sz="0" w:space="0" w:color="auto"/>
        <w:right w:val="none" w:sz="0" w:space="0" w:color="auto"/>
      </w:divBdr>
      <w:divsChild>
        <w:div w:id="130364810">
          <w:marLeft w:val="0"/>
          <w:marRight w:val="0"/>
          <w:marTop w:val="0"/>
          <w:marBottom w:val="0"/>
          <w:divBdr>
            <w:top w:val="none" w:sz="0" w:space="0" w:color="auto"/>
            <w:left w:val="none" w:sz="0" w:space="0" w:color="auto"/>
            <w:bottom w:val="none" w:sz="0" w:space="0" w:color="auto"/>
            <w:right w:val="none" w:sz="0" w:space="0" w:color="auto"/>
          </w:divBdr>
          <w:divsChild>
            <w:div w:id="1474365758">
              <w:marLeft w:val="0"/>
              <w:marRight w:val="0"/>
              <w:marTop w:val="0"/>
              <w:marBottom w:val="0"/>
              <w:divBdr>
                <w:top w:val="single" w:sz="6" w:space="4" w:color="888888"/>
                <w:left w:val="single" w:sz="6" w:space="4" w:color="888888"/>
                <w:bottom w:val="single" w:sz="6" w:space="4" w:color="888888"/>
                <w:right w:val="single" w:sz="6" w:space="4" w:color="888888"/>
              </w:divBdr>
              <w:divsChild>
                <w:div w:id="1443381051">
                  <w:marLeft w:val="0"/>
                  <w:marRight w:val="0"/>
                  <w:marTop w:val="0"/>
                  <w:marBottom w:val="0"/>
                  <w:divBdr>
                    <w:top w:val="none" w:sz="0" w:space="0" w:color="auto"/>
                    <w:left w:val="none" w:sz="0" w:space="0" w:color="auto"/>
                    <w:bottom w:val="none" w:sz="0" w:space="0" w:color="auto"/>
                    <w:right w:val="none" w:sz="0" w:space="0" w:color="auto"/>
                  </w:divBdr>
                  <w:divsChild>
                    <w:div w:id="146022325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615345">
      <w:bodyDiv w:val="1"/>
      <w:marLeft w:val="0"/>
      <w:marRight w:val="0"/>
      <w:marTop w:val="0"/>
      <w:marBottom w:val="0"/>
      <w:divBdr>
        <w:top w:val="none" w:sz="0" w:space="0" w:color="auto"/>
        <w:left w:val="none" w:sz="0" w:space="0" w:color="auto"/>
        <w:bottom w:val="none" w:sz="0" w:space="0" w:color="auto"/>
        <w:right w:val="none" w:sz="0" w:space="0" w:color="auto"/>
      </w:divBdr>
      <w:divsChild>
        <w:div w:id="368456228">
          <w:marLeft w:val="0"/>
          <w:marRight w:val="0"/>
          <w:marTop w:val="0"/>
          <w:marBottom w:val="0"/>
          <w:divBdr>
            <w:top w:val="none" w:sz="0" w:space="0" w:color="auto"/>
            <w:left w:val="none" w:sz="0" w:space="0" w:color="auto"/>
            <w:bottom w:val="none" w:sz="0" w:space="0" w:color="auto"/>
            <w:right w:val="none" w:sz="0" w:space="0" w:color="auto"/>
          </w:divBdr>
          <w:divsChild>
            <w:div w:id="1929002389">
              <w:marLeft w:val="0"/>
              <w:marRight w:val="0"/>
              <w:marTop w:val="0"/>
              <w:marBottom w:val="0"/>
              <w:divBdr>
                <w:top w:val="single" w:sz="6" w:space="4" w:color="888888"/>
                <w:left w:val="single" w:sz="6" w:space="4" w:color="888888"/>
                <w:bottom w:val="single" w:sz="6" w:space="4" w:color="888888"/>
                <w:right w:val="single" w:sz="6" w:space="4" w:color="888888"/>
              </w:divBdr>
              <w:divsChild>
                <w:div w:id="884026708">
                  <w:marLeft w:val="0"/>
                  <w:marRight w:val="0"/>
                  <w:marTop w:val="0"/>
                  <w:marBottom w:val="0"/>
                  <w:divBdr>
                    <w:top w:val="none" w:sz="0" w:space="0" w:color="auto"/>
                    <w:left w:val="none" w:sz="0" w:space="0" w:color="auto"/>
                    <w:bottom w:val="none" w:sz="0" w:space="0" w:color="auto"/>
                    <w:right w:val="none" w:sz="0" w:space="0" w:color="auto"/>
                  </w:divBdr>
                  <w:divsChild>
                    <w:div w:id="92689055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92845">
      <w:bodyDiv w:val="1"/>
      <w:marLeft w:val="0"/>
      <w:marRight w:val="0"/>
      <w:marTop w:val="0"/>
      <w:marBottom w:val="0"/>
      <w:divBdr>
        <w:top w:val="none" w:sz="0" w:space="0" w:color="auto"/>
        <w:left w:val="none" w:sz="0" w:space="0" w:color="auto"/>
        <w:bottom w:val="none" w:sz="0" w:space="0" w:color="auto"/>
        <w:right w:val="none" w:sz="0" w:space="0" w:color="auto"/>
      </w:divBdr>
      <w:divsChild>
        <w:div w:id="1301420291">
          <w:marLeft w:val="0"/>
          <w:marRight w:val="0"/>
          <w:marTop w:val="0"/>
          <w:marBottom w:val="0"/>
          <w:divBdr>
            <w:top w:val="none" w:sz="0" w:space="0" w:color="auto"/>
            <w:left w:val="none" w:sz="0" w:space="0" w:color="auto"/>
            <w:bottom w:val="none" w:sz="0" w:space="0" w:color="auto"/>
            <w:right w:val="none" w:sz="0" w:space="0" w:color="auto"/>
          </w:divBdr>
          <w:divsChild>
            <w:div w:id="1689718050">
              <w:marLeft w:val="0"/>
              <w:marRight w:val="0"/>
              <w:marTop w:val="0"/>
              <w:marBottom w:val="0"/>
              <w:divBdr>
                <w:top w:val="single" w:sz="6" w:space="4" w:color="888888"/>
                <w:left w:val="single" w:sz="6" w:space="4" w:color="888888"/>
                <w:bottom w:val="single" w:sz="6" w:space="4" w:color="888888"/>
                <w:right w:val="single" w:sz="6" w:space="4" w:color="888888"/>
              </w:divBdr>
              <w:divsChild>
                <w:div w:id="1272779660">
                  <w:marLeft w:val="0"/>
                  <w:marRight w:val="0"/>
                  <w:marTop w:val="0"/>
                  <w:marBottom w:val="0"/>
                  <w:divBdr>
                    <w:top w:val="none" w:sz="0" w:space="0" w:color="auto"/>
                    <w:left w:val="none" w:sz="0" w:space="0" w:color="auto"/>
                    <w:bottom w:val="none" w:sz="0" w:space="0" w:color="auto"/>
                    <w:right w:val="none" w:sz="0" w:space="0" w:color="auto"/>
                  </w:divBdr>
                  <w:divsChild>
                    <w:div w:id="107616914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56656">
      <w:bodyDiv w:val="1"/>
      <w:marLeft w:val="0"/>
      <w:marRight w:val="0"/>
      <w:marTop w:val="0"/>
      <w:marBottom w:val="0"/>
      <w:divBdr>
        <w:top w:val="none" w:sz="0" w:space="0" w:color="auto"/>
        <w:left w:val="none" w:sz="0" w:space="0" w:color="auto"/>
        <w:bottom w:val="none" w:sz="0" w:space="0" w:color="auto"/>
        <w:right w:val="none" w:sz="0" w:space="0" w:color="auto"/>
      </w:divBdr>
      <w:divsChild>
        <w:div w:id="62070948">
          <w:marLeft w:val="0"/>
          <w:marRight w:val="0"/>
          <w:marTop w:val="0"/>
          <w:marBottom w:val="0"/>
          <w:divBdr>
            <w:top w:val="none" w:sz="0" w:space="0" w:color="auto"/>
            <w:left w:val="none" w:sz="0" w:space="0" w:color="auto"/>
            <w:bottom w:val="none" w:sz="0" w:space="0" w:color="auto"/>
            <w:right w:val="none" w:sz="0" w:space="0" w:color="auto"/>
          </w:divBdr>
          <w:divsChild>
            <w:div w:id="1720470740">
              <w:marLeft w:val="0"/>
              <w:marRight w:val="0"/>
              <w:marTop w:val="0"/>
              <w:marBottom w:val="0"/>
              <w:divBdr>
                <w:top w:val="single" w:sz="6" w:space="4" w:color="888888"/>
                <w:left w:val="single" w:sz="6" w:space="4" w:color="888888"/>
                <w:bottom w:val="single" w:sz="6" w:space="4" w:color="888888"/>
                <w:right w:val="single" w:sz="6" w:space="4" w:color="888888"/>
              </w:divBdr>
              <w:divsChild>
                <w:div w:id="650717743">
                  <w:marLeft w:val="0"/>
                  <w:marRight w:val="0"/>
                  <w:marTop w:val="0"/>
                  <w:marBottom w:val="0"/>
                  <w:divBdr>
                    <w:top w:val="none" w:sz="0" w:space="0" w:color="auto"/>
                    <w:left w:val="none" w:sz="0" w:space="0" w:color="auto"/>
                    <w:bottom w:val="none" w:sz="0" w:space="0" w:color="auto"/>
                    <w:right w:val="none" w:sz="0" w:space="0" w:color="auto"/>
                  </w:divBdr>
                  <w:divsChild>
                    <w:div w:id="41597638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23442">
      <w:bodyDiv w:val="1"/>
      <w:marLeft w:val="0"/>
      <w:marRight w:val="0"/>
      <w:marTop w:val="0"/>
      <w:marBottom w:val="0"/>
      <w:divBdr>
        <w:top w:val="none" w:sz="0" w:space="0" w:color="auto"/>
        <w:left w:val="none" w:sz="0" w:space="0" w:color="auto"/>
        <w:bottom w:val="none" w:sz="0" w:space="0" w:color="auto"/>
        <w:right w:val="none" w:sz="0" w:space="0" w:color="auto"/>
      </w:divBdr>
      <w:divsChild>
        <w:div w:id="593823650">
          <w:marLeft w:val="0"/>
          <w:marRight w:val="0"/>
          <w:marTop w:val="0"/>
          <w:marBottom w:val="0"/>
          <w:divBdr>
            <w:top w:val="none" w:sz="0" w:space="0" w:color="auto"/>
            <w:left w:val="none" w:sz="0" w:space="0" w:color="auto"/>
            <w:bottom w:val="none" w:sz="0" w:space="0" w:color="auto"/>
            <w:right w:val="none" w:sz="0" w:space="0" w:color="auto"/>
          </w:divBdr>
          <w:divsChild>
            <w:div w:id="1062174493">
              <w:marLeft w:val="0"/>
              <w:marRight w:val="0"/>
              <w:marTop w:val="0"/>
              <w:marBottom w:val="0"/>
              <w:divBdr>
                <w:top w:val="single" w:sz="6" w:space="4" w:color="888888"/>
                <w:left w:val="single" w:sz="6" w:space="4" w:color="888888"/>
                <w:bottom w:val="single" w:sz="6" w:space="4" w:color="888888"/>
                <w:right w:val="single" w:sz="6" w:space="4" w:color="888888"/>
              </w:divBdr>
              <w:divsChild>
                <w:div w:id="1716925442">
                  <w:marLeft w:val="0"/>
                  <w:marRight w:val="0"/>
                  <w:marTop w:val="0"/>
                  <w:marBottom w:val="0"/>
                  <w:divBdr>
                    <w:top w:val="none" w:sz="0" w:space="0" w:color="auto"/>
                    <w:left w:val="none" w:sz="0" w:space="0" w:color="auto"/>
                    <w:bottom w:val="none" w:sz="0" w:space="0" w:color="auto"/>
                    <w:right w:val="none" w:sz="0" w:space="0" w:color="auto"/>
                  </w:divBdr>
                  <w:divsChild>
                    <w:div w:id="161979470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81067">
      <w:bodyDiv w:val="1"/>
      <w:marLeft w:val="0"/>
      <w:marRight w:val="0"/>
      <w:marTop w:val="0"/>
      <w:marBottom w:val="0"/>
      <w:divBdr>
        <w:top w:val="none" w:sz="0" w:space="0" w:color="auto"/>
        <w:left w:val="none" w:sz="0" w:space="0" w:color="auto"/>
        <w:bottom w:val="none" w:sz="0" w:space="0" w:color="auto"/>
        <w:right w:val="none" w:sz="0" w:space="0" w:color="auto"/>
      </w:divBdr>
      <w:divsChild>
        <w:div w:id="1582250590">
          <w:marLeft w:val="0"/>
          <w:marRight w:val="0"/>
          <w:marTop w:val="0"/>
          <w:marBottom w:val="0"/>
          <w:divBdr>
            <w:top w:val="none" w:sz="0" w:space="0" w:color="auto"/>
            <w:left w:val="none" w:sz="0" w:space="0" w:color="auto"/>
            <w:bottom w:val="none" w:sz="0" w:space="0" w:color="auto"/>
            <w:right w:val="none" w:sz="0" w:space="0" w:color="auto"/>
          </w:divBdr>
          <w:divsChild>
            <w:div w:id="246042135">
              <w:marLeft w:val="0"/>
              <w:marRight w:val="0"/>
              <w:marTop w:val="0"/>
              <w:marBottom w:val="0"/>
              <w:divBdr>
                <w:top w:val="single" w:sz="6" w:space="4" w:color="888888"/>
                <w:left w:val="single" w:sz="6" w:space="4" w:color="888888"/>
                <w:bottom w:val="single" w:sz="6" w:space="4" w:color="888888"/>
                <w:right w:val="single" w:sz="6" w:space="4" w:color="888888"/>
              </w:divBdr>
              <w:divsChild>
                <w:div w:id="588319525">
                  <w:marLeft w:val="0"/>
                  <w:marRight w:val="0"/>
                  <w:marTop w:val="0"/>
                  <w:marBottom w:val="0"/>
                  <w:divBdr>
                    <w:top w:val="none" w:sz="0" w:space="0" w:color="auto"/>
                    <w:left w:val="none" w:sz="0" w:space="0" w:color="auto"/>
                    <w:bottom w:val="none" w:sz="0" w:space="0" w:color="auto"/>
                    <w:right w:val="none" w:sz="0" w:space="0" w:color="auto"/>
                  </w:divBdr>
                  <w:divsChild>
                    <w:div w:id="47502657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0844">
      <w:bodyDiv w:val="1"/>
      <w:marLeft w:val="0"/>
      <w:marRight w:val="0"/>
      <w:marTop w:val="0"/>
      <w:marBottom w:val="0"/>
      <w:divBdr>
        <w:top w:val="none" w:sz="0" w:space="0" w:color="auto"/>
        <w:left w:val="none" w:sz="0" w:space="0" w:color="auto"/>
        <w:bottom w:val="none" w:sz="0" w:space="0" w:color="auto"/>
        <w:right w:val="none" w:sz="0" w:space="0" w:color="auto"/>
      </w:divBdr>
      <w:divsChild>
        <w:div w:id="1001352836">
          <w:marLeft w:val="0"/>
          <w:marRight w:val="0"/>
          <w:marTop w:val="0"/>
          <w:marBottom w:val="0"/>
          <w:divBdr>
            <w:top w:val="none" w:sz="0" w:space="0" w:color="auto"/>
            <w:left w:val="none" w:sz="0" w:space="0" w:color="auto"/>
            <w:bottom w:val="none" w:sz="0" w:space="0" w:color="auto"/>
            <w:right w:val="none" w:sz="0" w:space="0" w:color="auto"/>
          </w:divBdr>
          <w:divsChild>
            <w:div w:id="54857650">
              <w:marLeft w:val="0"/>
              <w:marRight w:val="0"/>
              <w:marTop w:val="0"/>
              <w:marBottom w:val="0"/>
              <w:divBdr>
                <w:top w:val="single" w:sz="6" w:space="4" w:color="888888"/>
                <w:left w:val="single" w:sz="6" w:space="4" w:color="888888"/>
                <w:bottom w:val="single" w:sz="6" w:space="4" w:color="888888"/>
                <w:right w:val="single" w:sz="6" w:space="4" w:color="888888"/>
              </w:divBdr>
              <w:divsChild>
                <w:div w:id="2087606045">
                  <w:marLeft w:val="0"/>
                  <w:marRight w:val="0"/>
                  <w:marTop w:val="0"/>
                  <w:marBottom w:val="0"/>
                  <w:divBdr>
                    <w:top w:val="none" w:sz="0" w:space="0" w:color="auto"/>
                    <w:left w:val="none" w:sz="0" w:space="0" w:color="auto"/>
                    <w:bottom w:val="none" w:sz="0" w:space="0" w:color="auto"/>
                    <w:right w:val="none" w:sz="0" w:space="0" w:color="auto"/>
                  </w:divBdr>
                  <w:divsChild>
                    <w:div w:id="16380302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70620">
      <w:bodyDiv w:val="1"/>
      <w:marLeft w:val="0"/>
      <w:marRight w:val="0"/>
      <w:marTop w:val="0"/>
      <w:marBottom w:val="0"/>
      <w:divBdr>
        <w:top w:val="none" w:sz="0" w:space="0" w:color="auto"/>
        <w:left w:val="none" w:sz="0" w:space="0" w:color="auto"/>
        <w:bottom w:val="none" w:sz="0" w:space="0" w:color="auto"/>
        <w:right w:val="none" w:sz="0" w:space="0" w:color="auto"/>
      </w:divBdr>
      <w:divsChild>
        <w:div w:id="62260821">
          <w:marLeft w:val="0"/>
          <w:marRight w:val="0"/>
          <w:marTop w:val="0"/>
          <w:marBottom w:val="0"/>
          <w:divBdr>
            <w:top w:val="none" w:sz="0" w:space="0" w:color="auto"/>
            <w:left w:val="none" w:sz="0" w:space="0" w:color="auto"/>
            <w:bottom w:val="none" w:sz="0" w:space="0" w:color="auto"/>
            <w:right w:val="none" w:sz="0" w:space="0" w:color="auto"/>
          </w:divBdr>
          <w:divsChild>
            <w:div w:id="572357510">
              <w:marLeft w:val="0"/>
              <w:marRight w:val="0"/>
              <w:marTop w:val="0"/>
              <w:marBottom w:val="0"/>
              <w:divBdr>
                <w:top w:val="single" w:sz="6" w:space="4" w:color="888888"/>
                <w:left w:val="single" w:sz="6" w:space="4" w:color="888888"/>
                <w:bottom w:val="single" w:sz="6" w:space="4" w:color="888888"/>
                <w:right w:val="single" w:sz="6" w:space="4" w:color="888888"/>
              </w:divBdr>
              <w:divsChild>
                <w:div w:id="786048914">
                  <w:marLeft w:val="0"/>
                  <w:marRight w:val="0"/>
                  <w:marTop w:val="0"/>
                  <w:marBottom w:val="0"/>
                  <w:divBdr>
                    <w:top w:val="none" w:sz="0" w:space="0" w:color="auto"/>
                    <w:left w:val="none" w:sz="0" w:space="0" w:color="auto"/>
                    <w:bottom w:val="none" w:sz="0" w:space="0" w:color="auto"/>
                    <w:right w:val="none" w:sz="0" w:space="0" w:color="auto"/>
                  </w:divBdr>
                  <w:divsChild>
                    <w:div w:id="201642347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14115">
      <w:bodyDiv w:val="1"/>
      <w:marLeft w:val="0"/>
      <w:marRight w:val="0"/>
      <w:marTop w:val="0"/>
      <w:marBottom w:val="0"/>
      <w:divBdr>
        <w:top w:val="none" w:sz="0" w:space="0" w:color="auto"/>
        <w:left w:val="none" w:sz="0" w:space="0" w:color="auto"/>
        <w:bottom w:val="none" w:sz="0" w:space="0" w:color="auto"/>
        <w:right w:val="none" w:sz="0" w:space="0" w:color="auto"/>
      </w:divBdr>
      <w:divsChild>
        <w:div w:id="2114938803">
          <w:marLeft w:val="0"/>
          <w:marRight w:val="0"/>
          <w:marTop w:val="0"/>
          <w:marBottom w:val="0"/>
          <w:divBdr>
            <w:top w:val="none" w:sz="0" w:space="0" w:color="auto"/>
            <w:left w:val="none" w:sz="0" w:space="0" w:color="auto"/>
            <w:bottom w:val="none" w:sz="0" w:space="0" w:color="auto"/>
            <w:right w:val="none" w:sz="0" w:space="0" w:color="auto"/>
          </w:divBdr>
          <w:divsChild>
            <w:div w:id="562102846">
              <w:marLeft w:val="0"/>
              <w:marRight w:val="0"/>
              <w:marTop w:val="0"/>
              <w:marBottom w:val="0"/>
              <w:divBdr>
                <w:top w:val="single" w:sz="6" w:space="4" w:color="888888"/>
                <w:left w:val="single" w:sz="6" w:space="4" w:color="888888"/>
                <w:bottom w:val="single" w:sz="6" w:space="4" w:color="888888"/>
                <w:right w:val="single" w:sz="6" w:space="4" w:color="888888"/>
              </w:divBdr>
              <w:divsChild>
                <w:div w:id="1991442796">
                  <w:marLeft w:val="0"/>
                  <w:marRight w:val="0"/>
                  <w:marTop w:val="0"/>
                  <w:marBottom w:val="0"/>
                  <w:divBdr>
                    <w:top w:val="none" w:sz="0" w:space="0" w:color="auto"/>
                    <w:left w:val="none" w:sz="0" w:space="0" w:color="auto"/>
                    <w:bottom w:val="none" w:sz="0" w:space="0" w:color="auto"/>
                    <w:right w:val="none" w:sz="0" w:space="0" w:color="auto"/>
                  </w:divBdr>
                  <w:divsChild>
                    <w:div w:id="187577298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1895">
      <w:bodyDiv w:val="1"/>
      <w:marLeft w:val="0"/>
      <w:marRight w:val="0"/>
      <w:marTop w:val="0"/>
      <w:marBottom w:val="0"/>
      <w:divBdr>
        <w:top w:val="none" w:sz="0" w:space="0" w:color="auto"/>
        <w:left w:val="none" w:sz="0" w:space="0" w:color="auto"/>
        <w:bottom w:val="none" w:sz="0" w:space="0" w:color="auto"/>
        <w:right w:val="none" w:sz="0" w:space="0" w:color="auto"/>
      </w:divBdr>
      <w:divsChild>
        <w:div w:id="458761165">
          <w:marLeft w:val="0"/>
          <w:marRight w:val="0"/>
          <w:marTop w:val="0"/>
          <w:marBottom w:val="0"/>
          <w:divBdr>
            <w:top w:val="none" w:sz="0" w:space="0" w:color="auto"/>
            <w:left w:val="none" w:sz="0" w:space="0" w:color="auto"/>
            <w:bottom w:val="none" w:sz="0" w:space="0" w:color="auto"/>
            <w:right w:val="none" w:sz="0" w:space="0" w:color="auto"/>
          </w:divBdr>
          <w:divsChild>
            <w:div w:id="1188182137">
              <w:marLeft w:val="0"/>
              <w:marRight w:val="0"/>
              <w:marTop w:val="0"/>
              <w:marBottom w:val="0"/>
              <w:divBdr>
                <w:top w:val="single" w:sz="6" w:space="4" w:color="888888"/>
                <w:left w:val="single" w:sz="6" w:space="4" w:color="888888"/>
                <w:bottom w:val="single" w:sz="6" w:space="4" w:color="888888"/>
                <w:right w:val="single" w:sz="6" w:space="4" w:color="888888"/>
              </w:divBdr>
              <w:divsChild>
                <w:div w:id="496042856">
                  <w:marLeft w:val="0"/>
                  <w:marRight w:val="0"/>
                  <w:marTop w:val="0"/>
                  <w:marBottom w:val="0"/>
                  <w:divBdr>
                    <w:top w:val="none" w:sz="0" w:space="0" w:color="auto"/>
                    <w:left w:val="none" w:sz="0" w:space="0" w:color="auto"/>
                    <w:bottom w:val="none" w:sz="0" w:space="0" w:color="auto"/>
                    <w:right w:val="none" w:sz="0" w:space="0" w:color="auto"/>
                  </w:divBdr>
                  <w:divsChild>
                    <w:div w:id="208595060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85795">
      <w:bodyDiv w:val="1"/>
      <w:marLeft w:val="0"/>
      <w:marRight w:val="0"/>
      <w:marTop w:val="0"/>
      <w:marBottom w:val="0"/>
      <w:divBdr>
        <w:top w:val="none" w:sz="0" w:space="0" w:color="auto"/>
        <w:left w:val="none" w:sz="0" w:space="0" w:color="auto"/>
        <w:bottom w:val="none" w:sz="0" w:space="0" w:color="auto"/>
        <w:right w:val="none" w:sz="0" w:space="0" w:color="auto"/>
      </w:divBdr>
      <w:divsChild>
        <w:div w:id="1520850423">
          <w:marLeft w:val="0"/>
          <w:marRight w:val="0"/>
          <w:marTop w:val="0"/>
          <w:marBottom w:val="0"/>
          <w:divBdr>
            <w:top w:val="none" w:sz="0" w:space="0" w:color="auto"/>
            <w:left w:val="none" w:sz="0" w:space="0" w:color="auto"/>
            <w:bottom w:val="none" w:sz="0" w:space="0" w:color="auto"/>
            <w:right w:val="none" w:sz="0" w:space="0" w:color="auto"/>
          </w:divBdr>
          <w:divsChild>
            <w:div w:id="1312370317">
              <w:marLeft w:val="0"/>
              <w:marRight w:val="0"/>
              <w:marTop w:val="0"/>
              <w:marBottom w:val="0"/>
              <w:divBdr>
                <w:top w:val="single" w:sz="6" w:space="4" w:color="888888"/>
                <w:left w:val="single" w:sz="6" w:space="4" w:color="888888"/>
                <w:bottom w:val="single" w:sz="6" w:space="4" w:color="888888"/>
                <w:right w:val="single" w:sz="6" w:space="4" w:color="888888"/>
              </w:divBdr>
              <w:divsChild>
                <w:div w:id="110782216">
                  <w:marLeft w:val="0"/>
                  <w:marRight w:val="0"/>
                  <w:marTop w:val="0"/>
                  <w:marBottom w:val="0"/>
                  <w:divBdr>
                    <w:top w:val="none" w:sz="0" w:space="0" w:color="auto"/>
                    <w:left w:val="none" w:sz="0" w:space="0" w:color="auto"/>
                    <w:bottom w:val="none" w:sz="0" w:space="0" w:color="auto"/>
                    <w:right w:val="none" w:sz="0" w:space="0" w:color="auto"/>
                  </w:divBdr>
                  <w:divsChild>
                    <w:div w:id="1057976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95475">
      <w:bodyDiv w:val="1"/>
      <w:marLeft w:val="0"/>
      <w:marRight w:val="0"/>
      <w:marTop w:val="0"/>
      <w:marBottom w:val="0"/>
      <w:divBdr>
        <w:top w:val="none" w:sz="0" w:space="0" w:color="auto"/>
        <w:left w:val="none" w:sz="0" w:space="0" w:color="auto"/>
        <w:bottom w:val="none" w:sz="0" w:space="0" w:color="auto"/>
        <w:right w:val="none" w:sz="0" w:space="0" w:color="auto"/>
      </w:divBdr>
      <w:divsChild>
        <w:div w:id="291638586">
          <w:marLeft w:val="0"/>
          <w:marRight w:val="0"/>
          <w:marTop w:val="0"/>
          <w:marBottom w:val="0"/>
          <w:divBdr>
            <w:top w:val="none" w:sz="0" w:space="0" w:color="auto"/>
            <w:left w:val="none" w:sz="0" w:space="0" w:color="auto"/>
            <w:bottom w:val="none" w:sz="0" w:space="0" w:color="auto"/>
            <w:right w:val="none" w:sz="0" w:space="0" w:color="auto"/>
          </w:divBdr>
          <w:divsChild>
            <w:div w:id="1547792459">
              <w:marLeft w:val="0"/>
              <w:marRight w:val="0"/>
              <w:marTop w:val="0"/>
              <w:marBottom w:val="0"/>
              <w:divBdr>
                <w:top w:val="single" w:sz="6" w:space="4" w:color="888888"/>
                <w:left w:val="single" w:sz="6" w:space="4" w:color="888888"/>
                <w:bottom w:val="single" w:sz="6" w:space="4" w:color="888888"/>
                <w:right w:val="single" w:sz="6" w:space="4" w:color="888888"/>
              </w:divBdr>
              <w:divsChild>
                <w:div w:id="1654288247">
                  <w:marLeft w:val="0"/>
                  <w:marRight w:val="0"/>
                  <w:marTop w:val="0"/>
                  <w:marBottom w:val="0"/>
                  <w:divBdr>
                    <w:top w:val="none" w:sz="0" w:space="0" w:color="auto"/>
                    <w:left w:val="none" w:sz="0" w:space="0" w:color="auto"/>
                    <w:bottom w:val="none" w:sz="0" w:space="0" w:color="auto"/>
                    <w:right w:val="none" w:sz="0" w:space="0" w:color="auto"/>
                  </w:divBdr>
                  <w:divsChild>
                    <w:div w:id="184952214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596">
      <w:bodyDiv w:val="1"/>
      <w:marLeft w:val="0"/>
      <w:marRight w:val="0"/>
      <w:marTop w:val="0"/>
      <w:marBottom w:val="0"/>
      <w:divBdr>
        <w:top w:val="none" w:sz="0" w:space="0" w:color="auto"/>
        <w:left w:val="none" w:sz="0" w:space="0" w:color="auto"/>
        <w:bottom w:val="none" w:sz="0" w:space="0" w:color="auto"/>
        <w:right w:val="none" w:sz="0" w:space="0" w:color="auto"/>
      </w:divBdr>
      <w:divsChild>
        <w:div w:id="957685715">
          <w:marLeft w:val="0"/>
          <w:marRight w:val="0"/>
          <w:marTop w:val="0"/>
          <w:marBottom w:val="0"/>
          <w:divBdr>
            <w:top w:val="none" w:sz="0" w:space="0" w:color="auto"/>
            <w:left w:val="none" w:sz="0" w:space="0" w:color="auto"/>
            <w:bottom w:val="none" w:sz="0" w:space="0" w:color="auto"/>
            <w:right w:val="none" w:sz="0" w:space="0" w:color="auto"/>
          </w:divBdr>
          <w:divsChild>
            <w:div w:id="1181747025">
              <w:marLeft w:val="0"/>
              <w:marRight w:val="0"/>
              <w:marTop w:val="0"/>
              <w:marBottom w:val="0"/>
              <w:divBdr>
                <w:top w:val="single" w:sz="6" w:space="4" w:color="888888"/>
                <w:left w:val="single" w:sz="6" w:space="4" w:color="888888"/>
                <w:bottom w:val="single" w:sz="6" w:space="4" w:color="888888"/>
                <w:right w:val="single" w:sz="6" w:space="4" w:color="888888"/>
              </w:divBdr>
              <w:divsChild>
                <w:div w:id="1041903181">
                  <w:marLeft w:val="0"/>
                  <w:marRight w:val="0"/>
                  <w:marTop w:val="0"/>
                  <w:marBottom w:val="0"/>
                  <w:divBdr>
                    <w:top w:val="none" w:sz="0" w:space="0" w:color="auto"/>
                    <w:left w:val="none" w:sz="0" w:space="0" w:color="auto"/>
                    <w:bottom w:val="none" w:sz="0" w:space="0" w:color="auto"/>
                    <w:right w:val="none" w:sz="0" w:space="0" w:color="auto"/>
                  </w:divBdr>
                  <w:divsChild>
                    <w:div w:id="43263039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5934">
      <w:bodyDiv w:val="1"/>
      <w:marLeft w:val="0"/>
      <w:marRight w:val="0"/>
      <w:marTop w:val="0"/>
      <w:marBottom w:val="0"/>
      <w:divBdr>
        <w:top w:val="none" w:sz="0" w:space="0" w:color="auto"/>
        <w:left w:val="none" w:sz="0" w:space="0" w:color="auto"/>
        <w:bottom w:val="none" w:sz="0" w:space="0" w:color="auto"/>
        <w:right w:val="none" w:sz="0" w:space="0" w:color="auto"/>
      </w:divBdr>
      <w:divsChild>
        <w:div w:id="23141925">
          <w:marLeft w:val="0"/>
          <w:marRight w:val="0"/>
          <w:marTop w:val="0"/>
          <w:marBottom w:val="0"/>
          <w:divBdr>
            <w:top w:val="none" w:sz="0" w:space="0" w:color="auto"/>
            <w:left w:val="none" w:sz="0" w:space="0" w:color="auto"/>
            <w:bottom w:val="none" w:sz="0" w:space="0" w:color="auto"/>
            <w:right w:val="none" w:sz="0" w:space="0" w:color="auto"/>
          </w:divBdr>
          <w:divsChild>
            <w:div w:id="569311265">
              <w:marLeft w:val="0"/>
              <w:marRight w:val="0"/>
              <w:marTop w:val="0"/>
              <w:marBottom w:val="0"/>
              <w:divBdr>
                <w:top w:val="single" w:sz="6" w:space="4" w:color="888888"/>
                <w:left w:val="single" w:sz="6" w:space="4" w:color="888888"/>
                <w:bottom w:val="single" w:sz="6" w:space="4" w:color="888888"/>
                <w:right w:val="single" w:sz="6" w:space="4" w:color="888888"/>
              </w:divBdr>
              <w:divsChild>
                <w:div w:id="572588680">
                  <w:marLeft w:val="0"/>
                  <w:marRight w:val="0"/>
                  <w:marTop w:val="0"/>
                  <w:marBottom w:val="0"/>
                  <w:divBdr>
                    <w:top w:val="none" w:sz="0" w:space="0" w:color="auto"/>
                    <w:left w:val="none" w:sz="0" w:space="0" w:color="auto"/>
                    <w:bottom w:val="none" w:sz="0" w:space="0" w:color="auto"/>
                    <w:right w:val="none" w:sz="0" w:space="0" w:color="auto"/>
                  </w:divBdr>
                  <w:divsChild>
                    <w:div w:id="188162211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37705">
      <w:bodyDiv w:val="1"/>
      <w:marLeft w:val="0"/>
      <w:marRight w:val="0"/>
      <w:marTop w:val="0"/>
      <w:marBottom w:val="0"/>
      <w:divBdr>
        <w:top w:val="none" w:sz="0" w:space="0" w:color="auto"/>
        <w:left w:val="none" w:sz="0" w:space="0" w:color="auto"/>
        <w:bottom w:val="none" w:sz="0" w:space="0" w:color="auto"/>
        <w:right w:val="none" w:sz="0" w:space="0" w:color="auto"/>
      </w:divBdr>
      <w:divsChild>
        <w:div w:id="1662780800">
          <w:marLeft w:val="0"/>
          <w:marRight w:val="0"/>
          <w:marTop w:val="0"/>
          <w:marBottom w:val="0"/>
          <w:divBdr>
            <w:top w:val="none" w:sz="0" w:space="0" w:color="auto"/>
            <w:left w:val="none" w:sz="0" w:space="0" w:color="auto"/>
            <w:bottom w:val="none" w:sz="0" w:space="0" w:color="auto"/>
            <w:right w:val="none" w:sz="0" w:space="0" w:color="auto"/>
          </w:divBdr>
          <w:divsChild>
            <w:div w:id="823395528">
              <w:marLeft w:val="0"/>
              <w:marRight w:val="0"/>
              <w:marTop w:val="0"/>
              <w:marBottom w:val="0"/>
              <w:divBdr>
                <w:top w:val="single" w:sz="6" w:space="4" w:color="888888"/>
                <w:left w:val="single" w:sz="6" w:space="4" w:color="888888"/>
                <w:bottom w:val="single" w:sz="6" w:space="4" w:color="888888"/>
                <w:right w:val="single" w:sz="6" w:space="4" w:color="888888"/>
              </w:divBdr>
              <w:divsChild>
                <w:div w:id="1844589436">
                  <w:marLeft w:val="0"/>
                  <w:marRight w:val="0"/>
                  <w:marTop w:val="0"/>
                  <w:marBottom w:val="0"/>
                  <w:divBdr>
                    <w:top w:val="none" w:sz="0" w:space="0" w:color="auto"/>
                    <w:left w:val="none" w:sz="0" w:space="0" w:color="auto"/>
                    <w:bottom w:val="none" w:sz="0" w:space="0" w:color="auto"/>
                    <w:right w:val="none" w:sz="0" w:space="0" w:color="auto"/>
                  </w:divBdr>
                  <w:divsChild>
                    <w:div w:id="48039184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McNair</dc:creator>
  <cp:lastModifiedBy>Shari Martin</cp:lastModifiedBy>
  <cp:revision>3</cp:revision>
  <cp:lastPrinted>2012-06-08T19:56:00Z</cp:lastPrinted>
  <dcterms:created xsi:type="dcterms:W3CDTF">2012-12-12T18:00:00Z</dcterms:created>
  <dcterms:modified xsi:type="dcterms:W3CDTF">2012-12-12T18:38:00Z</dcterms:modified>
</cp:coreProperties>
</file>