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C1" w:rsidRPr="002A05B5" w:rsidRDefault="008A37C1" w:rsidP="002A05B5">
      <w:pPr>
        <w:jc w:val="center"/>
        <w:rPr>
          <w:rFonts w:ascii="Century Gothic" w:hAnsi="Century Gothic"/>
          <w:b/>
          <w:sz w:val="32"/>
          <w:szCs w:val="32"/>
        </w:rPr>
      </w:pPr>
      <w:r w:rsidRPr="002A05B5">
        <w:rPr>
          <w:rFonts w:ascii="Century Gothic" w:hAnsi="Century Gothic"/>
          <w:b/>
          <w:sz w:val="32"/>
          <w:szCs w:val="32"/>
        </w:rPr>
        <w:t>Assessment for Historical Thinking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EE3E9E" w:rsidRPr="002A05B5" w:rsidTr="002A05B5">
        <w:tc>
          <w:tcPr>
            <w:tcW w:w="21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37C1" w:rsidRPr="002A05B5" w:rsidRDefault="008A37C1" w:rsidP="008A37C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:rsidR="008A37C1" w:rsidRPr="002A05B5" w:rsidRDefault="008A37C1" w:rsidP="008A37C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A05B5"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8A37C1" w:rsidRPr="002A05B5" w:rsidRDefault="008A37C1" w:rsidP="008A37C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A05B5"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8A37C1" w:rsidRPr="002A05B5" w:rsidRDefault="008A37C1" w:rsidP="008A37C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A05B5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8A37C1" w:rsidRPr="002A05B5" w:rsidRDefault="008A37C1" w:rsidP="008A37C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A05B5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8A37C1" w:rsidRPr="002A05B5" w:rsidRDefault="008A37C1" w:rsidP="008A37C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A05B5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  <w:p w:rsidR="009778A9" w:rsidRPr="002A05B5" w:rsidRDefault="009778A9" w:rsidP="008A37C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EE3E9E" w:rsidTr="002A05B5">
        <w:trPr>
          <w:cantSplit/>
          <w:trHeight w:val="1134"/>
        </w:trPr>
        <w:tc>
          <w:tcPr>
            <w:tcW w:w="2158" w:type="dxa"/>
            <w:shd w:val="clear" w:color="auto" w:fill="D9D9D9" w:themeFill="background1" w:themeFillShade="D9"/>
            <w:textDirection w:val="btLr"/>
          </w:tcPr>
          <w:p w:rsidR="002A05B5" w:rsidRDefault="002A05B5" w:rsidP="002A05B5">
            <w:pPr>
              <w:ind w:left="113" w:right="113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9778A9" w:rsidRPr="002A05B5" w:rsidRDefault="008A37C1" w:rsidP="002A05B5">
            <w:pPr>
              <w:ind w:left="113" w:right="113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A05B5">
              <w:rPr>
                <w:rFonts w:ascii="Century Gothic" w:hAnsi="Century Gothic"/>
                <w:b/>
                <w:sz w:val="28"/>
                <w:szCs w:val="28"/>
              </w:rPr>
              <w:t>Establishes/</w:t>
            </w:r>
          </w:p>
          <w:p w:rsidR="008A37C1" w:rsidRPr="009778A9" w:rsidRDefault="008A37C1" w:rsidP="002A05B5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A05B5">
              <w:rPr>
                <w:rFonts w:ascii="Century Gothic" w:hAnsi="Century Gothic"/>
                <w:b/>
                <w:sz w:val="28"/>
                <w:szCs w:val="28"/>
              </w:rPr>
              <w:t>Argues Position</w:t>
            </w:r>
          </w:p>
        </w:tc>
        <w:tc>
          <w:tcPr>
            <w:tcW w:w="2158" w:type="dxa"/>
          </w:tcPr>
          <w:p w:rsidR="008A37C1" w:rsidRDefault="009778A9" w:rsidP="008A37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Clearly stakes out a position on what was thought (or occurred), argues convincingly, refutes other possible interpretations</w:t>
            </w:r>
          </w:p>
        </w:tc>
        <w:tc>
          <w:tcPr>
            <w:tcW w:w="2158" w:type="dxa"/>
          </w:tcPr>
          <w:p w:rsidR="009778A9" w:rsidRDefault="009778A9" w:rsidP="008A37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Stakes out position – argument not as clear, concise, direct, or as strong.  Weaker, refutation of other interpretations</w:t>
            </w:r>
          </w:p>
        </w:tc>
        <w:tc>
          <w:tcPr>
            <w:tcW w:w="2158" w:type="dxa"/>
          </w:tcPr>
          <w:p w:rsidR="008A37C1" w:rsidRDefault="009778A9" w:rsidP="008A37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Takes a position, supported, but questionable argument, no refutation of other positions despite use of conditional language</w:t>
            </w:r>
          </w:p>
        </w:tc>
        <w:tc>
          <w:tcPr>
            <w:tcW w:w="2159" w:type="dxa"/>
          </w:tcPr>
          <w:p w:rsidR="008A37C1" w:rsidRDefault="009778A9" w:rsidP="008A37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Takes a position but does little to effectively argue that position, may use some conditional language</w:t>
            </w:r>
          </w:p>
        </w:tc>
        <w:tc>
          <w:tcPr>
            <w:tcW w:w="2159" w:type="dxa"/>
          </w:tcPr>
          <w:p w:rsidR="008A37C1" w:rsidRDefault="009778A9" w:rsidP="008A37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Takes no position, avoids interpretation, argues that making one is too difficult and thus does not address the prompt</w:t>
            </w:r>
          </w:p>
        </w:tc>
      </w:tr>
      <w:tr w:rsidR="00EE3E9E" w:rsidTr="002A05B5">
        <w:trPr>
          <w:cantSplit/>
          <w:trHeight w:val="1134"/>
        </w:trPr>
        <w:tc>
          <w:tcPr>
            <w:tcW w:w="2158" w:type="dxa"/>
            <w:shd w:val="clear" w:color="auto" w:fill="D9D9D9" w:themeFill="background1" w:themeFillShade="D9"/>
            <w:textDirection w:val="btLr"/>
          </w:tcPr>
          <w:p w:rsidR="002A05B5" w:rsidRDefault="002A05B5" w:rsidP="002A05B5">
            <w:pPr>
              <w:ind w:left="113" w:right="113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A37C1" w:rsidRPr="002A05B5" w:rsidRDefault="008A37C1" w:rsidP="002A05B5">
            <w:pPr>
              <w:ind w:left="113" w:right="113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A05B5">
              <w:rPr>
                <w:rFonts w:ascii="Century Gothic" w:hAnsi="Century Gothic"/>
                <w:b/>
                <w:sz w:val="28"/>
                <w:szCs w:val="28"/>
              </w:rPr>
              <w:t>Citing Evidence</w:t>
            </w:r>
          </w:p>
        </w:tc>
        <w:tc>
          <w:tcPr>
            <w:tcW w:w="2158" w:type="dxa"/>
          </w:tcPr>
          <w:p w:rsidR="008A37C1" w:rsidRDefault="009778A9" w:rsidP="008A37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Refers directly to specific accounts (more than one); mentions by name</w:t>
            </w:r>
          </w:p>
        </w:tc>
        <w:tc>
          <w:tcPr>
            <w:tcW w:w="2158" w:type="dxa"/>
          </w:tcPr>
          <w:p w:rsidR="008A37C1" w:rsidRDefault="00EE3E9E" w:rsidP="008A37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Refers to accounts;</w:t>
            </w:r>
            <w:r w:rsidR="009778A9">
              <w:rPr>
                <w:rFonts w:ascii="Century Gothic" w:hAnsi="Century Gothic"/>
                <w:sz w:val="24"/>
                <w:szCs w:val="24"/>
              </w:rPr>
              <w:t xml:space="preserve"> does not cite consistently by name or frequency</w:t>
            </w:r>
          </w:p>
        </w:tc>
        <w:tc>
          <w:tcPr>
            <w:tcW w:w="2158" w:type="dxa"/>
          </w:tcPr>
          <w:p w:rsidR="008A37C1" w:rsidRDefault="00EE3E9E" w:rsidP="008A37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Generally alludes to evidence, but draws from only one account; ignores accounts not aligned to interpretation</w:t>
            </w:r>
          </w:p>
        </w:tc>
        <w:tc>
          <w:tcPr>
            <w:tcW w:w="2159" w:type="dxa"/>
          </w:tcPr>
          <w:p w:rsidR="008A37C1" w:rsidRDefault="00EE3E9E" w:rsidP="008A37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 mention of evidence despite offering an interpretation</w:t>
            </w:r>
          </w:p>
        </w:tc>
        <w:tc>
          <w:tcPr>
            <w:tcW w:w="2159" w:type="dxa"/>
          </w:tcPr>
          <w:p w:rsidR="008A37C1" w:rsidRDefault="00EE3E9E" w:rsidP="008A37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 mention of evidence as though accounts were not read/did not exist</w:t>
            </w:r>
          </w:p>
        </w:tc>
      </w:tr>
      <w:tr w:rsidR="00EE3E9E" w:rsidTr="002A05B5">
        <w:trPr>
          <w:cantSplit/>
          <w:trHeight w:val="1134"/>
        </w:trPr>
        <w:tc>
          <w:tcPr>
            <w:tcW w:w="2158" w:type="dxa"/>
            <w:shd w:val="clear" w:color="auto" w:fill="D9D9D9" w:themeFill="background1" w:themeFillShade="D9"/>
            <w:textDirection w:val="btLr"/>
          </w:tcPr>
          <w:p w:rsidR="002A05B5" w:rsidRDefault="002A05B5" w:rsidP="002A05B5">
            <w:pPr>
              <w:ind w:left="113" w:right="113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A37C1" w:rsidRPr="002A05B5" w:rsidRDefault="008A37C1" w:rsidP="002A05B5">
            <w:pPr>
              <w:ind w:left="113" w:right="113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A05B5">
              <w:rPr>
                <w:rFonts w:ascii="Century Gothic" w:hAnsi="Century Gothic"/>
                <w:b/>
                <w:sz w:val="28"/>
                <w:szCs w:val="28"/>
              </w:rPr>
              <w:t>Corroboration</w:t>
            </w:r>
          </w:p>
        </w:tc>
        <w:tc>
          <w:tcPr>
            <w:tcW w:w="2158" w:type="dxa"/>
          </w:tcPr>
          <w:p w:rsidR="008A37C1" w:rsidRDefault="00EE3E9E" w:rsidP="008A37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Compares/contrast multiple accounts/perspectives directly to form interpretation</w:t>
            </w:r>
          </w:p>
        </w:tc>
        <w:tc>
          <w:tcPr>
            <w:tcW w:w="2158" w:type="dxa"/>
          </w:tcPr>
          <w:p w:rsidR="008A37C1" w:rsidRDefault="00EE3E9E" w:rsidP="008A37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Compares/contrasts accounts to form interpretation but not as direct, consistent, or clear</w:t>
            </w:r>
          </w:p>
        </w:tc>
        <w:tc>
          <w:tcPr>
            <w:tcW w:w="2158" w:type="dxa"/>
          </w:tcPr>
          <w:p w:rsidR="008A37C1" w:rsidRDefault="00EE3E9E" w:rsidP="008A37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Allusions (indirect) to comparing/contrasting perspectives, but ignores some accounts or perspectives</w:t>
            </w:r>
          </w:p>
        </w:tc>
        <w:tc>
          <w:tcPr>
            <w:tcW w:w="2159" w:type="dxa"/>
          </w:tcPr>
          <w:p w:rsidR="008A37C1" w:rsidRDefault="00EE3E9E" w:rsidP="008A37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 evidence of corroboration because of unidirectional, simplistic interpretation</w:t>
            </w:r>
          </w:p>
        </w:tc>
        <w:tc>
          <w:tcPr>
            <w:tcW w:w="2159" w:type="dxa"/>
          </w:tcPr>
          <w:p w:rsidR="008A37C1" w:rsidRDefault="00EE3E9E" w:rsidP="008A37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 evidence of corroboration as though multiple perspectives in accounts did not exist/not possible</w:t>
            </w:r>
          </w:p>
        </w:tc>
      </w:tr>
      <w:tr w:rsidR="00EE3E9E" w:rsidTr="002A05B5">
        <w:trPr>
          <w:cantSplit/>
          <w:trHeight w:val="1134"/>
        </w:trPr>
        <w:tc>
          <w:tcPr>
            <w:tcW w:w="2158" w:type="dxa"/>
            <w:shd w:val="clear" w:color="auto" w:fill="D9D9D9" w:themeFill="background1" w:themeFillShade="D9"/>
            <w:textDirection w:val="btLr"/>
          </w:tcPr>
          <w:p w:rsidR="002A05B5" w:rsidRDefault="002A05B5" w:rsidP="002A05B5">
            <w:pPr>
              <w:ind w:left="113" w:right="113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A37C1" w:rsidRPr="002A05B5" w:rsidRDefault="008A37C1" w:rsidP="002A05B5">
            <w:pPr>
              <w:ind w:left="113" w:right="113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A05B5">
              <w:rPr>
                <w:rFonts w:ascii="Century Gothic" w:hAnsi="Century Gothic"/>
                <w:b/>
                <w:sz w:val="28"/>
                <w:szCs w:val="28"/>
              </w:rPr>
              <w:t>Assessing Account Status</w:t>
            </w:r>
          </w:p>
        </w:tc>
        <w:tc>
          <w:tcPr>
            <w:tcW w:w="2158" w:type="dxa"/>
          </w:tcPr>
          <w:p w:rsidR="008A37C1" w:rsidRDefault="008A37C1" w:rsidP="008A37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Direct presence of evaluations of specific sources’</w:t>
            </w:r>
            <w:r w:rsidR="002A05B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qualitit</w:t>
            </w:r>
            <w:r w:rsidR="002A05B5">
              <w:rPr>
                <w:rFonts w:ascii="Century Gothic" w:hAnsi="Century Gothic"/>
                <w:sz w:val="24"/>
                <w:szCs w:val="24"/>
              </w:rPr>
              <w:t>i</w:t>
            </w:r>
            <w:r>
              <w:rPr>
                <w:rFonts w:ascii="Century Gothic" w:hAnsi="Century Gothic"/>
                <w:sz w:val="24"/>
                <w:szCs w:val="24"/>
              </w:rPr>
              <w:t>es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/</w:t>
            </w:r>
          </w:p>
          <w:p w:rsidR="008A37C1" w:rsidRDefault="008A37C1" w:rsidP="008A37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reliability in forming interpretation</w:t>
            </w:r>
          </w:p>
        </w:tc>
        <w:tc>
          <w:tcPr>
            <w:tcW w:w="2158" w:type="dxa"/>
          </w:tcPr>
          <w:p w:rsidR="008A37C1" w:rsidRDefault="008A37C1" w:rsidP="008A37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Occasional evaluations of sources’ qualities/reliability, but not direct or consistent</w:t>
            </w:r>
          </w:p>
        </w:tc>
        <w:tc>
          <w:tcPr>
            <w:tcW w:w="2158" w:type="dxa"/>
          </w:tcPr>
          <w:p w:rsidR="008A37C1" w:rsidRDefault="00EE3E9E" w:rsidP="008A37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Evaluates only that/those sources used in singular interpretation</w:t>
            </w:r>
          </w:p>
        </w:tc>
        <w:tc>
          <w:tcPr>
            <w:tcW w:w="2159" w:type="dxa"/>
          </w:tcPr>
          <w:p w:rsidR="008A37C1" w:rsidRDefault="00EE3E9E" w:rsidP="008A37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Non-existent evaluations; singular, unidirectional interpretation</w:t>
            </w:r>
          </w:p>
        </w:tc>
        <w:tc>
          <w:tcPr>
            <w:tcW w:w="2159" w:type="dxa"/>
          </w:tcPr>
          <w:p w:rsidR="008A37C1" w:rsidRDefault="00EE3E9E" w:rsidP="008A37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 evaluations, as though none were necessary because establishing a thesis and conducting an interpretation is considered impossible or too difficult</w:t>
            </w:r>
          </w:p>
        </w:tc>
      </w:tr>
      <w:tr w:rsidR="00EE3E9E" w:rsidTr="002A05B5">
        <w:trPr>
          <w:cantSplit/>
          <w:trHeight w:val="1134"/>
        </w:trPr>
        <w:tc>
          <w:tcPr>
            <w:tcW w:w="2158" w:type="dxa"/>
            <w:shd w:val="clear" w:color="auto" w:fill="D9D9D9" w:themeFill="background1" w:themeFillShade="D9"/>
            <w:textDirection w:val="btLr"/>
          </w:tcPr>
          <w:p w:rsidR="002A05B5" w:rsidRDefault="002A05B5" w:rsidP="002A05B5">
            <w:pPr>
              <w:ind w:left="113" w:right="113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A37C1" w:rsidRPr="002A05B5" w:rsidRDefault="008A37C1" w:rsidP="002A05B5">
            <w:pPr>
              <w:ind w:left="113" w:right="113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A05B5">
              <w:rPr>
                <w:rFonts w:ascii="Century Gothic" w:hAnsi="Century Gothic"/>
                <w:b/>
                <w:sz w:val="28"/>
                <w:szCs w:val="28"/>
              </w:rPr>
              <w:t>Contextualization</w:t>
            </w:r>
          </w:p>
        </w:tc>
        <w:tc>
          <w:tcPr>
            <w:tcW w:w="2158" w:type="dxa"/>
          </w:tcPr>
          <w:p w:rsidR="008A37C1" w:rsidRDefault="008A37C1" w:rsidP="008A37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Stays within historical context and makes comments that reflect self-awareness of doing so; no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presentism</w:t>
            </w:r>
            <w:proofErr w:type="spellEnd"/>
          </w:p>
        </w:tc>
        <w:tc>
          <w:tcPr>
            <w:tcW w:w="2158" w:type="dxa"/>
          </w:tcPr>
          <w:p w:rsidR="008A37C1" w:rsidRDefault="008A37C1" w:rsidP="008A37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Stays within historical context, no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presentism</w:t>
            </w:r>
            <w:proofErr w:type="spellEnd"/>
          </w:p>
        </w:tc>
        <w:tc>
          <w:tcPr>
            <w:tcW w:w="2158" w:type="dxa"/>
          </w:tcPr>
          <w:p w:rsidR="008A37C1" w:rsidRDefault="008A37C1" w:rsidP="008A37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Argument analyses/mixes both past and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presentist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perspectives</w:t>
            </w:r>
          </w:p>
        </w:tc>
        <w:tc>
          <w:tcPr>
            <w:tcW w:w="2159" w:type="dxa"/>
          </w:tcPr>
          <w:p w:rsidR="008A37C1" w:rsidRDefault="008A37C1" w:rsidP="008A37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Solely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presentist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as though decision event happened yesterday and contemporaneous normative standards apply </w:t>
            </w:r>
          </w:p>
        </w:tc>
        <w:tc>
          <w:tcPr>
            <w:tcW w:w="2159" w:type="dxa"/>
          </w:tcPr>
          <w:p w:rsidR="008A37C1" w:rsidRDefault="008A37C1" w:rsidP="008A37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 bounding within historical context because establishing context was not seen as necessary</w:t>
            </w:r>
          </w:p>
        </w:tc>
      </w:tr>
    </w:tbl>
    <w:p w:rsidR="00EE3E9E" w:rsidRDefault="00EE3E9E" w:rsidP="002A05B5">
      <w:pPr>
        <w:rPr>
          <w:rFonts w:ascii="Century Gothic" w:hAnsi="Century Gothic"/>
          <w:sz w:val="24"/>
          <w:szCs w:val="24"/>
        </w:rPr>
      </w:pPr>
    </w:p>
    <w:p w:rsidR="002A05B5" w:rsidRPr="002A05B5" w:rsidRDefault="002A05B5" w:rsidP="002A05B5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Adapted from Source:  </w:t>
      </w:r>
      <w:proofErr w:type="spellStart"/>
      <w:r>
        <w:rPr>
          <w:rFonts w:ascii="Century Gothic" w:hAnsi="Century Gothic"/>
          <w:sz w:val="24"/>
          <w:szCs w:val="24"/>
        </w:rPr>
        <w:t>VanSledright</w:t>
      </w:r>
      <w:proofErr w:type="spellEnd"/>
      <w:r>
        <w:rPr>
          <w:rFonts w:ascii="Century Gothic" w:hAnsi="Century Gothic"/>
          <w:sz w:val="24"/>
          <w:szCs w:val="24"/>
        </w:rPr>
        <w:t xml:space="preserve">, Bruce A.  (2013). </w:t>
      </w:r>
      <w:r w:rsidRPr="002A05B5">
        <w:rPr>
          <w:rFonts w:ascii="Century Gothic" w:hAnsi="Century Gothic"/>
          <w:i/>
          <w:sz w:val="24"/>
          <w:szCs w:val="24"/>
        </w:rPr>
        <w:t>Assessing Historical Thinking and Understanding:  Innovative De</w:t>
      </w:r>
      <w:bookmarkStart w:id="0" w:name="_GoBack"/>
      <w:bookmarkEnd w:id="0"/>
      <w:r w:rsidRPr="002A05B5">
        <w:rPr>
          <w:rFonts w:ascii="Century Gothic" w:hAnsi="Century Gothic"/>
          <w:i/>
          <w:sz w:val="24"/>
          <w:szCs w:val="24"/>
        </w:rPr>
        <w:t>signs for New Standards.</w:t>
      </w:r>
    </w:p>
    <w:sectPr w:rsidR="002A05B5" w:rsidRPr="002A05B5" w:rsidSect="008A37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C1"/>
    <w:rsid w:val="002A05B5"/>
    <w:rsid w:val="003C2951"/>
    <w:rsid w:val="008A37C1"/>
    <w:rsid w:val="009778A9"/>
    <w:rsid w:val="00B243C3"/>
    <w:rsid w:val="00EE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2BBAA-88D6-49E1-A90F-7353A5B7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Butcher</dc:creator>
  <cp:keywords/>
  <dc:description/>
  <cp:lastModifiedBy>Carole Butcher</cp:lastModifiedBy>
  <cp:revision>1</cp:revision>
  <dcterms:created xsi:type="dcterms:W3CDTF">2014-10-06T03:36:00Z</dcterms:created>
  <dcterms:modified xsi:type="dcterms:W3CDTF">2014-10-06T04:17:00Z</dcterms:modified>
</cp:coreProperties>
</file>