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77B" w:rsidRPr="006D777B" w:rsidRDefault="006D777B" w:rsidP="006D777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CA"/>
        </w:rPr>
      </w:pPr>
      <w:bookmarkStart w:id="0" w:name="Machining"/>
      <w:bookmarkEnd w:id="0"/>
      <w:r w:rsidRPr="006D777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CA"/>
        </w:rPr>
        <w:t>Machining</w:t>
      </w:r>
    </w:p>
    <w:p w:rsidR="006D777B" w:rsidRPr="006D777B" w:rsidRDefault="006D777B" w:rsidP="006D777B">
      <w:pPr>
        <w:numPr>
          <w:ilvl w:val="0"/>
          <w:numId w:val="1"/>
        </w:numPr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6D777B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Machining 10</w:t>
      </w:r>
    </w:p>
    <w:p w:rsidR="006D777B" w:rsidRPr="006D777B" w:rsidRDefault="006D777B" w:rsidP="006D777B">
      <w:pPr>
        <w:numPr>
          <w:ilvl w:val="0"/>
          <w:numId w:val="1"/>
        </w:numPr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6D777B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Machining 20</w:t>
      </w:r>
    </w:p>
    <w:p w:rsidR="006D777B" w:rsidRPr="006D777B" w:rsidRDefault="006D777B" w:rsidP="006D777B">
      <w:pPr>
        <w:numPr>
          <w:ilvl w:val="0"/>
          <w:numId w:val="1"/>
        </w:numPr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6D777B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Machining 30</w:t>
      </w:r>
    </w:p>
    <w:p w:rsidR="006D777B" w:rsidRPr="006D777B" w:rsidRDefault="006D777B" w:rsidP="006D777B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6D777B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proofErr w:type="spellStart"/>
      <w:r w:rsidRPr="006D777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>Safetycare</w:t>
      </w:r>
      <w:proofErr w:type="spellEnd"/>
      <w:r w:rsidRPr="006D777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 xml:space="preserve"> Videos</w:t>
      </w:r>
      <w:r w:rsidRPr="006D777B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The following link will get you to the </w:t>
      </w:r>
      <w:proofErr w:type="spellStart"/>
      <w:r w:rsidRPr="006D777B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Safetycare</w:t>
      </w:r>
      <w:proofErr w:type="spellEnd"/>
      <w:r w:rsidRPr="006D777B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video website:</w:t>
      </w:r>
    </w:p>
    <w:p w:rsidR="006D777B" w:rsidRPr="006D777B" w:rsidRDefault="006D777B" w:rsidP="006D777B">
      <w:pPr>
        <w:numPr>
          <w:ilvl w:val="0"/>
          <w:numId w:val="2"/>
        </w:numPr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hyperlink r:id="rId5" w:history="1">
        <w:r w:rsidRPr="006D777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en-CA"/>
          </w:rPr>
          <w:t>http://www.safetycare.com/videos_3/usa/montie/default.html</w:t>
        </w:r>
      </w:hyperlink>
    </w:p>
    <w:p w:rsidR="006D777B" w:rsidRPr="006D777B" w:rsidRDefault="006D777B" w:rsidP="006D777B">
      <w:pPr>
        <w:numPr>
          <w:ilvl w:val="0"/>
          <w:numId w:val="2"/>
        </w:numPr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6D777B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Any computer from within the Sun West School Division should be able to connect to this website.</w:t>
      </w:r>
    </w:p>
    <w:p w:rsidR="006D777B" w:rsidRPr="006D777B" w:rsidRDefault="006D777B" w:rsidP="006D777B">
      <w:pPr>
        <w:numPr>
          <w:ilvl w:val="0"/>
          <w:numId w:val="2"/>
        </w:numPr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6D777B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If you require access from a computer, which is located outside of the school division please contact:</w:t>
      </w:r>
    </w:p>
    <w:p w:rsidR="006D777B" w:rsidRPr="006D777B" w:rsidRDefault="006D777B" w:rsidP="006D777B">
      <w:pPr>
        <w:numPr>
          <w:ilvl w:val="0"/>
          <w:numId w:val="2"/>
        </w:numPr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hyperlink r:id="rId6" w:history="1">
        <w:r w:rsidRPr="006D777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CA"/>
          </w:rPr>
          <w:t>steve.hall@sunwestsd.ca</w:t>
        </w:r>
      </w:hyperlink>
    </w:p>
    <w:p w:rsidR="006D777B" w:rsidRPr="006D777B" w:rsidRDefault="006D777B" w:rsidP="006D7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777B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CA"/>
        </w:rPr>
        <w:t>Note</w:t>
      </w:r>
      <w:r w:rsidRPr="006D777B">
        <w:rPr>
          <w:rFonts w:ascii="Arial" w:eastAsia="Times New Roman" w:hAnsi="Arial" w:cs="Arial"/>
          <w:color w:val="000000"/>
          <w:sz w:val="16"/>
          <w:szCs w:val="16"/>
          <w:lang w:eastAsia="en-CA"/>
        </w:rPr>
        <w:t xml:space="preserve">: </w:t>
      </w:r>
      <w:proofErr w:type="spellStart"/>
      <w:r w:rsidRPr="006D777B">
        <w:rPr>
          <w:rFonts w:ascii="Arial" w:eastAsia="Times New Roman" w:hAnsi="Arial" w:cs="Arial"/>
          <w:color w:val="000000"/>
          <w:sz w:val="16"/>
          <w:szCs w:val="16"/>
          <w:lang w:eastAsia="en-CA"/>
        </w:rPr>
        <w:t>Safetycare</w:t>
      </w:r>
      <w:proofErr w:type="spellEnd"/>
      <w:r w:rsidRPr="006D777B">
        <w:rPr>
          <w:rFonts w:ascii="Arial" w:eastAsia="Times New Roman" w:hAnsi="Arial" w:cs="Arial"/>
          <w:color w:val="000000"/>
          <w:sz w:val="16"/>
          <w:szCs w:val="16"/>
          <w:lang w:eastAsia="en-CA"/>
        </w:rPr>
        <w:t xml:space="preserve"> videos must be played on a Windows Media Player. For this reason they will not work on a MAC</w:t>
      </w:r>
      <w:r w:rsidRPr="006D777B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.</w:t>
      </w:r>
      <w:r w:rsidRPr="006D777B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6D777B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Full Curriculum Documents available at </w:t>
      </w:r>
      <w:hyperlink r:id="rId7" w:tgtFrame="_blank" w:history="1">
        <w:r w:rsidRPr="006D777B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en-CA"/>
          </w:rPr>
          <w:t>Saskatchewan Curriculum</w:t>
        </w:r>
      </w:hyperlink>
      <w:r w:rsidRPr="006D777B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</w:p>
    <w:p w:rsidR="006D777B" w:rsidRPr="006D777B" w:rsidRDefault="006D777B" w:rsidP="006D777B">
      <w:pPr>
        <w:spacing w:before="98" w:after="98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777B">
        <w:rPr>
          <w:rFonts w:ascii="Times New Roman" w:eastAsia="Times New Roman" w:hAnsi="Times New Roman" w:cs="Times New Roman"/>
          <w:sz w:val="24"/>
          <w:szCs w:val="24"/>
          <w:lang w:eastAsia="en-CA"/>
        </w:rPr>
        <w:pict>
          <v:rect id="_x0000_i1025" style="width:0;height:.75pt" o:hralign="center" o:hrstd="t" o:hrnoshade="t" o:hr="t" fillcolor="#aaa" stroked="f"/>
        </w:pict>
      </w:r>
    </w:p>
    <w:p w:rsidR="006D777B" w:rsidRPr="006D777B" w:rsidRDefault="006D777B" w:rsidP="006D777B">
      <w:pPr>
        <w:spacing w:before="98" w:after="98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8" w:tgtFrame="_blank" w:history="1"/>
      <w:bookmarkStart w:id="1" w:name="_GoBack"/>
      <w:bookmarkEnd w:id="1"/>
      <w:r w:rsidRPr="006D777B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ROVER (Recommended Online Video Education Resources) is the video streaming site for Saskatchewan teachers and students in the PreK-12 education system. It is managed and maintained by the Saskatchewan Ministry of Education.</w:t>
      </w:r>
      <w:r w:rsidRPr="006D777B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</w:p>
    <w:p w:rsidR="006D777B" w:rsidRPr="006D777B" w:rsidRDefault="006D777B" w:rsidP="006D777B">
      <w:pPr>
        <w:spacing w:before="98" w:after="98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777B">
        <w:rPr>
          <w:rFonts w:ascii="Times New Roman" w:eastAsia="Times New Roman" w:hAnsi="Times New Roman" w:cs="Times New Roman"/>
          <w:sz w:val="24"/>
          <w:szCs w:val="24"/>
          <w:lang w:eastAsia="en-CA"/>
        </w:rPr>
        <w:pict>
          <v:rect id="_x0000_i1026" style="width:0;height:.75pt" o:hralign="center" o:hrstd="t" o:hrnoshade="t" o:hr="t" fillcolor="#aaa" stroked="f"/>
        </w:pict>
      </w:r>
    </w:p>
    <w:p w:rsidR="006C7A52" w:rsidRDefault="006D777B" w:rsidP="006D777B">
      <w:r w:rsidRPr="006D777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>ROVER Resources Available:</w:t>
      </w:r>
      <w:r w:rsidRPr="006D777B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The Essential Elements of Hand Safety</w:t>
      </w:r>
      <w:r w:rsidRPr="006D777B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Equipment and Machine Guarding</w:t>
      </w:r>
      <w:r w:rsidRPr="006D777B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Foot Safety</w:t>
      </w:r>
      <w:r w:rsidRPr="006D777B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Manual Handling</w:t>
      </w:r>
      <w:r w:rsidRPr="006D777B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Recognition, Evaluation, and Control of Hazards</w:t>
      </w:r>
      <w:r w:rsidRPr="006D777B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Safe and Effective Grinding</w:t>
      </w:r>
      <w:r w:rsidRPr="006D777B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Safety Awareness</w:t>
      </w:r>
      <w:r w:rsidRPr="006D777B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Tools for Metal Work</w:t>
      </w:r>
      <w:r w:rsidRPr="006D777B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Understanding Hazards and Risks</w:t>
      </w:r>
      <w:r w:rsidRPr="006D777B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Working with Lathes</w:t>
      </w:r>
      <w:r w:rsidRPr="006D777B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Workplace Housekeeping</w:t>
      </w:r>
    </w:p>
    <w:sectPr w:rsidR="006C7A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D75BF"/>
    <w:multiLevelType w:val="multilevel"/>
    <w:tmpl w:val="E406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792F73"/>
    <w:multiLevelType w:val="multilevel"/>
    <w:tmpl w:val="3928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7B"/>
    <w:rsid w:val="002F6EFF"/>
    <w:rsid w:val="006C7A52"/>
    <w:rsid w:val="006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4C42F-D1DA-452E-8332-90C2AF22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ver.edonline.sk.ca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online.sk.ca/webapps/moe-curriculum-BBLEARN/index.jsp?la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ve.hall@sunwestsd.ca" TargetMode="External"/><Relationship Id="rId5" Type="http://schemas.openxmlformats.org/officeDocument/2006/relationships/hyperlink" Target="http://www.safetycare.com/videos_3/usa/montie/default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Barclay</dc:creator>
  <cp:keywords/>
  <dc:description/>
  <cp:lastModifiedBy>Shirley Barclay</cp:lastModifiedBy>
  <cp:revision>1</cp:revision>
  <dcterms:created xsi:type="dcterms:W3CDTF">2018-10-04T19:58:00Z</dcterms:created>
  <dcterms:modified xsi:type="dcterms:W3CDTF">2018-10-04T19:58:00Z</dcterms:modified>
</cp:coreProperties>
</file>