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EE" w:rsidRPr="003853BF" w:rsidRDefault="001153EE" w:rsidP="001153EE">
      <w:pPr>
        <w:ind w:left="360"/>
        <w:jc w:val="center"/>
        <w:rPr>
          <w:b/>
          <w:bCs/>
          <w:sz w:val="28"/>
          <w:szCs w:val="28"/>
        </w:rPr>
      </w:pPr>
      <w:r w:rsidRPr="003853BF">
        <w:rPr>
          <w:b/>
          <w:sz w:val="28"/>
        </w:rPr>
        <w:t xml:space="preserve">Design Your Classroom </w:t>
      </w:r>
      <w:proofErr w:type="gramStart"/>
      <w:r w:rsidRPr="003853BF">
        <w:rPr>
          <w:b/>
          <w:sz w:val="28"/>
        </w:rPr>
        <w:t>For</w:t>
      </w:r>
      <w:proofErr w:type="gramEnd"/>
      <w:r w:rsidRPr="003853BF">
        <w:rPr>
          <w:b/>
          <w:sz w:val="28"/>
        </w:rPr>
        <w:t xml:space="preserve"> Collaboration in a 21</w:t>
      </w:r>
      <w:r w:rsidRPr="003853BF">
        <w:rPr>
          <w:b/>
          <w:sz w:val="28"/>
          <w:vertAlign w:val="superscript"/>
        </w:rPr>
        <w:t>st</w:t>
      </w:r>
      <w:r w:rsidRPr="003853BF">
        <w:rPr>
          <w:b/>
          <w:sz w:val="28"/>
        </w:rPr>
        <w:t xml:space="preserve"> Century 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1153EE" w:rsidTr="0051315C">
        <w:tc>
          <w:tcPr>
            <w:tcW w:w="4788" w:type="dxa"/>
          </w:tcPr>
          <w:p w:rsidR="001153EE" w:rsidRDefault="001153EE" w:rsidP="0051315C">
            <w:pPr>
              <w:rPr>
                <w:rFonts w:asciiTheme="majorHAnsi" w:hAnsiTheme="majorHAnsi"/>
                <w:sz w:val="36"/>
                <w:szCs w:val="36"/>
              </w:rPr>
            </w:pPr>
            <w:r w:rsidRPr="00136338">
              <w:rPr>
                <w:rFonts w:asciiTheme="majorHAnsi" w:hAnsiTheme="majorHAnsi"/>
                <w:sz w:val="36"/>
                <w:szCs w:val="36"/>
              </w:rPr>
              <w:t>Display</w:t>
            </w:r>
            <w:r>
              <w:rPr>
                <w:rFonts w:asciiTheme="majorHAnsi" w:hAnsiTheme="majorHAnsi"/>
                <w:sz w:val="36"/>
                <w:szCs w:val="36"/>
              </w:rPr>
              <w:t>: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Genius bar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Activate back wall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Studio corners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White boards with one device for immediate collaboration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Visual gallery/display at lower levels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Interactive displays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Only necessary items shown</w:t>
            </w:r>
          </w:p>
          <w:p w:rsidR="001153EE" w:rsidRPr="008454C0" w:rsidRDefault="001153EE" w:rsidP="001153EE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4"/>
                <w:szCs w:val="24"/>
              </w:rPr>
            </w:pPr>
          </w:p>
          <w:p w:rsidR="001153EE" w:rsidRPr="00136338" w:rsidRDefault="001153EE" w:rsidP="0051315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788" w:type="dxa"/>
          </w:tcPr>
          <w:p w:rsidR="001153EE" w:rsidRDefault="001153EE" w:rsidP="0051315C">
            <w:pPr>
              <w:rPr>
                <w:rFonts w:asciiTheme="majorHAnsi" w:hAnsiTheme="majorHAnsi"/>
                <w:sz w:val="36"/>
                <w:szCs w:val="36"/>
              </w:rPr>
            </w:pPr>
            <w:r w:rsidRPr="00136338">
              <w:rPr>
                <w:rFonts w:asciiTheme="majorHAnsi" w:hAnsiTheme="majorHAnsi"/>
                <w:sz w:val="36"/>
                <w:szCs w:val="36"/>
              </w:rPr>
              <w:t>Storage</w:t>
            </w:r>
            <w:r>
              <w:rPr>
                <w:rFonts w:asciiTheme="majorHAnsi" w:hAnsiTheme="majorHAnsi"/>
                <w:sz w:val="36"/>
                <w:szCs w:val="36"/>
              </w:rPr>
              <w:t>: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Remove clutter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 used in last year…toss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Individual white boards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Make containers, bins,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etc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easy to identify</w:t>
            </w:r>
          </w:p>
          <w:p w:rsidR="001153EE" w:rsidRPr="00136338" w:rsidRDefault="001153EE" w:rsidP="001153EE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Critical thinking games ( labeled clearly,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lego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, marble works,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puzzles,e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tc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)</w:t>
            </w:r>
          </w:p>
          <w:p w:rsidR="001153EE" w:rsidRPr="00136338" w:rsidRDefault="001153EE" w:rsidP="0051315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1153EE" w:rsidTr="0051315C">
        <w:tc>
          <w:tcPr>
            <w:tcW w:w="4788" w:type="dxa"/>
          </w:tcPr>
          <w:p w:rsidR="001153EE" w:rsidRDefault="001153EE" w:rsidP="0051315C">
            <w:pPr>
              <w:rPr>
                <w:rFonts w:asciiTheme="majorHAnsi" w:hAnsiTheme="majorHAnsi"/>
                <w:sz w:val="36"/>
                <w:szCs w:val="36"/>
              </w:rPr>
            </w:pPr>
            <w:r w:rsidRPr="00136338">
              <w:rPr>
                <w:rFonts w:asciiTheme="majorHAnsi" w:hAnsiTheme="majorHAnsi"/>
                <w:sz w:val="36"/>
                <w:szCs w:val="36"/>
              </w:rPr>
              <w:t>Furniture</w:t>
            </w:r>
            <w:r>
              <w:rPr>
                <w:rFonts w:asciiTheme="majorHAnsi" w:hAnsiTheme="majorHAnsi"/>
                <w:sz w:val="36"/>
                <w:szCs w:val="36"/>
              </w:rPr>
              <w:t>: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Easy to move around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Create space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Circle/kidney tables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Bigger tables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Matts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Big pillows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Comfy chairs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Circle of chairs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Yoga balls, stools</w:t>
            </w:r>
          </w:p>
          <w:p w:rsidR="001153EE" w:rsidRPr="00136338" w:rsidRDefault="001153EE" w:rsidP="001153EE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Shell shaped chairs that rock</w:t>
            </w:r>
          </w:p>
        </w:tc>
        <w:tc>
          <w:tcPr>
            <w:tcW w:w="4788" w:type="dxa"/>
          </w:tcPr>
          <w:p w:rsidR="001153EE" w:rsidRDefault="001153EE" w:rsidP="0051315C">
            <w:pPr>
              <w:rPr>
                <w:rFonts w:asciiTheme="majorHAnsi" w:hAnsiTheme="majorHAnsi"/>
                <w:sz w:val="36"/>
                <w:szCs w:val="36"/>
              </w:rPr>
            </w:pPr>
            <w:r w:rsidRPr="00136338">
              <w:rPr>
                <w:rFonts w:asciiTheme="majorHAnsi" w:hAnsiTheme="majorHAnsi"/>
                <w:sz w:val="36"/>
                <w:szCs w:val="36"/>
              </w:rPr>
              <w:t>Teaching Zone</w:t>
            </w:r>
            <w:r>
              <w:rPr>
                <w:rFonts w:asciiTheme="majorHAnsi" w:hAnsiTheme="majorHAnsi"/>
                <w:sz w:val="36"/>
                <w:szCs w:val="36"/>
              </w:rPr>
              <w:t>: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Moved into class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Clean, efficient space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Useable</w:t>
            </w:r>
          </w:p>
          <w:p w:rsidR="001153EE" w:rsidRPr="00136338" w:rsidRDefault="001153EE" w:rsidP="001153E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SMARTboard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easily seen by all</w:t>
            </w:r>
          </w:p>
          <w:p w:rsidR="001153EE" w:rsidRDefault="001153EE" w:rsidP="0051315C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1153EE" w:rsidRPr="00136338" w:rsidRDefault="001153EE" w:rsidP="0051315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1153EE" w:rsidTr="0051315C">
        <w:tc>
          <w:tcPr>
            <w:tcW w:w="4788" w:type="dxa"/>
          </w:tcPr>
          <w:p w:rsidR="001153EE" w:rsidRDefault="001153EE" w:rsidP="0051315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Personality: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colour</w:t>
            </w:r>
            <w:proofErr w:type="spellEnd"/>
          </w:p>
          <w:p w:rsidR="001153EE" w:rsidRDefault="001153EE" w:rsidP="001153E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promote collaboration, student lead learning, exploration, digital technologies, creativity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lights off, lamps used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blues and greens have calming affects</w:t>
            </w:r>
          </w:p>
          <w:p w:rsidR="001153EE" w:rsidRPr="00136338" w:rsidRDefault="001153EE" w:rsidP="001153EE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4"/>
                <w:szCs w:val="24"/>
              </w:rPr>
            </w:pPr>
          </w:p>
          <w:p w:rsidR="001153EE" w:rsidRDefault="001153EE" w:rsidP="0051315C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1153EE" w:rsidRPr="00136338" w:rsidRDefault="001153EE" w:rsidP="0051315C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4788" w:type="dxa"/>
          </w:tcPr>
          <w:p w:rsidR="001153EE" w:rsidRDefault="001153EE" w:rsidP="0051315C">
            <w:pPr>
              <w:rPr>
                <w:rFonts w:asciiTheme="majorHAnsi" w:hAnsiTheme="majorHAnsi"/>
                <w:sz w:val="36"/>
                <w:szCs w:val="36"/>
              </w:rPr>
            </w:pPr>
            <w:r w:rsidRPr="00136338">
              <w:rPr>
                <w:rFonts w:asciiTheme="majorHAnsi" w:hAnsiTheme="majorHAnsi"/>
                <w:sz w:val="36"/>
                <w:szCs w:val="36"/>
              </w:rPr>
              <w:t>Other</w:t>
            </w:r>
            <w:r>
              <w:rPr>
                <w:rFonts w:asciiTheme="majorHAnsi" w:hAnsiTheme="majorHAnsi"/>
                <w:sz w:val="36"/>
                <w:szCs w:val="36"/>
              </w:rPr>
              <w:t>:</w:t>
            </w:r>
          </w:p>
          <w:p w:rsidR="001153EE" w:rsidRDefault="001153EE" w:rsidP="0051315C">
            <w:pPr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“ Active Student Learning”</w:t>
            </w:r>
          </w:p>
          <w:p w:rsidR="001153EE" w:rsidRDefault="001153EE" w:rsidP="0051315C">
            <w:pPr>
              <w:rPr>
                <w:rFonts w:asciiTheme="majorHAnsi" w:hAnsiTheme="majorHAnsi"/>
                <w:sz w:val="36"/>
                <w:szCs w:val="36"/>
              </w:rPr>
            </w:pPr>
          </w:p>
          <w:p w:rsidR="001153EE" w:rsidRDefault="001153EE" w:rsidP="001153E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classroom corners: critical thinking corner, creativity corner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quiet space/ booths “ Cave space”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walking lanes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Tinker Station</w:t>
            </w:r>
          </w:p>
          <w:p w:rsidR="001153EE" w:rsidRDefault="001153EE" w:rsidP="001153EE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Video booth from a fridge box</w:t>
            </w:r>
          </w:p>
          <w:p w:rsidR="001153EE" w:rsidRPr="00B428F3" w:rsidRDefault="001153EE" w:rsidP="0051315C">
            <w:pPr>
              <w:pStyle w:val="ListParagrap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115BA2" w:rsidRDefault="00115BA2"/>
    <w:p w:rsidR="004B0E99" w:rsidRDefault="004B0E99"/>
    <w:p w:rsidR="004B0E99" w:rsidRDefault="004B0E99"/>
    <w:p w:rsidR="004B0E99" w:rsidRDefault="004B0E99"/>
    <w:p w:rsidR="004B0E99" w:rsidRDefault="004B0E99" w:rsidP="004B0E99">
      <w:pPr>
        <w:shd w:val="clear" w:color="auto" w:fill="FFFFFF"/>
        <w:spacing w:before="206" w:after="68" w:line="30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val="en"/>
        </w:rPr>
        <w:t>Questions to Consider:</w:t>
      </w:r>
    </w:p>
    <w:p w:rsidR="004B0E99" w:rsidRDefault="004B0E99" w:rsidP="004B0E99">
      <w:pPr>
        <w:pStyle w:val="ListParagraph"/>
        <w:numPr>
          <w:ilvl w:val="0"/>
          <w:numId w:val="7"/>
        </w:numPr>
        <w:shd w:val="clear" w:color="auto" w:fill="FFFFFF"/>
        <w:spacing w:before="206" w:after="68" w:line="300" w:lineRule="atLeast"/>
        <w:outlineLvl w:val="1"/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</w:pPr>
      <w:r w:rsidRPr="00E757A5"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  <w:t>What are your key routines and activities?</w:t>
      </w:r>
    </w:p>
    <w:p w:rsidR="004B0E99" w:rsidRPr="00E757A5" w:rsidRDefault="004B0E99" w:rsidP="004B0E99">
      <w:pPr>
        <w:pStyle w:val="ListParagraph"/>
        <w:shd w:val="clear" w:color="auto" w:fill="FFFFFF"/>
        <w:spacing w:before="206" w:after="68" w:line="300" w:lineRule="atLeast"/>
        <w:outlineLvl w:val="1"/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</w:pPr>
    </w:p>
    <w:p w:rsidR="004B0E99" w:rsidRDefault="004B0E99" w:rsidP="004B0E99">
      <w:pPr>
        <w:pStyle w:val="ListParagraph"/>
        <w:numPr>
          <w:ilvl w:val="0"/>
          <w:numId w:val="7"/>
        </w:numPr>
        <w:shd w:val="clear" w:color="auto" w:fill="FFFFFF"/>
        <w:spacing w:before="206" w:after="68" w:line="300" w:lineRule="atLeast"/>
        <w:outlineLvl w:val="1"/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</w:pPr>
      <w:r w:rsidRPr="00E757A5"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  <w:t>When are classroom successes amplified?</w:t>
      </w:r>
    </w:p>
    <w:p w:rsidR="004B0E99" w:rsidRPr="00E757A5" w:rsidRDefault="004B0E99" w:rsidP="004B0E99">
      <w:pPr>
        <w:pStyle w:val="ListParagraph"/>
        <w:shd w:val="clear" w:color="auto" w:fill="FFFFFF"/>
        <w:spacing w:before="206" w:after="68" w:line="300" w:lineRule="atLeast"/>
        <w:outlineLvl w:val="1"/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</w:pPr>
    </w:p>
    <w:p w:rsidR="004B0E99" w:rsidRDefault="004B0E99" w:rsidP="004B0E99">
      <w:pPr>
        <w:pStyle w:val="ListParagraph"/>
        <w:numPr>
          <w:ilvl w:val="0"/>
          <w:numId w:val="7"/>
        </w:numPr>
        <w:shd w:val="clear" w:color="auto" w:fill="FFFFFF"/>
        <w:spacing w:before="206" w:after="68" w:line="300" w:lineRule="atLeast"/>
        <w:outlineLvl w:val="1"/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</w:pPr>
      <w:r w:rsidRPr="00E757A5"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  <w:t>When are challenges seen by physical environment?</w:t>
      </w:r>
    </w:p>
    <w:p w:rsidR="004B0E99" w:rsidRPr="008454C0" w:rsidRDefault="004B0E99" w:rsidP="004B0E99">
      <w:pPr>
        <w:pStyle w:val="ListParagraph"/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</w:pPr>
    </w:p>
    <w:p w:rsidR="004B0E99" w:rsidRPr="00E757A5" w:rsidRDefault="004B0E99" w:rsidP="004B0E99">
      <w:pPr>
        <w:pStyle w:val="ListParagraph"/>
        <w:shd w:val="clear" w:color="auto" w:fill="FFFFFF"/>
        <w:spacing w:before="206" w:after="68" w:line="300" w:lineRule="atLeast"/>
        <w:outlineLvl w:val="1"/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</w:pPr>
    </w:p>
    <w:p w:rsidR="004B0E99" w:rsidRDefault="004B0E99" w:rsidP="004B0E99">
      <w:pPr>
        <w:pStyle w:val="ListParagraph"/>
        <w:numPr>
          <w:ilvl w:val="0"/>
          <w:numId w:val="7"/>
        </w:numPr>
        <w:shd w:val="clear" w:color="auto" w:fill="FFFFFF"/>
        <w:spacing w:before="206" w:after="68" w:line="300" w:lineRule="atLeast"/>
        <w:outlineLvl w:val="1"/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</w:pPr>
      <w:r w:rsidRPr="00E757A5"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  <w:t>How do your students learn best?</w:t>
      </w:r>
    </w:p>
    <w:p w:rsidR="004B0E99" w:rsidRPr="008454C0" w:rsidRDefault="004B0E99" w:rsidP="004B0E99">
      <w:pPr>
        <w:shd w:val="clear" w:color="auto" w:fill="FFFFFF"/>
        <w:spacing w:before="206" w:after="68" w:line="300" w:lineRule="atLeast"/>
        <w:outlineLvl w:val="1"/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</w:pPr>
    </w:p>
    <w:p w:rsidR="004B0E99" w:rsidRDefault="004B0E99" w:rsidP="004B0E99">
      <w:pPr>
        <w:pStyle w:val="ListParagraph"/>
        <w:numPr>
          <w:ilvl w:val="0"/>
          <w:numId w:val="7"/>
        </w:numPr>
        <w:shd w:val="clear" w:color="auto" w:fill="FFFFFF"/>
        <w:spacing w:before="206" w:after="68" w:line="300" w:lineRule="atLeast"/>
        <w:outlineLvl w:val="1"/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</w:pPr>
      <w:r w:rsidRPr="00E757A5"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  <w:t xml:space="preserve"> </w:t>
      </w: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  <w:t>Identify THREE priorities you would like to transform. ( Example: peer to peer learning, environment of trust and comfort, flow and mobility, teaching zone efficiency, storage, student furniture)</w:t>
      </w:r>
    </w:p>
    <w:p w:rsidR="004B0E99" w:rsidRPr="008454C0" w:rsidRDefault="004B0E99" w:rsidP="004B0E99">
      <w:pPr>
        <w:pStyle w:val="ListParagraph"/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</w:pPr>
    </w:p>
    <w:p w:rsidR="004B0E99" w:rsidRPr="008454C0" w:rsidRDefault="004B0E99" w:rsidP="004B0E99">
      <w:pPr>
        <w:shd w:val="clear" w:color="auto" w:fill="FFFFFF"/>
        <w:spacing w:before="206" w:after="68" w:line="300" w:lineRule="atLeast"/>
        <w:outlineLvl w:val="1"/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</w:pPr>
    </w:p>
    <w:p w:rsidR="004B0E99" w:rsidRDefault="004B0E99" w:rsidP="004B0E99">
      <w:pPr>
        <w:pStyle w:val="ListParagraph"/>
        <w:numPr>
          <w:ilvl w:val="0"/>
          <w:numId w:val="7"/>
        </w:numPr>
        <w:shd w:val="clear" w:color="auto" w:fill="FFFFFF"/>
        <w:spacing w:before="206" w:after="68" w:line="300" w:lineRule="atLeast"/>
        <w:outlineLvl w:val="1"/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  <w:t xml:space="preserve">Decide what you feel is already working: ( keep class </w:t>
      </w:r>
      <w:proofErr w:type="spellStart"/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  <w:t>motos</w:t>
      </w:r>
      <w:proofErr w:type="spellEnd"/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  <w:t xml:space="preserve">, beliefs, displays, </w:t>
      </w:r>
      <w:proofErr w:type="spellStart"/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  <w:t>etc</w:t>
      </w:r>
      <w:proofErr w:type="spellEnd"/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  <w:t>)</w:t>
      </w:r>
    </w:p>
    <w:p w:rsidR="004B0E99" w:rsidRPr="008454C0" w:rsidRDefault="004B0E99" w:rsidP="004B0E99">
      <w:pPr>
        <w:shd w:val="clear" w:color="auto" w:fill="FFFFFF"/>
        <w:spacing w:before="206" w:after="68" w:line="300" w:lineRule="atLeast"/>
        <w:outlineLvl w:val="1"/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</w:pPr>
    </w:p>
    <w:p w:rsidR="004B0E99" w:rsidRDefault="004B0E99" w:rsidP="004B0E99">
      <w:pPr>
        <w:pStyle w:val="ListParagraph"/>
        <w:numPr>
          <w:ilvl w:val="0"/>
          <w:numId w:val="7"/>
        </w:numPr>
        <w:shd w:val="clear" w:color="auto" w:fill="FFFFFF"/>
        <w:spacing w:before="206" w:after="68" w:line="300" w:lineRule="atLeast"/>
        <w:outlineLvl w:val="1"/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  <w:t xml:space="preserve">What isn’t working in your classroom and brainstorm ways to tackle this </w:t>
      </w:r>
      <w:proofErr w:type="gramStart"/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  <w:t>issue.</w:t>
      </w:r>
      <w:proofErr w:type="gramEnd"/>
    </w:p>
    <w:p w:rsidR="004B0E99" w:rsidRPr="008454C0" w:rsidRDefault="004B0E99" w:rsidP="004B0E99">
      <w:pPr>
        <w:pStyle w:val="ListParagraph"/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</w:pPr>
    </w:p>
    <w:p w:rsidR="004B0E99" w:rsidRPr="008454C0" w:rsidRDefault="004B0E99" w:rsidP="004B0E99">
      <w:pPr>
        <w:shd w:val="clear" w:color="auto" w:fill="FFFFFF"/>
        <w:spacing w:before="206" w:after="68" w:line="300" w:lineRule="atLeast"/>
        <w:outlineLvl w:val="1"/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</w:pPr>
    </w:p>
    <w:p w:rsidR="004B0E99" w:rsidRDefault="004B0E99" w:rsidP="004B0E99">
      <w:pPr>
        <w:pStyle w:val="ListParagraph"/>
        <w:numPr>
          <w:ilvl w:val="0"/>
          <w:numId w:val="7"/>
        </w:numPr>
        <w:shd w:val="clear" w:color="auto" w:fill="FFFFFF"/>
        <w:spacing w:before="206" w:after="68" w:line="300" w:lineRule="atLeast"/>
        <w:outlineLvl w:val="1"/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</w:pPr>
      <w:r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  <w:t>What supplies and materials do students use most often? Brainstorm the best ways to store them.</w:t>
      </w:r>
    </w:p>
    <w:p w:rsidR="004B0E99" w:rsidRPr="008454C0" w:rsidRDefault="004B0E99" w:rsidP="004B0E99">
      <w:pPr>
        <w:shd w:val="clear" w:color="auto" w:fill="FFFFFF"/>
        <w:spacing w:before="206" w:after="68" w:line="300" w:lineRule="atLeast"/>
        <w:outlineLvl w:val="1"/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</w:pPr>
    </w:p>
    <w:p w:rsidR="004B0E99" w:rsidRPr="00E757A5" w:rsidRDefault="004B0E99" w:rsidP="004B0E99">
      <w:pPr>
        <w:pStyle w:val="ListParagraph"/>
        <w:numPr>
          <w:ilvl w:val="0"/>
          <w:numId w:val="7"/>
        </w:numPr>
        <w:shd w:val="clear" w:color="auto" w:fill="FFFFFF"/>
        <w:spacing w:before="206" w:after="68" w:line="300" w:lineRule="atLeast"/>
        <w:outlineLvl w:val="1"/>
        <w:rPr>
          <w:rFonts w:asciiTheme="majorHAnsi" w:eastAsia="Times New Roman" w:hAnsiTheme="majorHAnsi" w:cs="Arial"/>
          <w:bCs/>
          <w:color w:val="000000"/>
          <w:sz w:val="24"/>
          <w:szCs w:val="24"/>
          <w:lang w:val="en"/>
        </w:rPr>
      </w:pPr>
    </w:p>
    <w:p w:rsidR="004B0E99" w:rsidRDefault="004B0E99" w:rsidP="004B0E99">
      <w:pPr>
        <w:rPr>
          <w:rFonts w:asciiTheme="majorHAnsi" w:hAnsiTheme="majorHAnsi"/>
          <w:sz w:val="24"/>
          <w:szCs w:val="24"/>
        </w:rPr>
      </w:pPr>
    </w:p>
    <w:p w:rsidR="004B0E99" w:rsidRDefault="004B0E99" w:rsidP="004B0E99">
      <w:pPr>
        <w:rPr>
          <w:rFonts w:asciiTheme="majorHAnsi" w:hAnsiTheme="majorHAnsi" w:cs="Arial"/>
          <w:i/>
          <w:color w:val="000000"/>
          <w:sz w:val="18"/>
          <w:szCs w:val="18"/>
          <w:lang w:val="en"/>
        </w:rPr>
      </w:pPr>
      <w:r w:rsidRPr="00E757A5">
        <w:rPr>
          <w:rFonts w:asciiTheme="majorHAnsi" w:hAnsiTheme="majorHAnsi"/>
          <w:i/>
          <w:sz w:val="18"/>
          <w:szCs w:val="18"/>
        </w:rPr>
        <w:t xml:space="preserve">Adapted from </w:t>
      </w:r>
      <w:proofErr w:type="spellStart"/>
      <w:r w:rsidRPr="00E757A5">
        <w:rPr>
          <w:rFonts w:asciiTheme="majorHAnsi" w:hAnsiTheme="majorHAnsi" w:cs="Arial"/>
          <w:i/>
          <w:color w:val="000000"/>
          <w:sz w:val="18"/>
          <w:szCs w:val="18"/>
          <w:lang w:val="en"/>
        </w:rPr>
        <w:t>TheThirdTeacher</w:t>
      </w:r>
      <w:proofErr w:type="spellEnd"/>
      <w:r w:rsidRPr="00E757A5">
        <w:rPr>
          <w:rFonts w:asciiTheme="majorHAnsi" w:hAnsiTheme="majorHAnsi" w:cs="Arial"/>
          <w:i/>
          <w:color w:val="000000"/>
          <w:sz w:val="18"/>
          <w:szCs w:val="18"/>
          <w:lang w:val="en"/>
        </w:rPr>
        <w:t>+,</w:t>
      </w:r>
      <w:r w:rsidRPr="00E757A5">
        <w:rPr>
          <w:rFonts w:asciiTheme="majorHAnsi" w:hAnsiTheme="majorHAnsi"/>
          <w:i/>
          <w:sz w:val="18"/>
          <w:szCs w:val="18"/>
        </w:rPr>
        <w:t xml:space="preserve"> </w:t>
      </w:r>
      <w:hyperlink r:id="rId5" w:history="1">
        <w:r w:rsidRPr="00E757A5">
          <w:rPr>
            <w:rStyle w:val="Hyperlink"/>
            <w:rFonts w:asciiTheme="majorHAnsi" w:hAnsiTheme="majorHAnsi" w:cs="Arial"/>
            <w:i/>
            <w:sz w:val="18"/>
            <w:szCs w:val="18"/>
            <w:lang w:val="en"/>
          </w:rPr>
          <w:t>http://www.edutopia.org/blog/steps-to-redesign-your-classroom-melanie-kahl</w:t>
        </w:r>
      </w:hyperlink>
      <w:r w:rsidRPr="00E757A5">
        <w:rPr>
          <w:rFonts w:asciiTheme="majorHAnsi" w:hAnsiTheme="majorHAnsi" w:cs="Arial"/>
          <w:i/>
          <w:color w:val="000000"/>
          <w:sz w:val="18"/>
          <w:szCs w:val="18"/>
          <w:lang w:val="en"/>
        </w:rPr>
        <w:t xml:space="preserve"> </w:t>
      </w:r>
      <w:proofErr w:type="gramStart"/>
      <w:r w:rsidRPr="00E757A5">
        <w:rPr>
          <w:rFonts w:asciiTheme="majorHAnsi" w:hAnsiTheme="majorHAnsi" w:cs="Arial"/>
          <w:i/>
          <w:color w:val="000000"/>
          <w:sz w:val="18"/>
          <w:szCs w:val="18"/>
          <w:lang w:val="en"/>
        </w:rPr>
        <w:t>( December</w:t>
      </w:r>
      <w:proofErr w:type="gramEnd"/>
      <w:r w:rsidRPr="00E757A5">
        <w:rPr>
          <w:rFonts w:asciiTheme="majorHAnsi" w:hAnsiTheme="majorHAnsi" w:cs="Arial"/>
          <w:i/>
          <w:color w:val="000000"/>
          <w:sz w:val="18"/>
          <w:szCs w:val="18"/>
          <w:lang w:val="en"/>
        </w:rPr>
        <w:t>, 2103)</w:t>
      </w:r>
      <w:r>
        <w:rPr>
          <w:rFonts w:asciiTheme="majorHAnsi" w:hAnsiTheme="majorHAnsi" w:cs="Arial"/>
          <w:i/>
          <w:color w:val="000000"/>
          <w:sz w:val="18"/>
          <w:szCs w:val="18"/>
          <w:lang w:val="en"/>
        </w:rPr>
        <w:t>.</w:t>
      </w:r>
    </w:p>
    <w:p w:rsidR="004B0E99" w:rsidRDefault="004B0E99">
      <w:bookmarkStart w:id="0" w:name="_GoBack"/>
      <w:bookmarkEnd w:id="0"/>
    </w:p>
    <w:sectPr w:rsidR="004B0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35FA0"/>
    <w:multiLevelType w:val="hybridMultilevel"/>
    <w:tmpl w:val="72442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D197E"/>
    <w:multiLevelType w:val="hybridMultilevel"/>
    <w:tmpl w:val="386CD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C4803"/>
    <w:multiLevelType w:val="hybridMultilevel"/>
    <w:tmpl w:val="A8EE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D6D79"/>
    <w:multiLevelType w:val="hybridMultilevel"/>
    <w:tmpl w:val="1656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93A4B"/>
    <w:multiLevelType w:val="hybridMultilevel"/>
    <w:tmpl w:val="416A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25161"/>
    <w:multiLevelType w:val="hybridMultilevel"/>
    <w:tmpl w:val="65FA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47CA0"/>
    <w:multiLevelType w:val="hybridMultilevel"/>
    <w:tmpl w:val="968A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EE"/>
    <w:rsid w:val="001153EE"/>
    <w:rsid w:val="00115BA2"/>
    <w:rsid w:val="004B0E99"/>
    <w:rsid w:val="00D4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5821"/>
  <w15:chartTrackingRefBased/>
  <w15:docId w15:val="{BFF43730-CB8E-4F2D-98B9-FBCB6B47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3EE"/>
    <w:pPr>
      <w:ind w:left="720"/>
      <w:contextualSpacing/>
    </w:pPr>
  </w:style>
  <w:style w:type="table" w:styleId="TableGrid">
    <w:name w:val="Table Grid"/>
    <w:basedOn w:val="TableNormal"/>
    <w:uiPriority w:val="59"/>
    <w:rsid w:val="00115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0E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topia.org/blog/steps-to-redesign-your-classroom-melanie-kah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Bekki Burton</dc:creator>
  <cp:keywords/>
  <dc:description/>
  <cp:lastModifiedBy>Bekki Burton</cp:lastModifiedBy>
  <cp:revision>3</cp:revision>
  <dcterms:created xsi:type="dcterms:W3CDTF">2018-10-29T19:49:00Z</dcterms:created>
  <dcterms:modified xsi:type="dcterms:W3CDTF">2018-10-29T19:50:00Z</dcterms:modified>
</cp:coreProperties>
</file>