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6B7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</w:tcPr>
          <w:p w:rsidR="00D924CB" w:rsidRPr="004951F0" w:rsidRDefault="006B7E68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44"/>
                <w:szCs w:val="28"/>
              </w:rPr>
              <w:t>Student ELA Checklist – ELA B</w:t>
            </w:r>
            <w:r w:rsidR="006178E8">
              <w:rPr>
                <w:rFonts w:cstheme="minorHAnsi"/>
                <w:color w:val="000000" w:themeColor="text1"/>
                <w:sz w:val="44"/>
                <w:szCs w:val="28"/>
              </w:rPr>
              <w:t>30</w:t>
            </w:r>
            <w:r w:rsidR="00D924CB"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6B7E6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6B7E68" w:rsidRDefault="00CC2663" w:rsidP="006B7E68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  <w:r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Pr="00E66AAC">
              <w:rPr>
                <w:rFonts w:cstheme="minorHAnsi"/>
                <w:sz w:val="20"/>
                <w:u w:val="single"/>
              </w:rPr>
              <w:t>view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Pr="00E66AAC">
              <w:rPr>
                <w:rFonts w:cstheme="minorHAnsi"/>
                <w:sz w:val="20"/>
                <w:u w:val="single"/>
              </w:rPr>
              <w:t>listen to,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Pr="00E66AAC">
              <w:rPr>
                <w:rFonts w:cstheme="minorHAnsi"/>
                <w:sz w:val="20"/>
                <w:u w:val="single"/>
              </w:rPr>
              <w:t>read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851658" w:rsidRPr="00E66AAC">
              <w:rPr>
                <w:rFonts w:cstheme="minorHAnsi"/>
                <w:sz w:val="20"/>
                <w:u w:val="single"/>
              </w:rPr>
              <w:t>comprehend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 and </w:t>
            </w:r>
            <w:r w:rsidR="00851658" w:rsidRPr="00E66AAC">
              <w:rPr>
                <w:rFonts w:cstheme="minorHAnsi"/>
                <w:sz w:val="20"/>
                <w:u w:val="single"/>
              </w:rPr>
              <w:t>respond</w:t>
            </w:r>
            <w:r w:rsidRPr="00E66AAC">
              <w:rPr>
                <w:rFonts w:cstheme="minorHAnsi"/>
                <w:b w:val="0"/>
                <w:sz w:val="20"/>
              </w:rPr>
              <w:t xml:space="preserve"> </w:t>
            </w:r>
            <w:r w:rsidR="00851658" w:rsidRPr="00E66AAC">
              <w:rPr>
                <w:rFonts w:cstheme="minorHAnsi"/>
                <w:b w:val="0"/>
                <w:sz w:val="20"/>
              </w:rPr>
              <w:t>to a variety of grade-appropriat</w:t>
            </w:r>
            <w:r w:rsidRPr="00E66AAC">
              <w:rPr>
                <w:rFonts w:cstheme="minorHAnsi"/>
                <w:b w:val="0"/>
                <w:sz w:val="20"/>
              </w:rPr>
              <w:t>e</w:t>
            </w:r>
            <w:r w:rsidR="006B7E68">
              <w:t xml:space="preserve"> </w:t>
            </w:r>
            <w:r w:rsidR="006B7E68" w:rsidRPr="006B7E68">
              <w:rPr>
                <w:rFonts w:cstheme="minorHAnsi"/>
                <w:sz w:val="20"/>
                <w:u w:val="single"/>
              </w:rPr>
              <w:t>international, including indigenous</w:t>
            </w:r>
            <w:r w:rsidR="006B7E68" w:rsidRPr="006B7E68">
              <w:rPr>
                <w:rFonts w:cstheme="minorHAnsi"/>
                <w:b w:val="0"/>
                <w:sz w:val="20"/>
              </w:rPr>
              <w:t xml:space="preserve">, texts that address: </w:t>
            </w:r>
          </w:p>
          <w:p w:rsidR="006B7E68" w:rsidRPr="006B7E68" w:rsidRDefault="006B7E68" w:rsidP="006B7E68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 w:rsidRPr="006B7E68">
              <w:rPr>
                <w:rFonts w:cstheme="minorHAnsi"/>
                <w:sz w:val="20"/>
              </w:rPr>
              <w:t>identity (sense of self)</w:t>
            </w:r>
          </w:p>
          <w:p w:rsidR="006B7E68" w:rsidRPr="006B7E68" w:rsidRDefault="006B7E68" w:rsidP="006B7E68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 w:rsidRPr="006B7E68">
              <w:rPr>
                <w:rFonts w:cstheme="minorHAnsi"/>
                <w:sz w:val="20"/>
              </w:rPr>
              <w:t>social responsibility (social criticism)</w:t>
            </w:r>
          </w:p>
          <w:p w:rsidR="00D924CB" w:rsidRPr="006B7E68" w:rsidRDefault="006B7E68" w:rsidP="006B7E68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 w:rsidRPr="006B7E68">
              <w:rPr>
                <w:rFonts w:cstheme="minorHAnsi"/>
                <w:sz w:val="20"/>
              </w:rPr>
              <w:t>social action (addressing the issues)</w:t>
            </w:r>
            <w:r w:rsidR="00CC2663" w:rsidRPr="006B7E6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596" w:type="dxa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6B7E6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6B7E68" w:rsidRPr="006178E8" w:rsidRDefault="005B6873" w:rsidP="006B7E68">
            <w:pPr>
              <w:tabs>
                <w:tab w:val="left" w:pos="415"/>
              </w:tabs>
              <w:rPr>
                <w:rFonts w:cstheme="minorHAnsi"/>
                <w:b w:val="0"/>
                <w:bCs w:val="0"/>
                <w:sz w:val="20"/>
                <w:lang w:val="en-CA"/>
              </w:rPr>
            </w:pPr>
            <w:r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Pr="00E66AAC">
              <w:rPr>
                <w:rFonts w:cstheme="minorHAnsi"/>
                <w:sz w:val="20"/>
                <w:u w:val="single"/>
              </w:rPr>
              <w:t>view</w:t>
            </w:r>
            <w:r w:rsidR="006B7E68">
              <w:rPr>
                <w:rFonts w:cstheme="minorHAnsi"/>
                <w:sz w:val="20"/>
                <w:u w:val="single"/>
              </w:rPr>
              <w:t>, comprehend</w:t>
            </w:r>
            <w:r w:rsidR="006178E8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="006178E8">
              <w:rPr>
                <w:rFonts w:cstheme="minorHAnsi"/>
                <w:sz w:val="20"/>
                <w:u w:val="single"/>
              </w:rPr>
              <w:t xml:space="preserve">and evaluate </w:t>
            </w:r>
            <w:r w:rsidR="006178E8" w:rsidRPr="006178E8">
              <w:rPr>
                <w:rFonts w:cstheme="minorHAnsi"/>
                <w:sz w:val="20"/>
                <w:u w:val="single"/>
              </w:rPr>
              <w:t>critically</w:t>
            </w:r>
            <w:r w:rsidR="006178E8">
              <w:rPr>
                <w:rFonts w:cstheme="minorHAnsi"/>
                <w:sz w:val="20"/>
                <w:u w:val="single"/>
              </w:rPr>
              <w:t xml:space="preserve"> </w:t>
            </w:r>
            <w:r w:rsidR="006B7E68" w:rsidRPr="006B7E68">
              <w:rPr>
                <w:rFonts w:cstheme="minorHAnsi"/>
                <w:b w:val="0"/>
                <w:sz w:val="20"/>
                <w:lang w:val="en-CA"/>
              </w:rPr>
              <w:t>a variety of</w:t>
            </w:r>
            <w:r w:rsidR="006B7E68">
              <w:rPr>
                <w:rFonts w:cstheme="minorHAnsi"/>
                <w:sz w:val="20"/>
                <w:lang w:val="en-CA"/>
              </w:rPr>
              <w:t xml:space="preserve"> visual and multimedia texts by international, including indigenous, artists and authors from various cultural communities and </w:t>
            </w:r>
            <w:r w:rsidR="006B7E68" w:rsidRPr="006B7E68">
              <w:rPr>
                <w:rFonts w:cstheme="minorHAnsi"/>
                <w:sz w:val="20"/>
                <w:u w:val="single"/>
                <w:lang w:val="en-CA"/>
              </w:rPr>
              <w:t>identify how the texts address beliefs, values, and power</w:t>
            </w:r>
            <w:r w:rsidR="006B7E68">
              <w:rPr>
                <w:rFonts w:cstheme="minorHAnsi"/>
                <w:sz w:val="20"/>
                <w:lang w:val="en-CA"/>
              </w:rPr>
              <w:t>.</w:t>
            </w:r>
            <w:r w:rsidRPr="006178E8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</w:p>
          <w:p w:rsidR="005B6873" w:rsidRPr="006B7E68" w:rsidRDefault="005B6873" w:rsidP="006B7E68">
            <w:p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6B7E68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E56D5A" w:rsidRPr="00E56D5A" w:rsidRDefault="001D20FF" w:rsidP="000D677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 to</w:t>
            </w:r>
            <w:r w:rsidR="00E56D5A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comprehend</w:t>
            </w:r>
            <w:r w:rsidR="00E56D5A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</w:rPr>
              <w:t xml:space="preserve">grade-appropriate informational and literary texts created by </w:t>
            </w:r>
            <w:r w:rsidR="00E56D5A" w:rsidRPr="00E56D5A">
              <w:rPr>
                <w:rFonts w:eastAsia="Times New Roman" w:cstheme="minorHAnsi"/>
                <w:color w:val="000000"/>
                <w:sz w:val="20"/>
              </w:rPr>
              <w:t>international, including indigenous, speakers and authors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</w:rPr>
              <w:t>, and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E56D5A" w:rsidRPr="00E56D5A">
              <w:rPr>
                <w:rFonts w:eastAsia="Times New Roman" w:cstheme="minorHAnsi"/>
                <w:color w:val="000000"/>
                <w:sz w:val="20"/>
                <w:u w:val="single"/>
              </w:rPr>
              <w:t>analyze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</w:rPr>
              <w:t>the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</w:rPr>
              <w:t>following pieces presented in each text:</w:t>
            </w:r>
          </w:p>
          <w:p w:rsidR="00E56D5A" w:rsidRDefault="00E56D5A" w:rsidP="000D677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</w:pPr>
          </w:p>
          <w:p w:rsidR="00E56D5A" w:rsidRPr="00E56D5A" w:rsidRDefault="00E56D5A" w:rsidP="00E56D5A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color w:val="000000"/>
                <w:sz w:val="20"/>
              </w:rPr>
              <w:t>perspectives</w:t>
            </w:r>
          </w:p>
          <w:p w:rsidR="00E56D5A" w:rsidRPr="00E56D5A" w:rsidRDefault="00E56D5A" w:rsidP="00E56D5A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color w:val="000000"/>
                <w:sz w:val="20"/>
              </w:rPr>
              <w:t xml:space="preserve">biases </w:t>
            </w:r>
          </w:p>
          <w:p w:rsidR="00E56D5A" w:rsidRPr="00E56D5A" w:rsidRDefault="00E56D5A" w:rsidP="00E56D5A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color w:val="000000"/>
                <w:sz w:val="20"/>
              </w:rPr>
              <w:t xml:space="preserve">beliefs </w:t>
            </w:r>
          </w:p>
          <w:p w:rsidR="00E56D5A" w:rsidRPr="00E56D5A" w:rsidRDefault="00E56D5A" w:rsidP="00E56D5A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color w:val="000000"/>
                <w:sz w:val="20"/>
              </w:rPr>
              <w:t>values</w:t>
            </w:r>
          </w:p>
          <w:p w:rsidR="00E56D5A" w:rsidRPr="00E56D5A" w:rsidRDefault="00E56D5A" w:rsidP="00E56D5A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color w:val="000000"/>
                <w:sz w:val="20"/>
              </w:rPr>
              <w:t xml:space="preserve">identities </w:t>
            </w:r>
          </w:p>
          <w:p w:rsidR="001D20FF" w:rsidRPr="00E56D5A" w:rsidRDefault="00E56D5A" w:rsidP="00CC2663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color w:val="000000"/>
                <w:sz w:val="20"/>
              </w:rPr>
              <w:lastRenderedPageBreak/>
              <w:t xml:space="preserve">power </w:t>
            </w:r>
            <w:r w:rsidR="001D20FF" w:rsidRPr="00E56D5A">
              <w:rPr>
                <w:rFonts w:eastAsia="Times New Roman" w:cstheme="minorHAnsi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0D6776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0D6776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E56D5A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="00E56D5A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read </w:t>
            </w:r>
            <w:r w:rsidR="00E56D5A" w:rsidRPr="00E56D5A">
              <w:rPr>
                <w:rFonts w:eastAsia="Times New Roman" w:cstheme="minorHAnsi"/>
                <w:b w:val="0"/>
                <w:color w:val="000000"/>
                <w:sz w:val="20"/>
              </w:rPr>
              <w:t>and</w:t>
            </w:r>
            <w:r w:rsidR="00E56D5A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demonstrate comprehension</w:t>
            </w:r>
          </w:p>
          <w:p w:rsidR="001D20FF" w:rsidRPr="00E56D5A" w:rsidRDefault="00E56D5A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56D5A">
              <w:rPr>
                <w:rFonts w:eastAsia="Times New Roman" w:cstheme="minorHAnsi"/>
                <w:b w:val="0"/>
                <w:color w:val="000000"/>
                <w:sz w:val="20"/>
              </w:rPr>
              <w:t xml:space="preserve">of a </w:t>
            </w:r>
            <w:r w:rsidRPr="00E56D5A">
              <w:rPr>
                <w:rFonts w:eastAsia="Times New Roman" w:cstheme="minorHAnsi"/>
                <w:color w:val="000000"/>
                <w:sz w:val="20"/>
                <w:u w:val="single"/>
              </w:rPr>
              <w:t>range of contemporary and classical grade-appropriate informational</w:t>
            </w:r>
            <w:r w:rsidRPr="00E56D5A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position papers, magazine and newspaper articles, and electronic communications) and </w:t>
            </w:r>
            <w:r w:rsidRPr="00E56D5A">
              <w:rPr>
                <w:rFonts w:eastAsia="Times New Roman" w:cstheme="minorHAnsi"/>
                <w:color w:val="000000"/>
                <w:sz w:val="20"/>
                <w:u w:val="single"/>
              </w:rPr>
              <w:t>literary</w:t>
            </w:r>
            <w:r w:rsidRPr="00E56D5A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drama, novels, poetry, short stories, essays, biographies, and autobiographies) </w:t>
            </w:r>
            <w:r w:rsidRPr="00E56D5A">
              <w:rPr>
                <w:rFonts w:eastAsia="Times New Roman" w:cstheme="minorHAnsi"/>
                <w:color w:val="000000"/>
                <w:sz w:val="20"/>
              </w:rPr>
              <w:t>texts from various international, including indigenous, cultures</w:t>
            </w:r>
            <w:r w:rsidRPr="00E56D5A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56D5A">
              <w:rPr>
                <w:rFonts w:eastAsia="Times New Roman" w:cstheme="minorHAnsi"/>
                <w:color w:val="000000"/>
                <w:sz w:val="20"/>
                <w:u w:val="single"/>
              </w:rPr>
              <w:t>analyze the philosophical, ethical, and social influences that have shaped information, issues, characters, plots, and themes.</w:t>
            </w: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range of </w:t>
            </w:r>
            <w:r w:rsidRPr="001D20FF">
              <w:rPr>
                <w:rFonts w:eastAsia="Times New Roman" w:cstheme="minorHAnsi"/>
                <w:color w:val="000000"/>
                <w:sz w:val="20"/>
                <w:u w:val="single"/>
              </w:rPr>
              <w:t>visual,</w:t>
            </w:r>
            <w:r w:rsidRPr="001D20FF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1D20FF">
              <w:rPr>
                <w:rFonts w:eastAsia="Times New Roman" w:cstheme="minorHAnsi"/>
                <w:color w:val="000000"/>
                <w:sz w:val="20"/>
                <w:u w:val="single"/>
              </w:rPr>
              <w:t>multimedia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oral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1D20FF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1D20FF">
              <w:rPr>
                <w:rFonts w:eastAsia="Times New Roman" w:cstheme="minorHAnsi"/>
                <w:color w:val="000000"/>
                <w:sz w:val="20"/>
                <w:u w:val="single"/>
              </w:rPr>
              <w:t>written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that explore:</w:t>
            </w:r>
          </w:p>
          <w:p w:rsidR="001D20FF" w:rsidRPr="006178E8" w:rsidRDefault="001D20FF" w:rsidP="00175338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Identity </w:t>
            </w:r>
            <w:r w:rsidR="0055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(sense of self</w:t>
            </w:r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1D20FF" w:rsidRPr="006178E8" w:rsidRDefault="001D20FF" w:rsidP="00175338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>social responsibility</w:t>
            </w:r>
            <w:r w:rsidR="0055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(social criticism</w:t>
            </w:r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1D20FF" w:rsidRPr="00175338" w:rsidRDefault="001D20FF" w:rsidP="00175338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social action </w:t>
            </w:r>
            <w:r w:rsidR="0055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9802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addressing the issues)</w:t>
            </w:r>
          </w:p>
          <w:p w:rsidR="001D20FF" w:rsidRPr="00E66AAC" w:rsidRDefault="001D20FF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  <w:p w:rsidR="001D20FF" w:rsidRPr="00E66AAC" w:rsidRDefault="001D20FF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772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:rsidR="00851658" w:rsidRPr="009802B8" w:rsidRDefault="0085165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="00DE6317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="00DE6317"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9802B8">
              <w:rPr>
                <w:rFonts w:eastAsia="Times New Roman" w:cstheme="minorHAnsi"/>
                <w:color w:val="000000"/>
                <w:sz w:val="20"/>
                <w:u w:val="single"/>
              </w:rPr>
              <w:t>a visual or</w:t>
            </w:r>
            <w:r w:rsidR="00DE6317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multimedia </w:t>
            </w:r>
            <w:r w:rsidR="009802B8">
              <w:rPr>
                <w:rFonts w:eastAsia="Times New Roman" w:cstheme="minorHAnsi"/>
                <w:color w:val="000000"/>
                <w:sz w:val="20"/>
                <w:u w:val="single"/>
              </w:rPr>
              <w:t>presentation</w:t>
            </w:r>
            <w:r w:rsidR="005A682B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="009802B8" w:rsidRPr="009802B8">
              <w:rPr>
                <w:rFonts w:eastAsia="Times New Roman" w:cstheme="minorHAnsi"/>
                <w:b w:val="0"/>
                <w:color w:val="000000"/>
                <w:sz w:val="20"/>
              </w:rPr>
              <w:t xml:space="preserve">that </w:t>
            </w:r>
            <w:r w:rsidR="009802B8" w:rsidRPr="009802B8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suits the topic, purpose, and audience; teaches others about a global social issue; </w:t>
            </w:r>
            <w:r w:rsidR="009802B8" w:rsidRPr="009802B8">
              <w:rPr>
                <w:rFonts w:eastAsia="Times New Roman" w:cstheme="minorHAnsi"/>
                <w:b w:val="0"/>
                <w:color w:val="000000"/>
                <w:sz w:val="20"/>
              </w:rPr>
              <w:t>and</w:t>
            </w:r>
            <w:r w:rsidR="009802B8" w:rsidRPr="009802B8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persuades them to act on the issue in a responsible manner.</w:t>
            </w:r>
          </w:p>
          <w:p w:rsidR="00086BBE" w:rsidRPr="00E66AAC" w:rsidRDefault="00086BBE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1D20FF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lastRenderedPageBreak/>
              <w:t xml:space="preserve">I can </w:t>
            </w:r>
            <w:r w:rsidR="009802B8">
              <w:rPr>
                <w:rFonts w:eastAsia="Times New Roman" w:cstheme="minorHAnsi"/>
                <w:color w:val="000000"/>
                <w:sz w:val="20"/>
              </w:rPr>
              <w:t xml:space="preserve">create and defend </w:t>
            </w:r>
            <w:r w:rsidR="009802B8">
              <w:rPr>
                <w:rFonts w:eastAsia="Times New Roman" w:cstheme="minorHAnsi"/>
                <w:b w:val="0"/>
                <w:color w:val="000000"/>
                <w:sz w:val="20"/>
              </w:rPr>
              <w:t xml:space="preserve">an informed critical </w:t>
            </w:r>
            <w:r w:rsidR="009802B8" w:rsidRPr="009802B8">
              <w:rPr>
                <w:rFonts w:eastAsia="Times New Roman" w:cstheme="minorHAnsi"/>
                <w:color w:val="000000"/>
                <w:sz w:val="20"/>
              </w:rPr>
              <w:t>response to a global issue</w:t>
            </w:r>
            <w:r w:rsidR="009802B8">
              <w:rPr>
                <w:rFonts w:eastAsia="Times New Roman" w:cstheme="minorHAnsi"/>
                <w:b w:val="0"/>
                <w:color w:val="000000"/>
                <w:sz w:val="20"/>
              </w:rPr>
              <w:t xml:space="preserve"> in formal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</w:t>
            </w:r>
            <w:r w:rsidR="009802B8">
              <w:rPr>
                <w:rFonts w:eastAsia="Times New Roman" w:cstheme="minorHAnsi"/>
                <w:color w:val="000000"/>
                <w:sz w:val="20"/>
                <w:u w:val="single"/>
              </w:rPr>
              <w:t>a workshop presentation, a debate, and an oral reading of poetry or a prose passage related to the issue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informal (including </w:t>
            </w:r>
            <w:r w:rsidRPr="00D478A2">
              <w:rPr>
                <w:rFonts w:eastAsia="Times New Roman" w:cstheme="minorHAnsi"/>
                <w:color w:val="000000"/>
                <w:sz w:val="20"/>
                <w:u w:val="single"/>
              </w:rPr>
              <w:t>discussions and collaborative work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</w:t>
            </w:r>
            <w:r w:rsidR="009802B8">
              <w:rPr>
                <w:rFonts w:eastAsia="Times New Roman" w:cstheme="minorHAnsi"/>
                <w:b w:val="0"/>
                <w:color w:val="000000"/>
                <w:sz w:val="20"/>
              </w:rPr>
              <w:t>situations.</w:t>
            </w: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6B7E6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290DB8" w:rsidRPr="000A4019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="00D9089D" w:rsidRPr="00D9089D">
              <w:rPr>
                <w:rFonts w:eastAsia="Times New Roman" w:cstheme="minorHAnsi"/>
                <w:color w:val="000000"/>
                <w:sz w:val="20"/>
              </w:rPr>
              <w:t>compose</w:t>
            </w:r>
            <w:r w:rsidR="00D9089D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create </w:t>
            </w:r>
            <w:r w:rsidR="00D9089D" w:rsidRPr="00D9089D">
              <w:rPr>
                <w:rFonts w:eastAsia="Times New Roman" w:cstheme="minorHAnsi"/>
                <w:color w:val="000000"/>
                <w:sz w:val="20"/>
              </w:rPr>
              <w:t>narrative, descriptive</w:t>
            </w:r>
            <w:r w:rsidR="00D9089D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="00D9089D" w:rsidRPr="00D9089D">
              <w:rPr>
                <w:rFonts w:eastAsia="Times New Roman" w:cstheme="minorHAnsi"/>
                <w:color w:val="000000"/>
                <w:sz w:val="20"/>
              </w:rPr>
              <w:t>expository</w:t>
            </w:r>
            <w:r w:rsidR="00D9089D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</w:t>
            </w:r>
            <w:r w:rsidR="00D9089D" w:rsidRPr="00D9089D">
              <w:rPr>
                <w:rFonts w:eastAsia="Times New Roman" w:cstheme="minorHAnsi"/>
                <w:color w:val="000000"/>
                <w:sz w:val="20"/>
              </w:rPr>
              <w:t>persuasive</w:t>
            </w:r>
            <w:r w:rsidR="00D9089D">
              <w:rPr>
                <w:rFonts w:eastAsia="Times New Roman" w:cstheme="minorHAnsi"/>
                <w:b w:val="0"/>
                <w:color w:val="000000"/>
                <w:sz w:val="20"/>
              </w:rPr>
              <w:t xml:space="preserve"> writing</w:t>
            </w:r>
            <w:r w:rsidR="000A4019">
              <w:rPr>
                <w:rFonts w:eastAsia="Times New Roman" w:cstheme="minorHAnsi"/>
                <w:b w:val="0"/>
                <w:color w:val="000000"/>
                <w:sz w:val="20"/>
              </w:rPr>
              <w:t xml:space="preserve"> including a </w:t>
            </w:r>
            <w:r w:rsidR="000A4019" w:rsidRPr="000A4019">
              <w:rPr>
                <w:rFonts w:eastAsia="Times New Roman" w:cstheme="minorHAnsi"/>
                <w:color w:val="000000"/>
                <w:sz w:val="20"/>
                <w:u w:val="single"/>
              </w:rPr>
              <w:t>position paper, a comparative essay, a letter of inquiry, a critique of an author’s style, and a short story or essay that uses parody, satire, and/or irony.</w:t>
            </w:r>
          </w:p>
          <w:p w:rsidR="00290DB8" w:rsidRPr="00D478A2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290DB8" w:rsidRPr="002D6C6A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I can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assess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own</w:t>
            </w:r>
            <w:r w:rsidR="000A4019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others’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work for </w:t>
            </w:r>
            <w:r w:rsidRPr="002D6C6A">
              <w:rPr>
                <w:rFonts w:eastAsia="Times New Roman" w:cstheme="minorHAnsi"/>
                <w:color w:val="000000"/>
                <w:sz w:val="20"/>
                <w:u w:val="single"/>
              </w:rPr>
              <w:t>precision, clarity, and artistry.</w:t>
            </w:r>
          </w:p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="000A4019">
              <w:rPr>
                <w:rFonts w:eastAsia="Times New Roman" w:cstheme="minorHAnsi"/>
                <w:color w:val="000000"/>
                <w:sz w:val="20"/>
                <w:u w:val="single"/>
              </w:rPr>
              <w:t>reflect on and assess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="000A4019">
              <w:rPr>
                <w:rFonts w:eastAsia="Times New Roman" w:cstheme="minorHAnsi"/>
                <w:b w:val="0"/>
                <w:color w:val="000000"/>
                <w:sz w:val="20"/>
              </w:rPr>
              <w:t xml:space="preserve">understanding of self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as a self-directed, curious, self-appraising, and open-minded learner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.</w:t>
            </w:r>
          </w:p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6B7E6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Pr="00923DE9" w:rsidRDefault="0099684B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8" w:history="1">
        <w:r w:rsidRPr="0099684B">
          <w:rPr>
            <w:rStyle w:val="Hyperlink"/>
            <w:rFonts w:cstheme="minorHAnsi"/>
            <w:b/>
            <w:sz w:val="28"/>
            <w:szCs w:val="28"/>
          </w:rPr>
          <w:t>ELA B</w:t>
        </w:r>
        <w:r w:rsidR="00A834F5" w:rsidRPr="0099684B">
          <w:rPr>
            <w:rStyle w:val="Hyperlink"/>
            <w:rFonts w:cstheme="minorHAnsi"/>
            <w:b/>
            <w:sz w:val="28"/>
            <w:szCs w:val="28"/>
          </w:rPr>
          <w:t>30</w:t>
        </w:r>
        <w:r w:rsidR="00833119" w:rsidRPr="0099684B">
          <w:rPr>
            <w:rStyle w:val="Hyperlink"/>
            <w:rFonts w:cstheme="minorHAnsi"/>
            <w:b/>
            <w:sz w:val="28"/>
            <w:szCs w:val="28"/>
          </w:rPr>
          <w:t xml:space="preserve"> “A</w:t>
        </w:r>
        <w:r w:rsidR="00833119" w:rsidRPr="0099684B">
          <w:rPr>
            <w:rStyle w:val="Hyperlink"/>
            <w:rFonts w:cstheme="minorHAnsi"/>
            <w:b/>
            <w:sz w:val="28"/>
            <w:szCs w:val="28"/>
          </w:rPr>
          <w:t>t</w:t>
        </w:r>
        <w:r w:rsidR="00833119" w:rsidRPr="0099684B">
          <w:rPr>
            <w:rStyle w:val="Hyperlink"/>
            <w:rFonts w:cstheme="minorHAnsi"/>
            <w:b/>
            <w:sz w:val="28"/>
            <w:szCs w:val="28"/>
          </w:rPr>
          <w:t xml:space="preserve">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curriculum including: unit themes, questions for deeper understanding, must do lists, outcomes and I can statements. This document </w:t>
      </w:r>
      <w:proofErr w:type="gramStart"/>
      <w:r w:rsidR="00923DE9" w:rsidRPr="00923DE9">
        <w:rPr>
          <w:rFonts w:cstheme="minorHAnsi"/>
          <w:color w:val="1D1D1D"/>
          <w:szCs w:val="21"/>
          <w:shd w:val="clear" w:color="auto" w:fill="FFFFFF"/>
        </w:rPr>
        <w:t>should be shared</w:t>
      </w:r>
      <w:proofErr w:type="gramEnd"/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 with students for transfer of responsibility opportunities. </w:t>
      </w: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>G</w:t>
            </w:r>
            <w:r w:rsidR="00A834F5">
              <w:rPr>
                <w:rFonts w:cstheme="minorHAnsi"/>
                <w:color w:val="000000" w:themeColor="text1"/>
                <w:sz w:val="44"/>
                <w:szCs w:val="28"/>
              </w:rPr>
              <w:t xml:space="preserve">rammar Scope and </w:t>
            </w:r>
            <w:r w:rsidR="0099684B">
              <w:rPr>
                <w:rFonts w:cstheme="minorHAnsi"/>
                <w:color w:val="000000" w:themeColor="text1"/>
                <w:sz w:val="44"/>
                <w:szCs w:val="28"/>
              </w:rPr>
              <w:t>Sequence ELA B</w:t>
            </w:r>
            <w:r w:rsidR="00A834F5">
              <w:rPr>
                <w:rFonts w:cstheme="minorHAnsi"/>
                <w:color w:val="000000" w:themeColor="text1"/>
                <w:sz w:val="44"/>
                <w:szCs w:val="28"/>
              </w:rPr>
              <w:t>30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99684B" w:rsidP="004951F0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>An understanding and respect for diversity in language use, patterns, and dialects across cultures, ethnic groups, geographic regions, and social roles, and avoids abusage and establishes a distinctive voice to suit the audience and purpose</w:t>
            </w:r>
            <w:r w:rsidR="00E66AAC" w:rsidRPr="0099684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99684B" w:rsidP="0099684B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>Effective organization of visual, oral, print, and multi-media texts, so work is coherent and purposeful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E66AAC" w:rsidP="0099684B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 xml:space="preserve"> </w:t>
            </w:r>
            <w:r w:rsidR="0099684B" w:rsidRPr="0099684B">
              <w:rPr>
                <w:rFonts w:cstheme="minorHAnsi"/>
                <w:sz w:val="24"/>
                <w:szCs w:val="24"/>
              </w:rPr>
              <w:t>Sentence structure to communicate purpose and style (rhetorical effects) while avoiding sentence fragments, run-on sentences, misplaced qualifiers, misused pronouns, unnecessary verb tense shifts or point of view shifts, subject-verb disagreement, double negatives, and non-parallelism in formal communication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99684B" w:rsidP="0099684B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>Emotional appeal and intended tone to achieve the effect of cultural language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E66AAC" w:rsidP="00E66AAC">
            <w:pPr>
              <w:rPr>
                <w:rFonts w:cstheme="minorHAnsi"/>
                <w:sz w:val="24"/>
                <w:szCs w:val="24"/>
              </w:rPr>
            </w:pPr>
          </w:p>
          <w:p w:rsidR="00E66AAC" w:rsidRPr="0099684B" w:rsidRDefault="0099684B" w:rsidP="004951F0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 xml:space="preserve">Proper meanings of the common Greek and Latin prefixes, suffixes, and roots in the English language; recognize the </w:t>
            </w:r>
            <w:proofErr w:type="spellStart"/>
            <w:r w:rsidRPr="0099684B">
              <w:rPr>
                <w:rFonts w:cstheme="minorHAnsi"/>
                <w:sz w:val="24"/>
                <w:szCs w:val="24"/>
              </w:rPr>
              <w:t>colourful</w:t>
            </w:r>
            <w:proofErr w:type="spellEnd"/>
            <w:r w:rsidRPr="0099684B">
              <w:rPr>
                <w:rFonts w:cstheme="minorHAnsi"/>
                <w:sz w:val="24"/>
                <w:szCs w:val="24"/>
              </w:rPr>
              <w:t xml:space="preserve"> and varied history of English words; comprehend analogies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99684B" w:rsidP="00E66AAC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>Recognizes the difference between English pronunciations dependent on geographical regions</w:t>
            </w:r>
            <w:r w:rsidR="00E66AAC" w:rsidRPr="0099684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99684B" w:rsidRDefault="0099684B" w:rsidP="00E66AAC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lastRenderedPageBreak/>
              <w:t xml:space="preserve">“Proper words” in “proper places” and frequently </w:t>
            </w:r>
            <w:proofErr w:type="spellStart"/>
            <w:r w:rsidRPr="0099684B">
              <w:rPr>
                <w:rFonts w:cstheme="minorHAnsi"/>
                <w:sz w:val="24"/>
                <w:szCs w:val="24"/>
              </w:rPr>
              <w:t>mis</w:t>
            </w:r>
            <w:proofErr w:type="spellEnd"/>
            <w:r w:rsidRPr="0099684B">
              <w:rPr>
                <w:rFonts w:cstheme="minorHAnsi"/>
                <w:sz w:val="24"/>
                <w:szCs w:val="24"/>
              </w:rPr>
              <w:t>-spelled words (e.g., affect/effect, allusion/illusion, canvas/canvass, cast/ caste, abhor, all right, arctic, census, coherence, discernible) to achieve the intended tone and style for both subject matter and audience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9684B" w:rsidTr="0064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99684B" w:rsidRPr="0099684B" w:rsidRDefault="0099684B" w:rsidP="0064372C">
            <w:pPr>
              <w:rPr>
                <w:rFonts w:cstheme="minorHAnsi"/>
                <w:sz w:val="24"/>
                <w:szCs w:val="24"/>
              </w:rPr>
            </w:pPr>
            <w:r w:rsidRPr="0099684B">
              <w:rPr>
                <w:rFonts w:cstheme="minorHAnsi"/>
                <w:sz w:val="24"/>
                <w:szCs w:val="24"/>
              </w:rPr>
              <w:t>Appropriate form, language, and presentation techniques (including audio-visual aids) to communicate a message for a specific purpose and audience</w:t>
            </w:r>
            <w:r w:rsidRPr="0099684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99684B" w:rsidRDefault="0099684B" w:rsidP="0064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Think about some areas on your student profile that you want to improve on and/or grow in.  This should relate back to your learner profile and be in the area of</w:t>
            </w:r>
            <w:r w:rsidR="00A834F5">
              <w:rPr>
                <w:rFonts w:cstheme="minorHAnsi"/>
                <w:b w:val="0"/>
                <w:sz w:val="24"/>
                <w:szCs w:val="28"/>
              </w:rPr>
              <w:t xml:space="preserve"> </w:t>
            </w:r>
            <w:r w:rsidR="00A834F5" w:rsidRPr="00A834F5">
              <w:rPr>
                <w:rFonts w:cstheme="minorHAnsi"/>
                <w:b w:val="0"/>
                <w:sz w:val="24"/>
                <w:szCs w:val="28"/>
              </w:rPr>
              <w:t>precision, clarity, and artistry</w:t>
            </w:r>
            <w:r w:rsidR="0099684B">
              <w:rPr>
                <w:rFonts w:cstheme="minorHAnsi"/>
                <w:b w:val="0"/>
                <w:sz w:val="24"/>
                <w:szCs w:val="28"/>
              </w:rPr>
              <w:t xml:space="preserve"> in your own and others’ work</w:t>
            </w:r>
            <w:r w:rsidR="00A834F5" w:rsidRPr="00A834F5">
              <w:rPr>
                <w:rFonts w:cstheme="minorHAnsi"/>
                <w:b w:val="0"/>
                <w:sz w:val="24"/>
                <w:szCs w:val="28"/>
              </w:rPr>
              <w:t>.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99684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Set one or two goals and plans for personal language learning based on </w:t>
            </w:r>
            <w:r w:rsidR="0099684B" w:rsidRPr="0099684B">
              <w:rPr>
                <w:rFonts w:cstheme="minorHAnsi"/>
                <w:b w:val="0"/>
                <w:sz w:val="24"/>
                <w:szCs w:val="28"/>
              </w:rPr>
              <w:t>your understanding of yourself as a self-directed, self-appraising, and strategic learner.  Write the goals here, and be prepared to discuss how you are progressing on each goal.</w:t>
            </w: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lastRenderedPageBreak/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5D" w:rsidRDefault="00921B5D" w:rsidP="004951F0">
      <w:pPr>
        <w:spacing w:after="0" w:line="240" w:lineRule="auto"/>
      </w:pPr>
      <w:r>
        <w:separator/>
      </w:r>
    </w:p>
  </w:endnote>
  <w:endnote w:type="continuationSeparator" w:id="0">
    <w:p w:rsidR="00921B5D" w:rsidRDefault="00921B5D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5D" w:rsidRDefault="00921B5D" w:rsidP="004951F0">
      <w:pPr>
        <w:spacing w:after="0" w:line="240" w:lineRule="auto"/>
      </w:pPr>
      <w:r>
        <w:separator/>
      </w:r>
    </w:p>
  </w:footnote>
  <w:footnote w:type="continuationSeparator" w:id="0">
    <w:p w:rsidR="00921B5D" w:rsidRDefault="00921B5D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6581D"/>
    <w:multiLevelType w:val="hybridMultilevel"/>
    <w:tmpl w:val="D136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531D"/>
    <w:multiLevelType w:val="hybridMultilevel"/>
    <w:tmpl w:val="7B6A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86BBE"/>
    <w:rsid w:val="000A4019"/>
    <w:rsid w:val="000D6776"/>
    <w:rsid w:val="00175338"/>
    <w:rsid w:val="001A7728"/>
    <w:rsid w:val="001D20FF"/>
    <w:rsid w:val="00213B64"/>
    <w:rsid w:val="00290DB8"/>
    <w:rsid w:val="002D6C6A"/>
    <w:rsid w:val="004127D9"/>
    <w:rsid w:val="004951F0"/>
    <w:rsid w:val="00552EC9"/>
    <w:rsid w:val="0055516E"/>
    <w:rsid w:val="00592B86"/>
    <w:rsid w:val="005A682B"/>
    <w:rsid w:val="005B3D37"/>
    <w:rsid w:val="005B6873"/>
    <w:rsid w:val="005D0918"/>
    <w:rsid w:val="005D278A"/>
    <w:rsid w:val="006178E8"/>
    <w:rsid w:val="006B7E68"/>
    <w:rsid w:val="0077618B"/>
    <w:rsid w:val="00833119"/>
    <w:rsid w:val="00851658"/>
    <w:rsid w:val="00921B5D"/>
    <w:rsid w:val="00923DE9"/>
    <w:rsid w:val="009802B8"/>
    <w:rsid w:val="0099684B"/>
    <w:rsid w:val="009D2D91"/>
    <w:rsid w:val="00A834F5"/>
    <w:rsid w:val="00B04D8F"/>
    <w:rsid w:val="00C006E6"/>
    <w:rsid w:val="00C83976"/>
    <w:rsid w:val="00CB6238"/>
    <w:rsid w:val="00CC2663"/>
    <w:rsid w:val="00CF077F"/>
    <w:rsid w:val="00D478A2"/>
    <w:rsid w:val="00D9089D"/>
    <w:rsid w:val="00D924CB"/>
    <w:rsid w:val="00DB0F64"/>
    <w:rsid w:val="00DC2307"/>
    <w:rsid w:val="00DE6317"/>
    <w:rsid w:val="00E56D5A"/>
    <w:rsid w:val="00E66AAC"/>
    <w:rsid w:val="00EF2620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1E46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3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bank.ca/authoring/1764-ela-b30-your-curriculum-at-a-g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5A10-51A6-4380-B1EA-6B8B10DF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Heather Phillips</cp:lastModifiedBy>
  <cp:revision>6</cp:revision>
  <dcterms:created xsi:type="dcterms:W3CDTF">2019-05-23T19:29:00Z</dcterms:created>
  <dcterms:modified xsi:type="dcterms:W3CDTF">2019-05-23T20:17:00Z</dcterms:modified>
</cp:coreProperties>
</file>