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95"/>
        <w:gridCol w:w="7195"/>
      </w:tblGrid>
      <w:tr w:rsidR="00F60A50" w:rsidRPr="004E5FAD" w14:paraId="33C8235D" w14:textId="77777777" w:rsidTr="25CBC14D">
        <w:tc>
          <w:tcPr>
            <w:tcW w:w="7195" w:type="dxa"/>
            <w:shd w:val="clear" w:color="auto" w:fill="D9D9D9" w:themeFill="background1" w:themeFillShade="D9"/>
          </w:tcPr>
          <w:p w14:paraId="5380A536" w14:textId="479C458D" w:rsidR="00F60A50" w:rsidRPr="004E5FAD" w:rsidRDefault="00056EF8" w:rsidP="25CBC14D">
            <w:pPr>
              <w:contextualSpacing/>
              <w:jc w:val="center"/>
              <w:rPr>
                <w:b/>
                <w:bCs/>
                <w:sz w:val="24"/>
                <w:szCs w:val="24"/>
              </w:rPr>
            </w:pPr>
            <w:r>
              <w:rPr>
                <w:b/>
                <w:bCs/>
                <w:sz w:val="24"/>
                <w:szCs w:val="24"/>
              </w:rPr>
              <w:t>UNIT ONE</w:t>
            </w:r>
          </w:p>
        </w:tc>
        <w:tc>
          <w:tcPr>
            <w:tcW w:w="7195" w:type="dxa"/>
            <w:shd w:val="clear" w:color="auto" w:fill="D9D9D9" w:themeFill="background1" w:themeFillShade="D9"/>
          </w:tcPr>
          <w:p w14:paraId="094EEC33" w14:textId="0FF8F85F" w:rsidR="00F60A50" w:rsidRPr="004E5FAD" w:rsidRDefault="25CBC14D" w:rsidP="25CBC14D">
            <w:pPr>
              <w:contextualSpacing/>
              <w:jc w:val="center"/>
              <w:rPr>
                <w:b/>
                <w:bCs/>
                <w:sz w:val="24"/>
                <w:szCs w:val="24"/>
              </w:rPr>
            </w:pPr>
            <w:r w:rsidRPr="25CBC14D">
              <w:rPr>
                <w:b/>
                <w:bCs/>
                <w:sz w:val="24"/>
                <w:szCs w:val="24"/>
              </w:rPr>
              <w:t>UNIT TWO</w:t>
            </w:r>
          </w:p>
        </w:tc>
      </w:tr>
      <w:tr w:rsidR="00D448D6" w:rsidRPr="004E5FAD" w14:paraId="1D408CBB" w14:textId="77777777" w:rsidTr="25CBC14D">
        <w:tc>
          <w:tcPr>
            <w:tcW w:w="7195" w:type="dxa"/>
          </w:tcPr>
          <w:p w14:paraId="41DE8588" w14:textId="5D283D36" w:rsidR="00056EF8" w:rsidRDefault="00056EF8" w:rsidP="25CBC14D">
            <w:pPr>
              <w:contextualSpacing/>
              <w:rPr>
                <w:b/>
                <w:bCs/>
              </w:rPr>
            </w:pPr>
            <w:r w:rsidRPr="00056EF8">
              <w:rPr>
                <w:b/>
              </w:rPr>
              <w:t>Adventure and Adventurers</w:t>
            </w:r>
            <w:r w:rsidRPr="00056EF8">
              <w:rPr>
                <w:b/>
                <w:bCs/>
              </w:rPr>
              <w:t xml:space="preserve"> </w:t>
            </w:r>
            <w:r w:rsidR="00FB7C11">
              <w:rPr>
                <w:b/>
                <w:bCs/>
              </w:rPr>
              <w:t>(suggested)</w:t>
            </w:r>
          </w:p>
          <w:p w14:paraId="2382BC81" w14:textId="6F41CD87" w:rsidR="00FB7C11" w:rsidRDefault="00FB7C11" w:rsidP="25CBC14D">
            <w:pPr>
              <w:contextualSpacing/>
              <w:rPr>
                <w:b/>
                <w:bCs/>
              </w:rPr>
            </w:pPr>
            <w:r>
              <w:rPr>
                <w:b/>
                <w:bCs/>
              </w:rPr>
              <w:t>Other Possible Units:</w:t>
            </w:r>
          </w:p>
          <w:p w14:paraId="4A769E5E" w14:textId="5E2C01A0" w:rsidR="00FB7C11" w:rsidRDefault="00FB7C11" w:rsidP="00FB7C11">
            <w:pPr>
              <w:pStyle w:val="ListParagraph"/>
              <w:numPr>
                <w:ilvl w:val="0"/>
                <w:numId w:val="34"/>
              </w:numPr>
              <w:rPr>
                <w:bCs/>
              </w:rPr>
            </w:pPr>
            <w:r>
              <w:rPr>
                <w:bCs/>
              </w:rPr>
              <w:t>Is it fair? – In Search of Justice</w:t>
            </w:r>
          </w:p>
          <w:p w14:paraId="59473A8E" w14:textId="6CD39B18" w:rsidR="00FB7C11" w:rsidRDefault="00FB7C11" w:rsidP="00FB7C11">
            <w:pPr>
              <w:pStyle w:val="ListParagraph"/>
              <w:numPr>
                <w:ilvl w:val="0"/>
                <w:numId w:val="34"/>
              </w:numPr>
              <w:rPr>
                <w:bCs/>
              </w:rPr>
            </w:pPr>
            <w:r>
              <w:rPr>
                <w:bCs/>
              </w:rPr>
              <w:t>Building a Better World</w:t>
            </w:r>
          </w:p>
          <w:p w14:paraId="0CF1E155" w14:textId="43ACF388" w:rsidR="00FB7C11" w:rsidRPr="00FB7C11" w:rsidRDefault="00FB7C11" w:rsidP="00FB7C11">
            <w:pPr>
              <w:pStyle w:val="ListParagraph"/>
              <w:numPr>
                <w:ilvl w:val="0"/>
                <w:numId w:val="34"/>
              </w:numPr>
              <w:rPr>
                <w:bCs/>
              </w:rPr>
            </w:pPr>
            <w:r>
              <w:rPr>
                <w:bCs/>
              </w:rPr>
              <w:t>Heroic  Ways</w:t>
            </w:r>
          </w:p>
          <w:p w14:paraId="5C4B5879" w14:textId="72CD1D00" w:rsidR="00F60A50" w:rsidRPr="004E5FAD" w:rsidRDefault="25CBC14D" w:rsidP="25CBC14D">
            <w:pPr>
              <w:contextualSpacing/>
              <w:rPr>
                <w:b/>
                <w:bCs/>
              </w:rPr>
            </w:pPr>
            <w:r w:rsidRPr="25CBC14D">
              <w:rPr>
                <w:b/>
                <w:bCs/>
              </w:rPr>
              <w:t>Themes</w:t>
            </w:r>
          </w:p>
          <w:p w14:paraId="55AAB72A" w14:textId="77777777" w:rsidR="007F0491" w:rsidRDefault="007F0491" w:rsidP="00563FDF">
            <w:pPr>
              <w:pStyle w:val="ListParagraph"/>
              <w:numPr>
                <w:ilvl w:val="0"/>
                <w:numId w:val="4"/>
              </w:numPr>
              <w:ind w:left="510" w:hanging="270"/>
            </w:pPr>
            <w:r>
              <w:t xml:space="preserve">Social, Cultural, &amp; Historical </w:t>
            </w:r>
          </w:p>
          <w:p w14:paraId="68666E97" w14:textId="4D4B1D2A" w:rsidR="00D448D6" w:rsidRDefault="00B500D5" w:rsidP="00563FDF">
            <w:pPr>
              <w:pStyle w:val="ListParagraph"/>
              <w:numPr>
                <w:ilvl w:val="0"/>
                <w:numId w:val="4"/>
              </w:numPr>
              <w:ind w:left="510" w:hanging="270"/>
            </w:pPr>
            <w:r>
              <w:t>Looking outward</w:t>
            </w:r>
          </w:p>
          <w:p w14:paraId="68EAD588" w14:textId="13005CF5" w:rsidR="00B500D5" w:rsidRDefault="00B500D5" w:rsidP="00563FDF">
            <w:pPr>
              <w:pStyle w:val="ListParagraph"/>
              <w:numPr>
                <w:ilvl w:val="0"/>
                <w:numId w:val="4"/>
              </w:numPr>
              <w:ind w:left="510" w:hanging="270"/>
            </w:pPr>
            <w:r>
              <w:t>Examining relationships with others, community, and the world</w:t>
            </w:r>
          </w:p>
          <w:p w14:paraId="1BD6F9F4" w14:textId="77777777" w:rsidR="00B500D5" w:rsidRDefault="00B500D5" w:rsidP="00563FDF">
            <w:pPr>
              <w:pStyle w:val="ListParagraph"/>
              <w:numPr>
                <w:ilvl w:val="0"/>
                <w:numId w:val="4"/>
              </w:numPr>
              <w:ind w:left="510" w:hanging="270"/>
            </w:pPr>
            <w:r>
              <w:t xml:space="preserve">Reflect on self and life </w:t>
            </w:r>
          </w:p>
          <w:p w14:paraId="1A34BA86" w14:textId="6CFB95C5" w:rsidR="00B500D5" w:rsidRPr="004E5FAD" w:rsidRDefault="00B500D5" w:rsidP="00B500D5">
            <w:pPr>
              <w:pStyle w:val="ListParagraph"/>
              <w:numPr>
                <w:ilvl w:val="0"/>
                <w:numId w:val="4"/>
              </w:numPr>
              <w:ind w:left="510" w:hanging="270"/>
            </w:pPr>
            <w:r>
              <w:t>Reflect on beliefs and values of self and community</w:t>
            </w:r>
          </w:p>
        </w:tc>
        <w:tc>
          <w:tcPr>
            <w:tcW w:w="7195" w:type="dxa"/>
          </w:tcPr>
          <w:p w14:paraId="2104EA30" w14:textId="0E457871" w:rsidR="00056EF8" w:rsidRDefault="00056EF8" w:rsidP="25CBC14D">
            <w:pPr>
              <w:contextualSpacing/>
              <w:rPr>
                <w:b/>
                <w:bCs/>
              </w:rPr>
            </w:pPr>
            <w:r w:rsidRPr="00056EF8">
              <w:rPr>
                <w:b/>
              </w:rPr>
              <w:t>Timeless Narratives of the First Nations and Greek</w:t>
            </w:r>
            <w:r>
              <w:t xml:space="preserve"> </w:t>
            </w:r>
            <w:r w:rsidRPr="00056EF8">
              <w:rPr>
                <w:b/>
              </w:rPr>
              <w:t>Peoples</w:t>
            </w:r>
            <w:r w:rsidRPr="00056EF8">
              <w:rPr>
                <w:b/>
                <w:bCs/>
              </w:rPr>
              <w:t xml:space="preserve"> </w:t>
            </w:r>
            <w:r w:rsidR="001A53F0">
              <w:rPr>
                <w:b/>
                <w:bCs/>
              </w:rPr>
              <w:t>(suggested)</w:t>
            </w:r>
          </w:p>
          <w:p w14:paraId="7C2E3F04" w14:textId="13E09B51" w:rsidR="00FB7C11" w:rsidRDefault="00FB7C11" w:rsidP="25CBC14D">
            <w:pPr>
              <w:contextualSpacing/>
              <w:rPr>
                <w:b/>
                <w:bCs/>
              </w:rPr>
            </w:pPr>
            <w:r>
              <w:rPr>
                <w:b/>
                <w:bCs/>
              </w:rPr>
              <w:t>Other Possible Units:</w:t>
            </w:r>
          </w:p>
          <w:p w14:paraId="2AB32348" w14:textId="3499BAF4" w:rsidR="00FB7C11" w:rsidRDefault="00FB7C11" w:rsidP="00FB7C11">
            <w:pPr>
              <w:pStyle w:val="ListParagraph"/>
              <w:numPr>
                <w:ilvl w:val="0"/>
                <w:numId w:val="35"/>
              </w:numPr>
              <w:rPr>
                <w:bCs/>
              </w:rPr>
            </w:pPr>
            <w:r>
              <w:rPr>
                <w:bCs/>
              </w:rPr>
              <w:t>Other Skies</w:t>
            </w:r>
          </w:p>
          <w:p w14:paraId="08A5FD88" w14:textId="7B91033B" w:rsidR="00FB7C11" w:rsidRPr="00FB7C11" w:rsidRDefault="00FB7C11" w:rsidP="00FB7C11">
            <w:pPr>
              <w:pStyle w:val="ListParagraph"/>
              <w:numPr>
                <w:ilvl w:val="0"/>
                <w:numId w:val="35"/>
              </w:numPr>
              <w:rPr>
                <w:bCs/>
              </w:rPr>
            </w:pPr>
            <w:r>
              <w:rPr>
                <w:bCs/>
              </w:rPr>
              <w:t>Mystery Maze</w:t>
            </w:r>
          </w:p>
          <w:p w14:paraId="0EA35F81" w14:textId="41C4412B" w:rsidR="00F60A50" w:rsidRPr="004E5FAD" w:rsidRDefault="25CBC14D" w:rsidP="25CBC14D">
            <w:pPr>
              <w:contextualSpacing/>
              <w:rPr>
                <w:b/>
                <w:bCs/>
              </w:rPr>
            </w:pPr>
            <w:r w:rsidRPr="25CBC14D">
              <w:rPr>
                <w:b/>
                <w:bCs/>
              </w:rPr>
              <w:t>Themes</w:t>
            </w:r>
          </w:p>
          <w:p w14:paraId="45C93A55" w14:textId="77777777" w:rsidR="00FA1C04" w:rsidRDefault="00FA1C04" w:rsidP="00563FDF">
            <w:pPr>
              <w:pStyle w:val="ListParagraph"/>
              <w:numPr>
                <w:ilvl w:val="0"/>
                <w:numId w:val="5"/>
              </w:numPr>
              <w:ind w:left="436" w:hanging="194"/>
            </w:pPr>
            <w:r>
              <w:t>Imaginative &amp; Literary</w:t>
            </w:r>
          </w:p>
          <w:p w14:paraId="200E96EA" w14:textId="2A70D5DD" w:rsidR="00D448D6" w:rsidRDefault="00B500D5" w:rsidP="00563FDF">
            <w:pPr>
              <w:pStyle w:val="ListParagraph"/>
              <w:numPr>
                <w:ilvl w:val="0"/>
                <w:numId w:val="5"/>
              </w:numPr>
              <w:ind w:left="436" w:hanging="194"/>
            </w:pPr>
            <w:r>
              <w:t>Consider imaginary worlds and possibilities</w:t>
            </w:r>
          </w:p>
          <w:p w14:paraId="73E46D43" w14:textId="40809630" w:rsidR="00B500D5" w:rsidRPr="004E5FAD" w:rsidRDefault="00B500D5" w:rsidP="00FA1C04"/>
        </w:tc>
      </w:tr>
      <w:tr w:rsidR="008B159A" w:rsidRPr="004E5FAD" w14:paraId="52981897" w14:textId="77777777" w:rsidTr="25CBC14D">
        <w:tc>
          <w:tcPr>
            <w:tcW w:w="7195" w:type="dxa"/>
          </w:tcPr>
          <w:p w14:paraId="0FCE1C86" w14:textId="77777777" w:rsidR="008B159A" w:rsidRPr="004E5FAD" w:rsidRDefault="25CBC14D" w:rsidP="25CBC14D">
            <w:pPr>
              <w:contextualSpacing/>
              <w:rPr>
                <w:b/>
                <w:bCs/>
              </w:rPr>
            </w:pPr>
            <w:r w:rsidRPr="25CBC14D">
              <w:rPr>
                <w:b/>
                <w:bCs/>
              </w:rPr>
              <w:t>Questions for Deeper Understanding</w:t>
            </w:r>
          </w:p>
          <w:p w14:paraId="5345233E" w14:textId="77777777" w:rsidR="00056EF8" w:rsidRDefault="00056EF8" w:rsidP="00056EF8">
            <w:pPr>
              <w:pStyle w:val="ListParagraph"/>
              <w:widowControl w:val="0"/>
              <w:numPr>
                <w:ilvl w:val="0"/>
                <w:numId w:val="26"/>
              </w:numPr>
              <w:pBdr>
                <w:top w:val="nil"/>
                <w:left w:val="nil"/>
                <w:bottom w:val="nil"/>
                <w:right w:val="nil"/>
                <w:between w:val="nil"/>
              </w:pBdr>
            </w:pPr>
            <w:r>
              <w:t>Are you an adventurer? In what ways?</w:t>
            </w:r>
          </w:p>
          <w:p w14:paraId="1E65EE2C" w14:textId="77777777" w:rsidR="00056EF8" w:rsidRDefault="00056EF8" w:rsidP="00056EF8">
            <w:pPr>
              <w:pStyle w:val="ListParagraph"/>
              <w:widowControl w:val="0"/>
              <w:numPr>
                <w:ilvl w:val="0"/>
                <w:numId w:val="26"/>
              </w:numPr>
              <w:pBdr>
                <w:top w:val="nil"/>
                <w:left w:val="nil"/>
                <w:bottom w:val="nil"/>
                <w:right w:val="nil"/>
                <w:between w:val="nil"/>
              </w:pBdr>
            </w:pPr>
            <w:r>
              <w:t>What makes an adventure? What are the defining moments in an adventure?</w:t>
            </w:r>
          </w:p>
          <w:p w14:paraId="476ECFFF" w14:textId="77777777" w:rsidR="00056EF8" w:rsidRDefault="00056EF8" w:rsidP="00056EF8">
            <w:pPr>
              <w:pStyle w:val="ListParagraph"/>
              <w:widowControl w:val="0"/>
              <w:numPr>
                <w:ilvl w:val="0"/>
                <w:numId w:val="26"/>
              </w:numPr>
              <w:pBdr>
                <w:top w:val="nil"/>
                <w:left w:val="nil"/>
                <w:bottom w:val="nil"/>
                <w:right w:val="nil"/>
                <w:between w:val="nil"/>
              </w:pBdr>
            </w:pPr>
            <w:r>
              <w:t>What are the qualities of real-life adventure?</w:t>
            </w:r>
          </w:p>
          <w:p w14:paraId="37B24012" w14:textId="012E4474" w:rsidR="00563FDF" w:rsidRPr="004E5FAD" w:rsidRDefault="00056EF8" w:rsidP="00056EF8">
            <w:pPr>
              <w:pStyle w:val="ListParagraph"/>
              <w:numPr>
                <w:ilvl w:val="0"/>
                <w:numId w:val="26"/>
              </w:numPr>
              <w:rPr>
                <w:b/>
                <w:bCs/>
              </w:rPr>
            </w:pPr>
            <w:r>
              <w:t>What can we learn from our success and our failures?</w:t>
            </w:r>
          </w:p>
        </w:tc>
        <w:tc>
          <w:tcPr>
            <w:tcW w:w="7195" w:type="dxa"/>
          </w:tcPr>
          <w:p w14:paraId="01B615DB" w14:textId="74310A78" w:rsidR="00F60A50" w:rsidRPr="004E5FAD" w:rsidRDefault="25CBC14D" w:rsidP="25CBC14D">
            <w:pPr>
              <w:contextualSpacing/>
              <w:rPr>
                <w:b/>
                <w:bCs/>
              </w:rPr>
            </w:pPr>
            <w:r w:rsidRPr="25CBC14D">
              <w:rPr>
                <w:b/>
                <w:bCs/>
              </w:rPr>
              <w:t>Questions for Deeper Understanding</w:t>
            </w:r>
          </w:p>
          <w:p w14:paraId="0053F3AA" w14:textId="77777777" w:rsidR="00056EF8" w:rsidRDefault="00056EF8" w:rsidP="00056EF8">
            <w:pPr>
              <w:pStyle w:val="ListParagraph"/>
              <w:widowControl w:val="0"/>
              <w:numPr>
                <w:ilvl w:val="0"/>
                <w:numId w:val="27"/>
              </w:numPr>
              <w:pBdr>
                <w:top w:val="nil"/>
                <w:left w:val="nil"/>
                <w:bottom w:val="nil"/>
                <w:right w:val="nil"/>
                <w:between w:val="nil"/>
              </w:pBdr>
            </w:pPr>
            <w:r>
              <w:t>What makes a “great” story?</w:t>
            </w:r>
          </w:p>
          <w:p w14:paraId="2FB76626" w14:textId="77777777" w:rsidR="00056EF8" w:rsidRDefault="00056EF8" w:rsidP="00056EF8">
            <w:pPr>
              <w:pStyle w:val="ListParagraph"/>
              <w:widowControl w:val="0"/>
              <w:numPr>
                <w:ilvl w:val="0"/>
                <w:numId w:val="27"/>
              </w:numPr>
              <w:pBdr>
                <w:top w:val="nil"/>
                <w:left w:val="nil"/>
                <w:bottom w:val="nil"/>
                <w:right w:val="nil"/>
                <w:between w:val="nil"/>
              </w:pBdr>
            </w:pPr>
            <w:r>
              <w:t>How can stories from other places and times teach us about ourselves? Our environment?</w:t>
            </w:r>
          </w:p>
          <w:p w14:paraId="29D68BC9" w14:textId="77777777" w:rsidR="00056EF8" w:rsidRDefault="00056EF8" w:rsidP="00056EF8">
            <w:pPr>
              <w:pStyle w:val="ListParagraph"/>
              <w:widowControl w:val="0"/>
              <w:numPr>
                <w:ilvl w:val="0"/>
                <w:numId w:val="27"/>
              </w:numPr>
              <w:pBdr>
                <w:top w:val="nil"/>
                <w:left w:val="nil"/>
                <w:bottom w:val="nil"/>
                <w:right w:val="nil"/>
                <w:between w:val="nil"/>
              </w:pBdr>
            </w:pPr>
            <w:r>
              <w:t>What lessons can we learn about ourselves and others through these stories?</w:t>
            </w:r>
          </w:p>
          <w:p w14:paraId="3B9F5F73" w14:textId="77777777" w:rsidR="00056EF8" w:rsidRDefault="00056EF8" w:rsidP="00056EF8">
            <w:pPr>
              <w:pStyle w:val="ListParagraph"/>
              <w:widowControl w:val="0"/>
              <w:numPr>
                <w:ilvl w:val="0"/>
                <w:numId w:val="27"/>
              </w:numPr>
              <w:pBdr>
                <w:top w:val="nil"/>
                <w:left w:val="nil"/>
                <w:bottom w:val="nil"/>
                <w:right w:val="nil"/>
                <w:between w:val="nil"/>
              </w:pBdr>
            </w:pPr>
            <w:r>
              <w:t>What lessons can we learn about human nature?</w:t>
            </w:r>
          </w:p>
          <w:p w14:paraId="4C50CB67" w14:textId="75473045" w:rsidR="008B159A" w:rsidRPr="004E5FAD" w:rsidRDefault="00056EF8" w:rsidP="001A53F0">
            <w:pPr>
              <w:pStyle w:val="ListParagraph"/>
              <w:widowControl w:val="0"/>
              <w:numPr>
                <w:ilvl w:val="0"/>
                <w:numId w:val="27"/>
              </w:numPr>
              <w:pBdr>
                <w:top w:val="nil"/>
                <w:left w:val="nil"/>
                <w:bottom w:val="nil"/>
                <w:right w:val="nil"/>
                <w:between w:val="nil"/>
              </w:pBdr>
            </w:pPr>
            <w:r>
              <w:t>What lessons can we learn about the meaning of life?</w:t>
            </w:r>
            <w:r w:rsidR="25CBC14D" w:rsidRPr="25CBC14D">
              <w:t xml:space="preserve"> </w:t>
            </w:r>
          </w:p>
        </w:tc>
      </w:tr>
      <w:tr w:rsidR="00056EF8" w:rsidRPr="004E5FAD" w14:paraId="1B2DA6D8" w14:textId="77777777" w:rsidTr="00056EF8">
        <w:tc>
          <w:tcPr>
            <w:tcW w:w="7195" w:type="dxa"/>
            <w:shd w:val="clear" w:color="auto" w:fill="D0CECE" w:themeFill="background2" w:themeFillShade="E6"/>
          </w:tcPr>
          <w:p w14:paraId="0FCD648B" w14:textId="62177B9C" w:rsidR="00056EF8" w:rsidRPr="25CBC14D" w:rsidRDefault="00056EF8" w:rsidP="00B500D5">
            <w:pPr>
              <w:contextualSpacing/>
              <w:jc w:val="center"/>
              <w:rPr>
                <w:b/>
                <w:bCs/>
              </w:rPr>
            </w:pPr>
            <w:r>
              <w:rPr>
                <w:b/>
                <w:bCs/>
              </w:rPr>
              <w:t>UNIT THREE</w:t>
            </w:r>
          </w:p>
        </w:tc>
        <w:tc>
          <w:tcPr>
            <w:tcW w:w="7195" w:type="dxa"/>
            <w:shd w:val="clear" w:color="auto" w:fill="D0CECE" w:themeFill="background2" w:themeFillShade="E6"/>
          </w:tcPr>
          <w:p w14:paraId="5596F479" w14:textId="27AD67A5" w:rsidR="00056EF8" w:rsidRPr="25CBC14D" w:rsidRDefault="00B500D5" w:rsidP="00B500D5">
            <w:pPr>
              <w:contextualSpacing/>
              <w:jc w:val="center"/>
              <w:rPr>
                <w:b/>
                <w:bCs/>
              </w:rPr>
            </w:pPr>
            <w:r>
              <w:rPr>
                <w:b/>
                <w:bCs/>
              </w:rPr>
              <w:t>UNIT FOUR</w:t>
            </w:r>
          </w:p>
        </w:tc>
      </w:tr>
      <w:tr w:rsidR="00056EF8" w:rsidRPr="004E5FAD" w14:paraId="4947396C" w14:textId="77777777" w:rsidTr="00056EF8">
        <w:tc>
          <w:tcPr>
            <w:tcW w:w="7195" w:type="dxa"/>
          </w:tcPr>
          <w:p w14:paraId="0CEAD37A" w14:textId="363D74D3" w:rsidR="00056EF8" w:rsidRDefault="00056EF8" w:rsidP="00F24CF0">
            <w:pPr>
              <w:contextualSpacing/>
              <w:rPr>
                <w:b/>
              </w:rPr>
            </w:pPr>
            <w:r>
              <w:rPr>
                <w:b/>
              </w:rPr>
              <w:t>Becoming Myself</w:t>
            </w:r>
            <w:r w:rsidR="001A53F0">
              <w:rPr>
                <w:b/>
              </w:rPr>
              <w:t xml:space="preserve"> (suggested)</w:t>
            </w:r>
          </w:p>
          <w:p w14:paraId="7ABAF7FB" w14:textId="77777777" w:rsidR="00FB7C11" w:rsidRDefault="00FB7C11" w:rsidP="00FB7C11">
            <w:pPr>
              <w:contextualSpacing/>
              <w:rPr>
                <w:b/>
                <w:bCs/>
              </w:rPr>
            </w:pPr>
            <w:r>
              <w:rPr>
                <w:b/>
                <w:bCs/>
              </w:rPr>
              <w:t>Other Possible Units:</w:t>
            </w:r>
          </w:p>
          <w:p w14:paraId="5C7736E4" w14:textId="0E15776B" w:rsidR="00FB7C11" w:rsidRDefault="00FB7C11" w:rsidP="00F24CF0">
            <w:pPr>
              <w:pStyle w:val="ListParagraph"/>
              <w:numPr>
                <w:ilvl w:val="0"/>
                <w:numId w:val="35"/>
              </w:numPr>
              <w:rPr>
                <w:bCs/>
              </w:rPr>
            </w:pPr>
            <w:r>
              <w:rPr>
                <w:bCs/>
              </w:rPr>
              <w:t>In My Mirror</w:t>
            </w:r>
          </w:p>
          <w:p w14:paraId="689303B5" w14:textId="7DCC9EB6" w:rsidR="00FB7C11" w:rsidRPr="00FB7C11" w:rsidRDefault="00FB7C11" w:rsidP="00F24CF0">
            <w:pPr>
              <w:pStyle w:val="ListParagraph"/>
              <w:numPr>
                <w:ilvl w:val="0"/>
                <w:numId w:val="35"/>
              </w:numPr>
              <w:rPr>
                <w:bCs/>
              </w:rPr>
            </w:pPr>
            <w:r>
              <w:rPr>
                <w:bCs/>
              </w:rPr>
              <w:t>Telling One’s Life Story</w:t>
            </w:r>
          </w:p>
          <w:p w14:paraId="27BF9589" w14:textId="77777777" w:rsidR="00056EF8" w:rsidRPr="004E5FAD" w:rsidRDefault="00056EF8" w:rsidP="00F24CF0">
            <w:pPr>
              <w:contextualSpacing/>
              <w:rPr>
                <w:b/>
                <w:bCs/>
              </w:rPr>
            </w:pPr>
            <w:r w:rsidRPr="25CBC14D">
              <w:rPr>
                <w:b/>
                <w:bCs/>
              </w:rPr>
              <w:t>Themes</w:t>
            </w:r>
          </w:p>
          <w:p w14:paraId="6DEC49F6" w14:textId="77777777" w:rsidR="00FA1C04" w:rsidRDefault="00FA1C04" w:rsidP="00F24CF0">
            <w:pPr>
              <w:pStyle w:val="ListParagraph"/>
              <w:numPr>
                <w:ilvl w:val="0"/>
                <w:numId w:val="4"/>
              </w:numPr>
              <w:ind w:left="510" w:hanging="270"/>
            </w:pPr>
            <w:r>
              <w:t>Personal &amp; Philosophical</w:t>
            </w:r>
          </w:p>
          <w:p w14:paraId="34560536" w14:textId="4BB15A91" w:rsidR="00056EF8" w:rsidRDefault="00B500D5" w:rsidP="00F24CF0">
            <w:pPr>
              <w:pStyle w:val="ListParagraph"/>
              <w:numPr>
                <w:ilvl w:val="0"/>
                <w:numId w:val="4"/>
              </w:numPr>
              <w:ind w:left="510" w:hanging="270"/>
            </w:pPr>
            <w:r>
              <w:t>Looking inward</w:t>
            </w:r>
          </w:p>
          <w:p w14:paraId="164A3276" w14:textId="77777777" w:rsidR="00B500D5" w:rsidRDefault="00B500D5" w:rsidP="00F24CF0">
            <w:pPr>
              <w:pStyle w:val="ListParagraph"/>
              <w:numPr>
                <w:ilvl w:val="0"/>
                <w:numId w:val="4"/>
              </w:numPr>
              <w:ind w:left="510" w:hanging="270"/>
            </w:pPr>
            <w:r>
              <w:t>Focusing on self-image and self-esteem</w:t>
            </w:r>
          </w:p>
          <w:p w14:paraId="7BD874AB" w14:textId="264071B3" w:rsidR="00B500D5" w:rsidRPr="004E5FAD" w:rsidRDefault="00B500D5" w:rsidP="00F24CF0">
            <w:pPr>
              <w:pStyle w:val="ListParagraph"/>
              <w:numPr>
                <w:ilvl w:val="0"/>
                <w:numId w:val="4"/>
              </w:numPr>
              <w:ind w:left="510" w:hanging="270"/>
            </w:pPr>
            <w:r>
              <w:t>Reflect on self, life, and on beliefs and values of society</w:t>
            </w:r>
          </w:p>
        </w:tc>
        <w:tc>
          <w:tcPr>
            <w:tcW w:w="7195" w:type="dxa"/>
          </w:tcPr>
          <w:p w14:paraId="1F1FAEB6" w14:textId="26D57FA9" w:rsidR="00056EF8" w:rsidRDefault="00B500D5" w:rsidP="00056EF8">
            <w:pPr>
              <w:contextualSpacing/>
              <w:rPr>
                <w:b/>
              </w:rPr>
            </w:pPr>
            <w:r w:rsidRPr="00B500D5">
              <w:rPr>
                <w:b/>
              </w:rPr>
              <w:t>An Eye on our Natural &amp; Technological Environment</w:t>
            </w:r>
            <w:r w:rsidR="001A53F0">
              <w:rPr>
                <w:b/>
              </w:rPr>
              <w:t xml:space="preserve"> (suggested)</w:t>
            </w:r>
          </w:p>
          <w:p w14:paraId="39701BF8" w14:textId="77777777" w:rsidR="00FB7C11" w:rsidRDefault="00FB7C11" w:rsidP="00FB7C11">
            <w:pPr>
              <w:contextualSpacing/>
              <w:rPr>
                <w:b/>
                <w:bCs/>
              </w:rPr>
            </w:pPr>
            <w:r>
              <w:rPr>
                <w:b/>
                <w:bCs/>
              </w:rPr>
              <w:t>Other Possible Units:</w:t>
            </w:r>
          </w:p>
          <w:p w14:paraId="0F89D430" w14:textId="111D7F76" w:rsidR="00FB7C11" w:rsidRPr="00FB7C11" w:rsidRDefault="00FB7C11" w:rsidP="00FB7C11">
            <w:pPr>
              <w:pStyle w:val="ListParagraph"/>
              <w:numPr>
                <w:ilvl w:val="0"/>
                <w:numId w:val="36"/>
              </w:numPr>
              <w:rPr>
                <w:b/>
              </w:rPr>
            </w:pPr>
            <w:r>
              <w:t>Survival</w:t>
            </w:r>
          </w:p>
          <w:p w14:paraId="33AF88F1" w14:textId="11353374" w:rsidR="00FB7C11" w:rsidRPr="00FB7C11" w:rsidRDefault="00FB7C11" w:rsidP="00FB7C11">
            <w:pPr>
              <w:pStyle w:val="ListParagraph"/>
              <w:numPr>
                <w:ilvl w:val="0"/>
                <w:numId w:val="36"/>
              </w:numPr>
              <w:rPr>
                <w:b/>
              </w:rPr>
            </w:pPr>
            <w:r>
              <w:t>Creating Turning Points</w:t>
            </w:r>
          </w:p>
          <w:p w14:paraId="2460C8D0" w14:textId="77777777" w:rsidR="00B500D5" w:rsidRPr="00B500D5" w:rsidRDefault="00B500D5" w:rsidP="00056EF8">
            <w:pPr>
              <w:contextualSpacing/>
              <w:rPr>
                <w:b/>
              </w:rPr>
            </w:pPr>
            <w:r w:rsidRPr="00B500D5">
              <w:rPr>
                <w:b/>
              </w:rPr>
              <w:t>Themes</w:t>
            </w:r>
          </w:p>
          <w:p w14:paraId="470F9654" w14:textId="77777777" w:rsidR="00FA1C04" w:rsidRDefault="00FA1C04" w:rsidP="00B500D5">
            <w:pPr>
              <w:pStyle w:val="ListParagraph"/>
              <w:numPr>
                <w:ilvl w:val="0"/>
                <w:numId w:val="4"/>
              </w:numPr>
            </w:pPr>
            <w:r>
              <w:t>Environmental &amp; Technological</w:t>
            </w:r>
          </w:p>
          <w:p w14:paraId="6164B668" w14:textId="59204BFA" w:rsidR="00B500D5" w:rsidRDefault="00B500D5" w:rsidP="00B500D5">
            <w:pPr>
              <w:pStyle w:val="ListParagraph"/>
              <w:numPr>
                <w:ilvl w:val="0"/>
                <w:numId w:val="4"/>
              </w:numPr>
            </w:pPr>
            <w:r>
              <w:t xml:space="preserve">Explore elements of </w:t>
            </w:r>
            <w:r w:rsidR="009222BD">
              <w:t>the natural and constructed world</w:t>
            </w:r>
          </w:p>
          <w:p w14:paraId="789362EE" w14:textId="199AE62A" w:rsidR="009222BD" w:rsidRPr="004E5FAD" w:rsidRDefault="00FB7C11" w:rsidP="00B500D5">
            <w:pPr>
              <w:pStyle w:val="ListParagraph"/>
              <w:numPr>
                <w:ilvl w:val="0"/>
                <w:numId w:val="4"/>
              </w:numPr>
            </w:pPr>
            <w:r>
              <w:t>Explore the role of technology and related developments in society</w:t>
            </w:r>
          </w:p>
        </w:tc>
      </w:tr>
      <w:tr w:rsidR="00056EF8" w:rsidRPr="004E5FAD" w14:paraId="6863AF89" w14:textId="77777777" w:rsidTr="00056EF8">
        <w:tc>
          <w:tcPr>
            <w:tcW w:w="7195" w:type="dxa"/>
          </w:tcPr>
          <w:p w14:paraId="4C72D2E7" w14:textId="77777777" w:rsidR="00056EF8" w:rsidRPr="004E5FAD" w:rsidRDefault="00056EF8" w:rsidP="00F24CF0">
            <w:pPr>
              <w:contextualSpacing/>
              <w:rPr>
                <w:b/>
                <w:bCs/>
              </w:rPr>
            </w:pPr>
            <w:r w:rsidRPr="25CBC14D">
              <w:rPr>
                <w:b/>
                <w:bCs/>
              </w:rPr>
              <w:t>Questions for Deeper Understanding</w:t>
            </w:r>
          </w:p>
          <w:p w14:paraId="455A4B75" w14:textId="77777777" w:rsidR="00056EF8" w:rsidRDefault="00056EF8" w:rsidP="00056EF8">
            <w:pPr>
              <w:pStyle w:val="ListParagraph"/>
              <w:widowControl w:val="0"/>
              <w:numPr>
                <w:ilvl w:val="0"/>
                <w:numId w:val="28"/>
              </w:numPr>
              <w:pBdr>
                <w:top w:val="nil"/>
                <w:left w:val="nil"/>
                <w:bottom w:val="nil"/>
                <w:right w:val="nil"/>
                <w:between w:val="nil"/>
              </w:pBdr>
            </w:pPr>
            <w:r>
              <w:t>What can we celebrate about ourselves?</w:t>
            </w:r>
          </w:p>
          <w:p w14:paraId="340DA0BF" w14:textId="77777777" w:rsidR="00056EF8" w:rsidRDefault="00056EF8" w:rsidP="00056EF8">
            <w:pPr>
              <w:pStyle w:val="ListParagraph"/>
              <w:widowControl w:val="0"/>
              <w:numPr>
                <w:ilvl w:val="0"/>
                <w:numId w:val="28"/>
              </w:numPr>
              <w:pBdr>
                <w:top w:val="nil"/>
                <w:left w:val="nil"/>
                <w:bottom w:val="nil"/>
                <w:right w:val="nil"/>
                <w:between w:val="nil"/>
              </w:pBdr>
            </w:pPr>
            <w:r>
              <w:t>How can we discover our unique qualities and talents?</w:t>
            </w:r>
          </w:p>
          <w:p w14:paraId="09DC7FAE" w14:textId="77777777" w:rsidR="00056EF8" w:rsidRDefault="00056EF8" w:rsidP="00056EF8">
            <w:pPr>
              <w:pStyle w:val="ListParagraph"/>
              <w:widowControl w:val="0"/>
              <w:numPr>
                <w:ilvl w:val="0"/>
                <w:numId w:val="28"/>
              </w:numPr>
              <w:pBdr>
                <w:top w:val="nil"/>
                <w:left w:val="nil"/>
                <w:bottom w:val="nil"/>
                <w:right w:val="nil"/>
                <w:between w:val="nil"/>
              </w:pBdr>
            </w:pPr>
            <w:r>
              <w:t>How can we use and share our unique qualities and talents?</w:t>
            </w:r>
          </w:p>
          <w:p w14:paraId="7B07E1A9" w14:textId="6B1AE3D7" w:rsidR="00056EF8" w:rsidRPr="004E5FAD" w:rsidRDefault="00056EF8" w:rsidP="00056EF8">
            <w:pPr>
              <w:pStyle w:val="ListParagraph"/>
              <w:numPr>
                <w:ilvl w:val="0"/>
                <w:numId w:val="26"/>
              </w:numPr>
              <w:rPr>
                <w:b/>
                <w:bCs/>
              </w:rPr>
            </w:pPr>
            <w:r>
              <w:t>How did we get to be who we are?</w:t>
            </w:r>
          </w:p>
        </w:tc>
        <w:tc>
          <w:tcPr>
            <w:tcW w:w="7195" w:type="dxa"/>
          </w:tcPr>
          <w:p w14:paraId="7869097A" w14:textId="1007904F" w:rsidR="00056EF8" w:rsidRDefault="00056EF8" w:rsidP="00F24CF0">
            <w:pPr>
              <w:contextualSpacing/>
              <w:rPr>
                <w:b/>
                <w:bCs/>
              </w:rPr>
            </w:pPr>
            <w:r w:rsidRPr="25CBC14D">
              <w:rPr>
                <w:b/>
                <w:bCs/>
              </w:rPr>
              <w:t>Questions for Deeper Understanding</w:t>
            </w:r>
          </w:p>
          <w:p w14:paraId="4A9D4B7F" w14:textId="77777777" w:rsidR="00B500D5" w:rsidRDefault="00B500D5" w:rsidP="00B500D5">
            <w:pPr>
              <w:pStyle w:val="ListParagraph"/>
              <w:widowControl w:val="0"/>
              <w:numPr>
                <w:ilvl w:val="0"/>
                <w:numId w:val="30"/>
              </w:numPr>
              <w:pBdr>
                <w:top w:val="nil"/>
                <w:left w:val="nil"/>
                <w:bottom w:val="nil"/>
                <w:right w:val="nil"/>
                <w:between w:val="nil"/>
              </w:pBdr>
            </w:pPr>
            <w:r>
              <w:t>What technology do we take for granted?</w:t>
            </w:r>
          </w:p>
          <w:p w14:paraId="2B1F1022" w14:textId="77777777" w:rsidR="00B500D5" w:rsidRDefault="00B500D5" w:rsidP="00B500D5">
            <w:pPr>
              <w:pStyle w:val="ListParagraph"/>
              <w:widowControl w:val="0"/>
              <w:numPr>
                <w:ilvl w:val="0"/>
                <w:numId w:val="30"/>
              </w:numPr>
              <w:pBdr>
                <w:top w:val="nil"/>
                <w:left w:val="nil"/>
                <w:bottom w:val="nil"/>
                <w:right w:val="nil"/>
                <w:between w:val="nil"/>
              </w:pBdr>
            </w:pPr>
            <w:r>
              <w:t>What are some of the most recent developments in technology? What are some unintended consequences of these developments?</w:t>
            </w:r>
          </w:p>
          <w:p w14:paraId="7704DA66" w14:textId="34653E98" w:rsidR="00B500D5" w:rsidRDefault="00B500D5" w:rsidP="00B500D5">
            <w:pPr>
              <w:pStyle w:val="ListParagraph"/>
              <w:widowControl w:val="0"/>
              <w:numPr>
                <w:ilvl w:val="0"/>
                <w:numId w:val="30"/>
              </w:numPr>
              <w:pBdr>
                <w:top w:val="nil"/>
                <w:left w:val="nil"/>
                <w:bottom w:val="nil"/>
                <w:right w:val="nil"/>
                <w:between w:val="nil"/>
              </w:pBdr>
            </w:pPr>
            <w:r>
              <w:t>What are some of the significant technical inventions of the past?</w:t>
            </w:r>
          </w:p>
          <w:p w14:paraId="103B7BDC" w14:textId="77777777" w:rsidR="00B500D5" w:rsidRDefault="00B500D5" w:rsidP="00B500D5">
            <w:pPr>
              <w:pStyle w:val="ListParagraph"/>
              <w:widowControl w:val="0"/>
              <w:numPr>
                <w:ilvl w:val="0"/>
                <w:numId w:val="30"/>
              </w:numPr>
              <w:pBdr>
                <w:top w:val="nil"/>
                <w:left w:val="nil"/>
                <w:bottom w:val="nil"/>
                <w:right w:val="nil"/>
                <w:between w:val="nil"/>
              </w:pBdr>
            </w:pPr>
            <w:r>
              <w:t>What do you anticipate will be the most important technological inventions of your lifetime?</w:t>
            </w:r>
          </w:p>
          <w:p w14:paraId="550B63B0" w14:textId="77777777" w:rsidR="00B500D5" w:rsidRDefault="00B500D5" w:rsidP="00B500D5">
            <w:pPr>
              <w:pStyle w:val="ListParagraph"/>
              <w:widowControl w:val="0"/>
              <w:numPr>
                <w:ilvl w:val="0"/>
                <w:numId w:val="30"/>
              </w:numPr>
              <w:pBdr>
                <w:top w:val="nil"/>
                <w:left w:val="nil"/>
                <w:bottom w:val="nil"/>
                <w:right w:val="nil"/>
                <w:between w:val="nil"/>
              </w:pBdr>
            </w:pPr>
            <w:r>
              <w:t>What are some potential benefits and risks related to these developments?</w:t>
            </w:r>
          </w:p>
          <w:p w14:paraId="3448D016" w14:textId="79F72094" w:rsidR="00056EF8" w:rsidRPr="001A53F0" w:rsidRDefault="00B500D5" w:rsidP="001A53F0">
            <w:pPr>
              <w:pStyle w:val="ListParagraph"/>
              <w:numPr>
                <w:ilvl w:val="0"/>
                <w:numId w:val="30"/>
              </w:numPr>
              <w:rPr>
                <w:b/>
                <w:bCs/>
              </w:rPr>
            </w:pPr>
            <w:r>
              <w:t>How can technology be used for good and bad?</w:t>
            </w:r>
          </w:p>
        </w:tc>
      </w:tr>
      <w:tr w:rsidR="00B500D5" w:rsidRPr="25CBC14D" w14:paraId="0F706297" w14:textId="77777777" w:rsidTr="00B500D5">
        <w:tc>
          <w:tcPr>
            <w:tcW w:w="7195" w:type="dxa"/>
            <w:shd w:val="clear" w:color="auto" w:fill="D0CECE" w:themeFill="background2" w:themeFillShade="E6"/>
          </w:tcPr>
          <w:p w14:paraId="4B3BAAEA" w14:textId="13F12656" w:rsidR="00B500D5" w:rsidRPr="25CBC14D" w:rsidRDefault="00B500D5" w:rsidP="00B500D5">
            <w:pPr>
              <w:contextualSpacing/>
              <w:jc w:val="center"/>
              <w:rPr>
                <w:b/>
                <w:bCs/>
              </w:rPr>
            </w:pPr>
            <w:r>
              <w:rPr>
                <w:b/>
                <w:bCs/>
              </w:rPr>
              <w:lastRenderedPageBreak/>
              <w:t>UNIT FIVE</w:t>
            </w:r>
          </w:p>
        </w:tc>
        <w:tc>
          <w:tcPr>
            <w:tcW w:w="7195" w:type="dxa"/>
            <w:shd w:val="clear" w:color="auto" w:fill="D0CECE" w:themeFill="background2" w:themeFillShade="E6"/>
          </w:tcPr>
          <w:p w14:paraId="4B18BF51" w14:textId="379EAAD2" w:rsidR="00B500D5" w:rsidRPr="25CBC14D" w:rsidRDefault="00FB7C11" w:rsidP="00B500D5">
            <w:pPr>
              <w:contextualSpacing/>
              <w:jc w:val="center"/>
              <w:rPr>
                <w:b/>
                <w:bCs/>
              </w:rPr>
            </w:pPr>
            <w:r>
              <w:rPr>
                <w:b/>
                <w:bCs/>
              </w:rPr>
              <w:t>UNIT SIX</w:t>
            </w:r>
            <w:r w:rsidR="001A53F0">
              <w:rPr>
                <w:b/>
                <w:bCs/>
              </w:rPr>
              <w:t xml:space="preserve"> (optional)</w:t>
            </w:r>
          </w:p>
        </w:tc>
      </w:tr>
      <w:tr w:rsidR="00B500D5" w:rsidRPr="004E5FAD" w14:paraId="6C0F4FCD" w14:textId="77777777" w:rsidTr="00B500D5">
        <w:tc>
          <w:tcPr>
            <w:tcW w:w="7195" w:type="dxa"/>
          </w:tcPr>
          <w:p w14:paraId="6582FE5D" w14:textId="16B1AAAF" w:rsidR="00B500D5" w:rsidRDefault="00B500D5" w:rsidP="00F24CF0">
            <w:pPr>
              <w:contextualSpacing/>
              <w:rPr>
                <w:b/>
              </w:rPr>
            </w:pPr>
            <w:r>
              <w:rPr>
                <w:b/>
              </w:rPr>
              <w:t>Burning Questions</w:t>
            </w:r>
          </w:p>
          <w:p w14:paraId="5BEDDD06" w14:textId="77777777" w:rsidR="00FB7C11" w:rsidRDefault="00FB7C11" w:rsidP="00FB7C11">
            <w:pPr>
              <w:contextualSpacing/>
              <w:rPr>
                <w:b/>
                <w:bCs/>
              </w:rPr>
            </w:pPr>
            <w:r>
              <w:rPr>
                <w:b/>
                <w:bCs/>
              </w:rPr>
              <w:t>Other Possible Units:</w:t>
            </w:r>
          </w:p>
          <w:p w14:paraId="4F450B1E" w14:textId="12F41550" w:rsidR="00FB7C11" w:rsidRDefault="00FB7C11" w:rsidP="00FB7C11">
            <w:pPr>
              <w:pStyle w:val="ListParagraph"/>
              <w:numPr>
                <w:ilvl w:val="0"/>
                <w:numId w:val="35"/>
              </w:numPr>
              <w:spacing w:after="160" w:line="259" w:lineRule="auto"/>
              <w:rPr>
                <w:bCs/>
              </w:rPr>
            </w:pPr>
            <w:r>
              <w:rPr>
                <w:bCs/>
              </w:rPr>
              <w:t>Fast Forward</w:t>
            </w:r>
          </w:p>
          <w:p w14:paraId="38E24C25" w14:textId="17D6247B" w:rsidR="00FB7C11" w:rsidRDefault="00FB7C11" w:rsidP="00FB7C11">
            <w:pPr>
              <w:pStyle w:val="ListParagraph"/>
              <w:numPr>
                <w:ilvl w:val="0"/>
                <w:numId w:val="35"/>
              </w:numPr>
              <w:spacing w:after="160" w:line="259" w:lineRule="auto"/>
              <w:rPr>
                <w:bCs/>
              </w:rPr>
            </w:pPr>
            <w:r>
              <w:rPr>
                <w:bCs/>
              </w:rPr>
              <w:t>Popular Culture</w:t>
            </w:r>
          </w:p>
          <w:p w14:paraId="0D423CD5" w14:textId="03939E3C" w:rsidR="00FB7C11" w:rsidRDefault="00FB7C11" w:rsidP="00FB7C11">
            <w:pPr>
              <w:pStyle w:val="ListParagraph"/>
              <w:numPr>
                <w:ilvl w:val="0"/>
                <w:numId w:val="35"/>
              </w:numPr>
              <w:spacing w:after="160" w:line="259" w:lineRule="auto"/>
              <w:rPr>
                <w:bCs/>
              </w:rPr>
            </w:pPr>
            <w:r>
              <w:rPr>
                <w:bCs/>
              </w:rPr>
              <w:t>Beneath the Ink</w:t>
            </w:r>
          </w:p>
          <w:p w14:paraId="0B0E3E26" w14:textId="77777777" w:rsidR="00FB7C11" w:rsidRDefault="00FB7C11" w:rsidP="00FB7C11">
            <w:pPr>
              <w:pStyle w:val="ListParagraph"/>
              <w:numPr>
                <w:ilvl w:val="0"/>
                <w:numId w:val="35"/>
              </w:numPr>
              <w:spacing w:after="160" w:line="259" w:lineRule="auto"/>
              <w:rPr>
                <w:bCs/>
              </w:rPr>
            </w:pPr>
            <w:r>
              <w:rPr>
                <w:bCs/>
              </w:rPr>
              <w:t>Buy It, You’ll Like It</w:t>
            </w:r>
          </w:p>
          <w:p w14:paraId="6D6528DF" w14:textId="5027344D" w:rsidR="00B500D5" w:rsidRPr="00FB7C11" w:rsidRDefault="00B500D5" w:rsidP="00FB7C11">
            <w:pPr>
              <w:rPr>
                <w:bCs/>
              </w:rPr>
            </w:pPr>
            <w:r w:rsidRPr="00FB7C11">
              <w:rPr>
                <w:b/>
                <w:bCs/>
              </w:rPr>
              <w:t>Themes</w:t>
            </w:r>
          </w:p>
          <w:p w14:paraId="0F3CE1FC" w14:textId="560F2881" w:rsidR="00FA1C04" w:rsidRDefault="00FA1C04" w:rsidP="00FB7C11">
            <w:pPr>
              <w:pStyle w:val="ListParagraph"/>
              <w:numPr>
                <w:ilvl w:val="0"/>
                <w:numId w:val="4"/>
              </w:numPr>
              <w:ind w:left="510" w:hanging="270"/>
            </w:pPr>
            <w:r>
              <w:t>Communicative</w:t>
            </w:r>
          </w:p>
          <w:p w14:paraId="313EF5FC" w14:textId="34F3FCFA" w:rsidR="00FB7C11" w:rsidRDefault="00FB7C11" w:rsidP="00FB7C11">
            <w:pPr>
              <w:pStyle w:val="ListParagraph"/>
              <w:numPr>
                <w:ilvl w:val="0"/>
                <w:numId w:val="4"/>
              </w:numPr>
              <w:ind w:left="510" w:hanging="270"/>
            </w:pPr>
            <w:r>
              <w:t>Consider the role of communication in their lives</w:t>
            </w:r>
          </w:p>
          <w:p w14:paraId="5CDDF336" w14:textId="4A5EE556" w:rsidR="00FB7C11" w:rsidRPr="004E5FAD" w:rsidRDefault="00FB7C11" w:rsidP="00FB7C11">
            <w:pPr>
              <w:pStyle w:val="ListParagraph"/>
              <w:numPr>
                <w:ilvl w:val="0"/>
                <w:numId w:val="4"/>
              </w:numPr>
              <w:ind w:left="510" w:hanging="270"/>
            </w:pPr>
            <w:r>
              <w:t>Consider the ideas and technologies that help people become effective communicators</w:t>
            </w:r>
          </w:p>
        </w:tc>
        <w:tc>
          <w:tcPr>
            <w:tcW w:w="7195" w:type="dxa"/>
          </w:tcPr>
          <w:p w14:paraId="49C856BA" w14:textId="4402B96F" w:rsidR="00B500D5" w:rsidRDefault="00B500D5" w:rsidP="00F24CF0">
            <w:pPr>
              <w:contextualSpacing/>
              <w:rPr>
                <w:b/>
              </w:rPr>
            </w:pPr>
            <w:r>
              <w:rPr>
                <w:b/>
              </w:rPr>
              <w:t>Is it fair? In Search of Justice</w:t>
            </w:r>
          </w:p>
          <w:p w14:paraId="47580AE1" w14:textId="77777777" w:rsidR="001A53F0" w:rsidRDefault="001A53F0" w:rsidP="001A53F0">
            <w:pPr>
              <w:contextualSpacing/>
              <w:rPr>
                <w:b/>
                <w:bCs/>
              </w:rPr>
            </w:pPr>
            <w:r>
              <w:rPr>
                <w:b/>
                <w:bCs/>
              </w:rPr>
              <w:t>Other Possible Units:</w:t>
            </w:r>
          </w:p>
          <w:p w14:paraId="17A63C92" w14:textId="1FFCBAC4" w:rsidR="001A53F0" w:rsidRDefault="001A53F0" w:rsidP="001A53F0">
            <w:pPr>
              <w:pStyle w:val="ListParagraph"/>
              <w:numPr>
                <w:ilvl w:val="0"/>
                <w:numId w:val="35"/>
              </w:numPr>
              <w:rPr>
                <w:bCs/>
              </w:rPr>
            </w:pPr>
            <w:r>
              <w:rPr>
                <w:bCs/>
              </w:rPr>
              <w:t xml:space="preserve">Adventure &amp; Adventurers </w:t>
            </w:r>
          </w:p>
          <w:p w14:paraId="5F6E76EB" w14:textId="77777777" w:rsidR="001A53F0" w:rsidRDefault="001A53F0" w:rsidP="001A53F0">
            <w:pPr>
              <w:pStyle w:val="ListParagraph"/>
              <w:numPr>
                <w:ilvl w:val="0"/>
                <w:numId w:val="35"/>
              </w:numPr>
              <w:rPr>
                <w:bCs/>
              </w:rPr>
            </w:pPr>
            <w:r>
              <w:rPr>
                <w:bCs/>
              </w:rPr>
              <w:t>Building a Better World</w:t>
            </w:r>
          </w:p>
          <w:p w14:paraId="3790BC8E" w14:textId="3BD61D01" w:rsidR="00FB7C11" w:rsidRPr="001A53F0" w:rsidRDefault="001A53F0" w:rsidP="00F24CF0">
            <w:pPr>
              <w:pStyle w:val="ListParagraph"/>
              <w:numPr>
                <w:ilvl w:val="0"/>
                <w:numId w:val="35"/>
              </w:numPr>
              <w:rPr>
                <w:bCs/>
              </w:rPr>
            </w:pPr>
            <w:r>
              <w:rPr>
                <w:bCs/>
              </w:rPr>
              <w:t>Heroic  Ways</w:t>
            </w:r>
          </w:p>
          <w:p w14:paraId="25B3FDEE" w14:textId="77777777" w:rsidR="00B500D5" w:rsidRPr="00B500D5" w:rsidRDefault="00B500D5" w:rsidP="00F24CF0">
            <w:pPr>
              <w:contextualSpacing/>
              <w:rPr>
                <w:b/>
              </w:rPr>
            </w:pPr>
            <w:r w:rsidRPr="00B500D5">
              <w:rPr>
                <w:b/>
              </w:rPr>
              <w:t>Themes</w:t>
            </w:r>
          </w:p>
          <w:p w14:paraId="2E5B8440" w14:textId="77777777" w:rsidR="00FA1C04" w:rsidRDefault="00FA1C04" w:rsidP="001A53F0">
            <w:pPr>
              <w:pStyle w:val="ListParagraph"/>
              <w:numPr>
                <w:ilvl w:val="0"/>
                <w:numId w:val="35"/>
              </w:numPr>
            </w:pPr>
            <w:r>
              <w:t>Social, Cultural, &amp; Historical</w:t>
            </w:r>
          </w:p>
          <w:p w14:paraId="44AC82FA" w14:textId="3764BAB5" w:rsidR="00FB7C11" w:rsidRDefault="00FB7C11" w:rsidP="001A53F0">
            <w:pPr>
              <w:pStyle w:val="ListParagraph"/>
              <w:numPr>
                <w:ilvl w:val="0"/>
                <w:numId w:val="35"/>
              </w:numPr>
            </w:pPr>
            <w:r>
              <w:t>Looking outward</w:t>
            </w:r>
          </w:p>
          <w:p w14:paraId="29297C46" w14:textId="77777777" w:rsidR="00FB7C11" w:rsidRDefault="00FB7C11" w:rsidP="001A53F0">
            <w:pPr>
              <w:pStyle w:val="ListParagraph"/>
              <w:numPr>
                <w:ilvl w:val="0"/>
                <w:numId w:val="35"/>
              </w:numPr>
            </w:pPr>
            <w:r>
              <w:t>Examining relationships with others, community, and the world</w:t>
            </w:r>
          </w:p>
          <w:p w14:paraId="03F38E2B" w14:textId="77777777" w:rsidR="00FB7C11" w:rsidRDefault="00FB7C11" w:rsidP="001A53F0">
            <w:pPr>
              <w:pStyle w:val="ListParagraph"/>
              <w:numPr>
                <w:ilvl w:val="0"/>
                <w:numId w:val="35"/>
              </w:numPr>
            </w:pPr>
            <w:r>
              <w:t xml:space="preserve">Reflect on self and life </w:t>
            </w:r>
          </w:p>
          <w:p w14:paraId="05215D92" w14:textId="36AC1D79" w:rsidR="00B500D5" w:rsidRPr="004E5FAD" w:rsidRDefault="00FB7C11" w:rsidP="001A53F0">
            <w:pPr>
              <w:pStyle w:val="ListParagraph"/>
              <w:numPr>
                <w:ilvl w:val="0"/>
                <w:numId w:val="35"/>
              </w:numPr>
            </w:pPr>
            <w:r>
              <w:t>Reflect on beliefs and values of self and community</w:t>
            </w:r>
          </w:p>
        </w:tc>
      </w:tr>
      <w:tr w:rsidR="00B500D5" w:rsidRPr="004E5FAD" w14:paraId="581665C7" w14:textId="77777777" w:rsidTr="00B500D5">
        <w:tc>
          <w:tcPr>
            <w:tcW w:w="7195" w:type="dxa"/>
          </w:tcPr>
          <w:p w14:paraId="22755A4B" w14:textId="77777777" w:rsidR="00B500D5" w:rsidRPr="004E5FAD" w:rsidRDefault="00B500D5" w:rsidP="00F24CF0">
            <w:pPr>
              <w:contextualSpacing/>
              <w:rPr>
                <w:b/>
                <w:bCs/>
              </w:rPr>
            </w:pPr>
            <w:r w:rsidRPr="25CBC14D">
              <w:rPr>
                <w:b/>
                <w:bCs/>
              </w:rPr>
              <w:t>Questions for Deeper Understanding</w:t>
            </w:r>
          </w:p>
          <w:p w14:paraId="74CA09FE" w14:textId="77777777" w:rsidR="00B500D5" w:rsidRDefault="00B500D5" w:rsidP="00B500D5">
            <w:pPr>
              <w:pStyle w:val="ListParagraph"/>
              <w:widowControl w:val="0"/>
              <w:numPr>
                <w:ilvl w:val="0"/>
                <w:numId w:val="31"/>
              </w:numPr>
              <w:pBdr>
                <w:top w:val="nil"/>
                <w:left w:val="nil"/>
                <w:bottom w:val="nil"/>
                <w:right w:val="nil"/>
                <w:between w:val="nil"/>
              </w:pBdr>
            </w:pPr>
            <w:r>
              <w:t>What is a good question?</w:t>
            </w:r>
          </w:p>
          <w:p w14:paraId="05EE3EED" w14:textId="77777777" w:rsidR="00B500D5" w:rsidRDefault="00B500D5" w:rsidP="00B500D5">
            <w:pPr>
              <w:pStyle w:val="ListParagraph"/>
              <w:widowControl w:val="0"/>
              <w:numPr>
                <w:ilvl w:val="0"/>
                <w:numId w:val="31"/>
              </w:numPr>
              <w:pBdr>
                <w:top w:val="nil"/>
                <w:left w:val="nil"/>
                <w:bottom w:val="nil"/>
                <w:right w:val="nil"/>
                <w:between w:val="nil"/>
              </w:pBdr>
            </w:pPr>
            <w:r>
              <w:t>What is the best question you have ever asked?</w:t>
            </w:r>
          </w:p>
          <w:p w14:paraId="1FF0C212" w14:textId="77777777" w:rsidR="00B500D5" w:rsidRDefault="00B500D5" w:rsidP="00B500D5">
            <w:pPr>
              <w:pStyle w:val="ListParagraph"/>
              <w:widowControl w:val="0"/>
              <w:numPr>
                <w:ilvl w:val="0"/>
                <w:numId w:val="31"/>
              </w:numPr>
              <w:pBdr>
                <w:top w:val="nil"/>
                <w:left w:val="nil"/>
                <w:bottom w:val="nil"/>
                <w:right w:val="nil"/>
                <w:between w:val="nil"/>
              </w:pBdr>
            </w:pPr>
            <w:r>
              <w:t>What is the hardest question you have ever tried to answer?</w:t>
            </w:r>
          </w:p>
          <w:p w14:paraId="7251FA50" w14:textId="77777777" w:rsidR="00B500D5" w:rsidRDefault="00B500D5" w:rsidP="00B500D5">
            <w:pPr>
              <w:pStyle w:val="ListParagraph"/>
              <w:widowControl w:val="0"/>
              <w:numPr>
                <w:ilvl w:val="0"/>
                <w:numId w:val="31"/>
              </w:numPr>
              <w:pBdr>
                <w:top w:val="nil"/>
                <w:left w:val="nil"/>
                <w:bottom w:val="nil"/>
                <w:right w:val="nil"/>
                <w:between w:val="nil"/>
              </w:pBdr>
            </w:pPr>
            <w:r>
              <w:t>What are some of the purposes of the questions?</w:t>
            </w:r>
          </w:p>
          <w:p w14:paraId="4DFCBDBB" w14:textId="77777777" w:rsidR="00B500D5" w:rsidRDefault="00B500D5" w:rsidP="00B500D5">
            <w:pPr>
              <w:pStyle w:val="ListParagraph"/>
              <w:widowControl w:val="0"/>
              <w:numPr>
                <w:ilvl w:val="0"/>
                <w:numId w:val="31"/>
              </w:numPr>
              <w:pBdr>
                <w:top w:val="nil"/>
                <w:left w:val="nil"/>
                <w:bottom w:val="nil"/>
                <w:right w:val="nil"/>
                <w:between w:val="nil"/>
              </w:pBdr>
            </w:pPr>
            <w:r>
              <w:t>What are some BURNING questions inventors and discoverers have followed?</w:t>
            </w:r>
          </w:p>
          <w:p w14:paraId="062CF489" w14:textId="740793B6" w:rsidR="00B500D5" w:rsidRPr="004E5FAD" w:rsidRDefault="00B500D5" w:rsidP="00B500D5">
            <w:pPr>
              <w:pStyle w:val="ListParagraph"/>
              <w:numPr>
                <w:ilvl w:val="0"/>
                <w:numId w:val="31"/>
              </w:numPr>
              <w:rPr>
                <w:b/>
                <w:bCs/>
              </w:rPr>
            </w:pPr>
            <w:r>
              <w:t>To what BURNING question do you want to find the answer? How will you do it?</w:t>
            </w:r>
          </w:p>
        </w:tc>
        <w:tc>
          <w:tcPr>
            <w:tcW w:w="7195" w:type="dxa"/>
          </w:tcPr>
          <w:p w14:paraId="05ADE53E" w14:textId="77777777" w:rsidR="00B500D5" w:rsidRDefault="00B500D5" w:rsidP="00F24CF0">
            <w:pPr>
              <w:contextualSpacing/>
              <w:rPr>
                <w:b/>
                <w:bCs/>
              </w:rPr>
            </w:pPr>
            <w:r w:rsidRPr="25CBC14D">
              <w:rPr>
                <w:b/>
                <w:bCs/>
              </w:rPr>
              <w:t>Questions for Deeper Understanding</w:t>
            </w:r>
          </w:p>
          <w:p w14:paraId="14410EA5" w14:textId="77777777" w:rsidR="00B500D5" w:rsidRDefault="00B500D5" w:rsidP="00B500D5">
            <w:pPr>
              <w:pStyle w:val="ListParagraph"/>
              <w:widowControl w:val="0"/>
              <w:numPr>
                <w:ilvl w:val="0"/>
                <w:numId w:val="32"/>
              </w:numPr>
              <w:pBdr>
                <w:top w:val="nil"/>
                <w:left w:val="nil"/>
                <w:bottom w:val="nil"/>
                <w:right w:val="nil"/>
                <w:between w:val="nil"/>
              </w:pBdr>
            </w:pPr>
            <w:r>
              <w:t>How have people been discriminated against because of their colour, gender, religion, or race?</w:t>
            </w:r>
          </w:p>
          <w:p w14:paraId="64E341D6" w14:textId="04BBEB38" w:rsidR="00B500D5" w:rsidRDefault="00B500D5" w:rsidP="00B500D5">
            <w:pPr>
              <w:pStyle w:val="ListParagraph"/>
              <w:widowControl w:val="0"/>
              <w:numPr>
                <w:ilvl w:val="0"/>
                <w:numId w:val="32"/>
              </w:numPr>
              <w:pBdr>
                <w:top w:val="nil"/>
                <w:left w:val="nil"/>
                <w:bottom w:val="nil"/>
                <w:right w:val="nil"/>
                <w:between w:val="nil"/>
              </w:pBdr>
            </w:pPr>
            <w:r>
              <w:t>How fair is it that some people receive less pay than others for equal work or do not share in the wealth of the world?</w:t>
            </w:r>
          </w:p>
          <w:p w14:paraId="7D619CA9" w14:textId="77777777" w:rsidR="00B500D5" w:rsidRDefault="00B500D5" w:rsidP="00B500D5">
            <w:pPr>
              <w:pStyle w:val="ListParagraph"/>
              <w:widowControl w:val="0"/>
              <w:numPr>
                <w:ilvl w:val="0"/>
                <w:numId w:val="32"/>
              </w:numPr>
              <w:pBdr>
                <w:top w:val="nil"/>
                <w:left w:val="nil"/>
                <w:bottom w:val="nil"/>
                <w:right w:val="nil"/>
                <w:between w:val="nil"/>
              </w:pBdr>
            </w:pPr>
            <w:r>
              <w:t>How have innocent people suffered so others can gain?</w:t>
            </w:r>
          </w:p>
          <w:p w14:paraId="24C3EB25" w14:textId="77777777" w:rsidR="00B500D5" w:rsidRDefault="00B500D5" w:rsidP="00B500D5">
            <w:pPr>
              <w:pStyle w:val="ListParagraph"/>
              <w:widowControl w:val="0"/>
              <w:numPr>
                <w:ilvl w:val="0"/>
                <w:numId w:val="32"/>
              </w:numPr>
              <w:pBdr>
                <w:top w:val="nil"/>
                <w:left w:val="nil"/>
                <w:bottom w:val="nil"/>
                <w:right w:val="nil"/>
                <w:between w:val="nil"/>
              </w:pBdr>
            </w:pPr>
            <w:r>
              <w:t>What injustices would you like addressed in your society? How could changes best be made?</w:t>
            </w:r>
          </w:p>
          <w:p w14:paraId="2B1ECFCB" w14:textId="0B20A5B7" w:rsidR="00B500D5" w:rsidRPr="004E5FAD" w:rsidRDefault="00B500D5" w:rsidP="00B500D5">
            <w:pPr>
              <w:pStyle w:val="ListParagraph"/>
              <w:numPr>
                <w:ilvl w:val="0"/>
                <w:numId w:val="32"/>
              </w:numPr>
            </w:pPr>
            <w:r>
              <w:t>What are our responsibilities to others in supporting justice?</w:t>
            </w:r>
          </w:p>
        </w:tc>
      </w:tr>
    </w:tbl>
    <w:p w14:paraId="26EBF657" w14:textId="38584EE9" w:rsidR="00D448D6" w:rsidRDefault="00D448D6" w:rsidP="00D448D6">
      <w:pPr>
        <w:contextualSpacing/>
        <w:rPr>
          <w:b/>
          <w:u w:val="single"/>
        </w:rPr>
      </w:pPr>
    </w:p>
    <w:p w14:paraId="2ED80462" w14:textId="6267C203" w:rsidR="006D30C0" w:rsidRDefault="006D30C0" w:rsidP="00D448D6">
      <w:pPr>
        <w:contextualSpacing/>
        <w:rPr>
          <w:b/>
          <w:u w:val="single"/>
        </w:rPr>
      </w:pPr>
    </w:p>
    <w:p w14:paraId="418AC834" w14:textId="69EFBFD0" w:rsidR="006D30C0" w:rsidRDefault="006D30C0" w:rsidP="00D448D6">
      <w:pPr>
        <w:contextualSpacing/>
        <w:rPr>
          <w:b/>
          <w:u w:val="single"/>
        </w:rPr>
      </w:pPr>
    </w:p>
    <w:p w14:paraId="2D9E88B2" w14:textId="21882711" w:rsidR="006D30C0" w:rsidRDefault="006D30C0" w:rsidP="00D448D6">
      <w:pPr>
        <w:contextualSpacing/>
        <w:rPr>
          <w:b/>
          <w:u w:val="single"/>
        </w:rPr>
      </w:pPr>
    </w:p>
    <w:p w14:paraId="7F4F85FF" w14:textId="68CF619F" w:rsidR="006D30C0" w:rsidRDefault="006D30C0" w:rsidP="00D448D6">
      <w:pPr>
        <w:contextualSpacing/>
        <w:rPr>
          <w:b/>
          <w:u w:val="single"/>
        </w:rPr>
      </w:pPr>
    </w:p>
    <w:p w14:paraId="76E10114" w14:textId="7195878D" w:rsidR="006D30C0" w:rsidRDefault="006D30C0" w:rsidP="00D448D6">
      <w:pPr>
        <w:contextualSpacing/>
        <w:rPr>
          <w:b/>
          <w:u w:val="single"/>
        </w:rPr>
      </w:pPr>
    </w:p>
    <w:p w14:paraId="107E3160" w14:textId="42A56DE3" w:rsidR="006D30C0" w:rsidRDefault="006D30C0" w:rsidP="00D448D6">
      <w:pPr>
        <w:contextualSpacing/>
        <w:rPr>
          <w:b/>
          <w:u w:val="single"/>
        </w:rPr>
      </w:pPr>
    </w:p>
    <w:p w14:paraId="5F757D99" w14:textId="6EC8C9AA" w:rsidR="006D30C0" w:rsidRDefault="006D30C0" w:rsidP="00D448D6">
      <w:pPr>
        <w:contextualSpacing/>
        <w:rPr>
          <w:b/>
          <w:u w:val="single"/>
        </w:rPr>
      </w:pPr>
    </w:p>
    <w:p w14:paraId="27ED6BC8" w14:textId="207B5448" w:rsidR="006D30C0" w:rsidRDefault="006D30C0" w:rsidP="00D448D6">
      <w:pPr>
        <w:contextualSpacing/>
        <w:rPr>
          <w:b/>
          <w:u w:val="single"/>
        </w:rPr>
      </w:pPr>
    </w:p>
    <w:p w14:paraId="365D0B86" w14:textId="432BC632" w:rsidR="006D30C0" w:rsidRDefault="006D30C0" w:rsidP="00D448D6">
      <w:pPr>
        <w:contextualSpacing/>
        <w:rPr>
          <w:b/>
          <w:u w:val="single"/>
        </w:rPr>
      </w:pPr>
    </w:p>
    <w:p w14:paraId="015F3706" w14:textId="5002864C" w:rsidR="006D30C0" w:rsidRDefault="006D30C0" w:rsidP="00D448D6">
      <w:pPr>
        <w:contextualSpacing/>
        <w:rPr>
          <w:b/>
          <w:u w:val="single"/>
        </w:rPr>
      </w:pPr>
    </w:p>
    <w:p w14:paraId="0BE6EAC8" w14:textId="10801D44" w:rsidR="006D30C0" w:rsidRDefault="006D30C0" w:rsidP="00D448D6">
      <w:pPr>
        <w:contextualSpacing/>
        <w:rPr>
          <w:b/>
          <w:u w:val="single"/>
        </w:rPr>
      </w:pPr>
    </w:p>
    <w:p w14:paraId="1DEF6CBB" w14:textId="6F2D2948" w:rsidR="006D30C0" w:rsidRDefault="006D30C0" w:rsidP="00D448D6">
      <w:pPr>
        <w:contextualSpacing/>
        <w:rPr>
          <w:b/>
          <w:u w:val="single"/>
        </w:rPr>
      </w:pPr>
    </w:p>
    <w:p w14:paraId="3295A6AB" w14:textId="77777777" w:rsidR="006D30C0" w:rsidRPr="004E5FAD" w:rsidRDefault="006D30C0" w:rsidP="00D448D6">
      <w:pPr>
        <w:contextualSpacing/>
        <w:rPr>
          <w:b/>
          <w:u w:val="single"/>
        </w:rPr>
      </w:pPr>
      <w:bookmarkStart w:id="0" w:name="_GoBack"/>
      <w:bookmarkEnd w:id="0"/>
    </w:p>
    <w:tbl>
      <w:tblPr>
        <w:tblStyle w:val="GridTable1Light"/>
        <w:tblpPr w:leftFromText="180" w:rightFromText="180" w:vertAnchor="text" w:tblpY="1"/>
        <w:tblOverlap w:val="never"/>
        <w:tblW w:w="14385" w:type="dxa"/>
        <w:tblLook w:val="04A0" w:firstRow="1" w:lastRow="0" w:firstColumn="1" w:lastColumn="0" w:noHBand="0" w:noVBand="1"/>
      </w:tblPr>
      <w:tblGrid>
        <w:gridCol w:w="3855"/>
        <w:gridCol w:w="5760"/>
        <w:gridCol w:w="4770"/>
      </w:tblGrid>
      <w:tr w:rsidR="00F60A50" w:rsidRPr="004E5FAD" w14:paraId="7AD7BD91"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Borders>
              <w:top w:val="single" w:sz="12" w:space="0" w:color="auto"/>
              <w:left w:val="single" w:sz="12" w:space="0" w:color="auto"/>
              <w:bottom w:val="single" w:sz="12" w:space="0" w:color="auto"/>
            </w:tcBorders>
            <w:shd w:val="clear" w:color="auto" w:fill="D9D9D9" w:themeFill="background1" w:themeFillShade="D9"/>
          </w:tcPr>
          <w:p w14:paraId="19FCB94D" w14:textId="341E93DE" w:rsidR="00F60A50" w:rsidRPr="004E5FAD" w:rsidRDefault="25CBC14D" w:rsidP="004E5FAD">
            <w:pPr>
              <w:jc w:val="center"/>
            </w:pPr>
            <w:r>
              <w:t>MUST DO WRITING/REPRESENTING</w:t>
            </w:r>
          </w:p>
        </w:tc>
        <w:tc>
          <w:tcPr>
            <w:tcW w:w="5760" w:type="dxa"/>
            <w:tcBorders>
              <w:top w:val="single" w:sz="12" w:space="0" w:color="auto"/>
              <w:bottom w:val="single" w:sz="12" w:space="0" w:color="auto"/>
            </w:tcBorders>
            <w:shd w:val="clear" w:color="auto" w:fill="D9D9D9" w:themeFill="background1" w:themeFillShade="D9"/>
          </w:tcPr>
          <w:p w14:paraId="0F5D6C02" w14:textId="7AA40EB5"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MUST DO READING</w:t>
            </w:r>
          </w:p>
        </w:tc>
        <w:tc>
          <w:tcPr>
            <w:tcW w:w="4770" w:type="dxa"/>
            <w:tcBorders>
              <w:top w:val="single" w:sz="12" w:space="0" w:color="auto"/>
              <w:right w:val="single" w:sz="12" w:space="0" w:color="auto"/>
            </w:tcBorders>
            <w:shd w:val="clear" w:color="auto" w:fill="D9D9D9" w:themeFill="background1" w:themeFillShade="D9"/>
          </w:tcPr>
          <w:p w14:paraId="0E054293" w14:textId="44F1B2E0" w:rsidR="00F60A50" w:rsidRPr="004E5FAD" w:rsidRDefault="25CBC14D" w:rsidP="004E5FAD">
            <w:pPr>
              <w:jc w:val="center"/>
              <w:cnfStyle w:val="100000000000" w:firstRow="1" w:lastRow="0" w:firstColumn="0" w:lastColumn="0" w:oddVBand="0" w:evenVBand="0" w:oddHBand="0" w:evenHBand="0" w:firstRowFirstColumn="0" w:firstRowLastColumn="0" w:lastRowFirstColumn="0" w:lastRowLastColumn="0"/>
            </w:pPr>
            <w:r>
              <w:t>POPULAR READING CHOICES</w:t>
            </w:r>
          </w:p>
        </w:tc>
      </w:tr>
      <w:tr w:rsidR="00F60A50" w:rsidRPr="004E5FAD" w14:paraId="6E2FDF2E" w14:textId="77777777" w:rsidTr="25CBC14D">
        <w:trPr>
          <w:trHeight w:val="436"/>
        </w:trPr>
        <w:tc>
          <w:tcPr>
            <w:cnfStyle w:val="001000000000" w:firstRow="0" w:lastRow="0" w:firstColumn="1" w:lastColumn="0" w:oddVBand="0" w:evenVBand="0" w:oddHBand="0" w:evenHBand="0" w:firstRowFirstColumn="0" w:firstRowLastColumn="0" w:lastRowFirstColumn="0" w:lastRowLastColumn="0"/>
            <w:tcW w:w="3855" w:type="dxa"/>
            <w:vMerge w:val="restart"/>
            <w:tcBorders>
              <w:top w:val="single" w:sz="12" w:space="0" w:color="auto"/>
              <w:left w:val="single" w:sz="12" w:space="0" w:color="auto"/>
            </w:tcBorders>
          </w:tcPr>
          <w:p w14:paraId="2D0452B1" w14:textId="1AEFA538" w:rsidR="009F68D3" w:rsidRPr="007F7420" w:rsidRDefault="001B71EA" w:rsidP="009F68D3">
            <w:pPr>
              <w:widowControl w:val="0"/>
              <w:numPr>
                <w:ilvl w:val="0"/>
                <w:numId w:val="11"/>
              </w:numPr>
              <w:pBdr>
                <w:top w:val="nil"/>
                <w:left w:val="nil"/>
                <w:bottom w:val="nil"/>
                <w:right w:val="nil"/>
                <w:between w:val="nil"/>
              </w:pBdr>
              <w:contextualSpacing/>
              <w:rPr>
                <w:b w:val="0"/>
              </w:rPr>
            </w:pPr>
            <w:r w:rsidRPr="007F7420">
              <w:rPr>
                <w:b w:val="0"/>
              </w:rPr>
              <w:t xml:space="preserve">Group </w:t>
            </w:r>
            <w:r w:rsidR="009F68D3" w:rsidRPr="007F7420">
              <w:rPr>
                <w:b w:val="0"/>
              </w:rPr>
              <w:t>Inquiry Project CC8.2</w:t>
            </w:r>
          </w:p>
          <w:p w14:paraId="19E50EDE" w14:textId="77777777"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t>Illustrated Report CC8.5</w:t>
            </w:r>
          </w:p>
          <w:p w14:paraId="037827D4" w14:textId="77777777"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t>Role Play &amp; Tableaux CC8.5</w:t>
            </w:r>
          </w:p>
          <w:p w14:paraId="339CA6F0" w14:textId="77777777"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t>Newscast CC8.5</w:t>
            </w:r>
          </w:p>
          <w:p w14:paraId="1BBD2480" w14:textId="29ED944E" w:rsidR="009F68D3" w:rsidRPr="007F7420" w:rsidRDefault="001B71EA" w:rsidP="009F68D3">
            <w:pPr>
              <w:widowControl w:val="0"/>
              <w:numPr>
                <w:ilvl w:val="0"/>
                <w:numId w:val="11"/>
              </w:numPr>
              <w:pBdr>
                <w:top w:val="nil"/>
                <w:left w:val="nil"/>
                <w:bottom w:val="nil"/>
                <w:right w:val="nil"/>
                <w:between w:val="nil"/>
              </w:pBdr>
              <w:contextualSpacing/>
              <w:rPr>
                <w:b w:val="0"/>
              </w:rPr>
            </w:pPr>
            <w:r w:rsidRPr="007F7420">
              <w:rPr>
                <w:b w:val="0"/>
              </w:rPr>
              <w:t>Instructional/Procedural CC</w:t>
            </w:r>
            <w:r w:rsidR="009F68D3" w:rsidRPr="007F7420">
              <w:rPr>
                <w:b w:val="0"/>
              </w:rPr>
              <w:t>8.8</w:t>
            </w:r>
          </w:p>
          <w:p w14:paraId="422DF7C6" w14:textId="6201FE33"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t xml:space="preserve">Persuasive </w:t>
            </w:r>
            <w:r w:rsidR="001B71EA" w:rsidRPr="007F7420">
              <w:rPr>
                <w:b w:val="0"/>
              </w:rPr>
              <w:t>(review) CC</w:t>
            </w:r>
            <w:r w:rsidRPr="007F7420">
              <w:rPr>
                <w:b w:val="0"/>
              </w:rPr>
              <w:t>8.8</w:t>
            </w:r>
          </w:p>
          <w:p w14:paraId="78874663" w14:textId="392095B0" w:rsidR="009F68D3" w:rsidRPr="007F7420" w:rsidRDefault="005547B5" w:rsidP="009F68D3">
            <w:pPr>
              <w:widowControl w:val="0"/>
              <w:numPr>
                <w:ilvl w:val="0"/>
                <w:numId w:val="11"/>
              </w:numPr>
              <w:pBdr>
                <w:top w:val="nil"/>
                <w:left w:val="nil"/>
                <w:bottom w:val="nil"/>
                <w:right w:val="nil"/>
                <w:between w:val="nil"/>
              </w:pBdr>
              <w:contextualSpacing/>
              <w:rPr>
                <w:b w:val="0"/>
              </w:rPr>
            </w:pPr>
            <w:r w:rsidRPr="007F7420">
              <w:rPr>
                <w:b w:val="0"/>
              </w:rPr>
              <w:t>Humorous</w:t>
            </w:r>
            <w:r w:rsidR="009F68D3" w:rsidRPr="007F7420">
              <w:rPr>
                <w:b w:val="0"/>
              </w:rPr>
              <w:t xml:space="preserve"> CC8.5</w:t>
            </w:r>
          </w:p>
          <w:p w14:paraId="4D73DE6C" w14:textId="77777777"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t>Describe a landscape CC8.8</w:t>
            </w:r>
          </w:p>
          <w:p w14:paraId="7128C699" w14:textId="17AE8DB9"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t>Narrate a Personal Story CC8.8</w:t>
            </w:r>
          </w:p>
          <w:p w14:paraId="1E7FB3D9" w14:textId="321B4C1A" w:rsidR="001B71EA" w:rsidRPr="007F7420" w:rsidRDefault="001B71EA" w:rsidP="009F68D3">
            <w:pPr>
              <w:widowControl w:val="0"/>
              <w:numPr>
                <w:ilvl w:val="0"/>
                <w:numId w:val="11"/>
              </w:numPr>
              <w:pBdr>
                <w:top w:val="nil"/>
                <w:left w:val="nil"/>
                <w:bottom w:val="nil"/>
                <w:right w:val="nil"/>
                <w:between w:val="nil"/>
              </w:pBdr>
              <w:contextualSpacing/>
              <w:rPr>
                <w:b w:val="0"/>
              </w:rPr>
            </w:pPr>
            <w:r w:rsidRPr="007F7420">
              <w:rPr>
                <w:b w:val="0"/>
              </w:rPr>
              <w:t>Historical Narrative CC 8.8</w:t>
            </w:r>
          </w:p>
          <w:p w14:paraId="4457D4F7" w14:textId="77777777"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t>Explore an issue and present findings CC8.8</w:t>
            </w:r>
          </w:p>
          <w:p w14:paraId="7891EB75" w14:textId="77777777"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lastRenderedPageBreak/>
              <w:t>Biography CC8.8</w:t>
            </w:r>
          </w:p>
          <w:p w14:paraId="1102DEA5" w14:textId="77777777"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t>Research Report CC8.8</w:t>
            </w:r>
          </w:p>
          <w:p w14:paraId="36240C3A" w14:textId="647D0DE5" w:rsidR="009F68D3" w:rsidRPr="007F7420" w:rsidRDefault="009F68D3" w:rsidP="009F68D3">
            <w:pPr>
              <w:widowControl w:val="0"/>
              <w:numPr>
                <w:ilvl w:val="0"/>
                <w:numId w:val="11"/>
              </w:numPr>
              <w:pBdr>
                <w:top w:val="nil"/>
                <w:left w:val="nil"/>
                <w:bottom w:val="nil"/>
                <w:right w:val="nil"/>
                <w:between w:val="nil"/>
              </w:pBdr>
              <w:contextualSpacing/>
              <w:rPr>
                <w:b w:val="0"/>
              </w:rPr>
            </w:pPr>
            <w:r w:rsidRPr="007F7420">
              <w:rPr>
                <w:b w:val="0"/>
              </w:rPr>
              <w:t>Original text CC8.8</w:t>
            </w:r>
          </w:p>
          <w:p w14:paraId="5E87E849" w14:textId="77777777" w:rsidR="00BB57A8" w:rsidRPr="00BB57A8" w:rsidRDefault="009F68D3" w:rsidP="00BB57A8">
            <w:pPr>
              <w:widowControl w:val="0"/>
              <w:numPr>
                <w:ilvl w:val="0"/>
                <w:numId w:val="11"/>
              </w:numPr>
              <w:contextualSpacing/>
              <w:rPr>
                <w:b w:val="0"/>
                <w:sz w:val="24"/>
                <w:szCs w:val="24"/>
              </w:rPr>
            </w:pPr>
            <w:r w:rsidRPr="007F7420">
              <w:rPr>
                <w:b w:val="0"/>
              </w:rPr>
              <w:t>Resume &amp; Letter Writing CC8.8</w:t>
            </w:r>
          </w:p>
          <w:p w14:paraId="2A13B6A1" w14:textId="673F47C1" w:rsidR="00BB57A8" w:rsidRPr="00BB57A8" w:rsidRDefault="00BB57A8" w:rsidP="00BB57A8">
            <w:pPr>
              <w:widowControl w:val="0"/>
              <w:numPr>
                <w:ilvl w:val="0"/>
                <w:numId w:val="11"/>
              </w:numPr>
              <w:contextualSpacing/>
              <w:rPr>
                <w:b w:val="0"/>
                <w:i/>
                <w:sz w:val="24"/>
                <w:szCs w:val="24"/>
              </w:rPr>
            </w:pPr>
            <w:r w:rsidRPr="00BB57A8">
              <w:rPr>
                <w:b w:val="0"/>
                <w:i/>
              </w:rPr>
              <w:t>Writing: 500-800 word multi</w:t>
            </w:r>
            <w:r w:rsidR="001406BC">
              <w:rPr>
                <w:b w:val="0"/>
                <w:i/>
              </w:rPr>
              <w:t>-</w:t>
            </w:r>
            <w:r w:rsidRPr="00BB57A8">
              <w:rPr>
                <w:b w:val="0"/>
                <w:i/>
              </w:rPr>
              <w:t xml:space="preserve">paragraph </w:t>
            </w:r>
            <w:r>
              <w:rPr>
                <w:b w:val="0"/>
                <w:i/>
              </w:rPr>
              <w:t>pieces</w:t>
            </w:r>
          </w:p>
        </w:tc>
        <w:tc>
          <w:tcPr>
            <w:tcW w:w="5760" w:type="dxa"/>
            <w:vMerge w:val="restart"/>
            <w:tcBorders>
              <w:top w:val="single" w:sz="12" w:space="0" w:color="auto"/>
            </w:tcBorders>
          </w:tcPr>
          <w:p w14:paraId="515210D5" w14:textId="77777777" w:rsidR="00F60A50" w:rsidRPr="004E5FAD" w:rsidRDefault="25CBC14D" w:rsidP="25CBC14D">
            <w:pPr>
              <w:spacing w:line="276" w:lineRule="auto"/>
              <w:contextualSpacing/>
              <w:cnfStyle w:val="000000000000" w:firstRow="0" w:lastRow="0" w:firstColumn="0" w:lastColumn="0" w:oddVBand="0" w:evenVBand="0" w:oddHBand="0" w:evenHBand="0" w:firstRowFirstColumn="0" w:firstRowLastColumn="0" w:lastRowFirstColumn="0" w:lastRowLastColumn="0"/>
              <w:rPr>
                <w:b/>
                <w:bCs/>
                <w:u w:val="single"/>
              </w:rPr>
            </w:pPr>
            <w:r w:rsidRPr="25CBC14D">
              <w:rPr>
                <w:b/>
                <w:bCs/>
                <w:u w:val="single"/>
              </w:rPr>
              <w:lastRenderedPageBreak/>
              <w:t>Literary</w:t>
            </w:r>
          </w:p>
          <w:p w14:paraId="40BACE94" w14:textId="58E2443B" w:rsidR="001406BC" w:rsidRDefault="001406BC" w:rsidP="004E5FAD">
            <w:pPr>
              <w:spacing w:line="276" w:lineRule="auto"/>
              <w:contextualSpacing/>
              <w:cnfStyle w:val="000000000000" w:firstRow="0" w:lastRow="0" w:firstColumn="0" w:lastColumn="0" w:oddVBand="0" w:evenVBand="0" w:oddHBand="0" w:evenHBand="0" w:firstRowFirstColumn="0" w:firstRowLastColumn="0" w:lastRowFirstColumn="0" w:lastRowLastColumn="0"/>
            </w:pPr>
            <w:r>
              <w:t xml:space="preserve">140-180 </w:t>
            </w:r>
            <w:proofErr w:type="spellStart"/>
            <w:r>
              <w:t>wcpm</w:t>
            </w:r>
            <w:proofErr w:type="spellEnd"/>
            <w:r>
              <w:t xml:space="preserve"> orally</w:t>
            </w:r>
          </w:p>
          <w:p w14:paraId="7B605FCD" w14:textId="68C34D6A" w:rsidR="001406BC" w:rsidRPr="004E5FAD" w:rsidRDefault="001406BC" w:rsidP="004E5FAD">
            <w:pPr>
              <w:spacing w:line="276" w:lineRule="auto"/>
              <w:contextualSpacing/>
              <w:cnfStyle w:val="000000000000" w:firstRow="0" w:lastRow="0" w:firstColumn="0" w:lastColumn="0" w:oddVBand="0" w:evenVBand="0" w:oddHBand="0" w:evenHBand="0" w:firstRowFirstColumn="0" w:firstRowLastColumn="0" w:lastRowFirstColumn="0" w:lastRowLastColumn="0"/>
            </w:pPr>
            <w:r>
              <w:t xml:space="preserve">180-230 </w:t>
            </w:r>
            <w:proofErr w:type="spellStart"/>
            <w:r>
              <w:t>wcpm</w:t>
            </w:r>
            <w:proofErr w:type="spellEnd"/>
            <w:r>
              <w:t xml:space="preserve"> silently</w:t>
            </w:r>
          </w:p>
          <w:p w14:paraId="11487C6F" w14:textId="386D36E5" w:rsidR="00F60A50" w:rsidRPr="004E5FAD" w:rsidRDefault="00F60A50" w:rsidP="25CBC14D">
            <w:pPr>
              <w:spacing w:line="276" w:lineRule="auto"/>
              <w:contextualSpacing/>
              <w:cnfStyle w:val="000000000000" w:firstRow="0" w:lastRow="0" w:firstColumn="0" w:lastColumn="0" w:oddVBand="0" w:evenVBand="0" w:oddHBand="0" w:evenHBand="0" w:firstRowFirstColumn="0" w:firstRowLastColumn="0" w:lastRowFirstColumn="0" w:lastRowLastColumn="0"/>
              <w:rPr>
                <w:b/>
                <w:bCs/>
                <w:u w:val="single"/>
              </w:rPr>
            </w:pPr>
          </w:p>
          <w:p w14:paraId="26B8BE12" w14:textId="2BCF0950" w:rsidR="00F60A50" w:rsidRPr="004E5FAD" w:rsidRDefault="00F60A50" w:rsidP="00056EF8">
            <w:pPr>
              <w:pStyle w:val="ListParagraph"/>
              <w:spacing w:line="276" w:lineRule="auto"/>
              <w:ind w:left="346"/>
              <w:cnfStyle w:val="000000000000" w:firstRow="0" w:lastRow="0" w:firstColumn="0" w:lastColumn="0" w:oddVBand="0" w:evenVBand="0" w:oddHBand="0" w:evenHBand="0" w:firstRowFirstColumn="0" w:firstRowLastColumn="0" w:lastRowFirstColumn="0" w:lastRowLastColumn="0"/>
            </w:pPr>
          </w:p>
        </w:tc>
        <w:tc>
          <w:tcPr>
            <w:tcW w:w="4770" w:type="dxa"/>
            <w:vMerge w:val="restart"/>
            <w:tcBorders>
              <w:top w:val="single" w:sz="12" w:space="0" w:color="auto"/>
              <w:right w:val="single" w:sz="12" w:space="0" w:color="auto"/>
            </w:tcBorders>
          </w:tcPr>
          <w:p w14:paraId="18608D96" w14:textId="23F40FE2" w:rsidR="00F60A50"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Short Stories</w:t>
            </w:r>
          </w:p>
          <w:p w14:paraId="6512265E" w14:textId="44DD43A2" w:rsidR="005547B5" w:rsidRDefault="001406BC" w:rsidP="005547B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rPr>
            </w:pPr>
            <w:r w:rsidRPr="001406BC">
              <w:rPr>
                <w:bCs/>
              </w:rPr>
              <w:t>Myths of Native America</w:t>
            </w:r>
          </w:p>
          <w:p w14:paraId="77787883" w14:textId="4F03D2E3" w:rsidR="00DC33AA" w:rsidRDefault="00DC33AA" w:rsidP="005547B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rPr>
            </w:pPr>
            <w:r>
              <w:rPr>
                <w:bCs/>
              </w:rPr>
              <w:t>Greek Myths</w:t>
            </w:r>
          </w:p>
          <w:p w14:paraId="6388BF5D" w14:textId="75481791" w:rsidR="001406BC" w:rsidRPr="001406BC" w:rsidRDefault="001406BC" w:rsidP="005547B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bCs/>
              </w:rPr>
            </w:pPr>
            <w:r>
              <w:rPr>
                <w:bCs/>
              </w:rPr>
              <w:t>See Anthologies below</w:t>
            </w:r>
          </w:p>
          <w:p w14:paraId="214AD285"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Novels</w:t>
            </w:r>
          </w:p>
          <w:p w14:paraId="5F9FFACB" w14:textId="620E1920" w:rsidR="00F60A50" w:rsidRDefault="00BD5BCA"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Holes</w:t>
            </w:r>
          </w:p>
          <w:p w14:paraId="51E6DCB5" w14:textId="3CD0CEC5" w:rsidR="00BD5BCA" w:rsidRDefault="0028415A"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The Giver</w:t>
            </w:r>
          </w:p>
          <w:p w14:paraId="31993914" w14:textId="518C664E" w:rsidR="0028415A" w:rsidRDefault="0028415A"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Flames of the Tiger</w:t>
            </w:r>
          </w:p>
          <w:p w14:paraId="123D9029" w14:textId="022A7E79" w:rsidR="0028415A" w:rsidRDefault="0028415A"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Bifocal</w:t>
            </w:r>
          </w:p>
          <w:p w14:paraId="3342A6E6" w14:textId="69CC4A24" w:rsidR="0028415A" w:rsidRDefault="0090537A"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proofErr w:type="spellStart"/>
            <w:r>
              <w:t>Airborn</w:t>
            </w:r>
            <w:proofErr w:type="spellEnd"/>
          </w:p>
          <w:p w14:paraId="5D452616" w14:textId="0494F7A6" w:rsidR="0090537A" w:rsidRDefault="0090537A"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Tales of Don Quixote</w:t>
            </w:r>
          </w:p>
          <w:p w14:paraId="61ED5E70" w14:textId="05DB8878" w:rsidR="0090537A" w:rsidRDefault="0090537A"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Throwaway Daughter</w:t>
            </w:r>
          </w:p>
          <w:p w14:paraId="520F2A40" w14:textId="180F0ED0" w:rsidR="0090537A" w:rsidRDefault="0090537A"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lastRenderedPageBreak/>
              <w:t>Flight of the Tiger Moth</w:t>
            </w:r>
          </w:p>
          <w:p w14:paraId="14B80AEC" w14:textId="00FB8BE8" w:rsidR="00FA1C04" w:rsidRDefault="00FA1C04"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Diary of Anne Frank</w:t>
            </w:r>
          </w:p>
          <w:p w14:paraId="4D32F748" w14:textId="295905B1" w:rsidR="00BD4FB6" w:rsidRDefault="00BD4FB6"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The Bone Collector’s Son</w:t>
            </w:r>
          </w:p>
          <w:p w14:paraId="573C25F9" w14:textId="7EC9010F" w:rsidR="001110AA" w:rsidRDefault="001110AA"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The Devil’s Arithmetic</w:t>
            </w:r>
          </w:p>
          <w:p w14:paraId="003A9876" w14:textId="6DDA77A6" w:rsidR="001406BC" w:rsidRDefault="001406BC"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A Company of Fools</w:t>
            </w:r>
          </w:p>
          <w:p w14:paraId="712D0553" w14:textId="711CB264" w:rsidR="001406BC" w:rsidRDefault="001406BC"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 xml:space="preserve">Jean </w:t>
            </w:r>
            <w:proofErr w:type="spellStart"/>
            <w:r>
              <w:t>Valjean</w:t>
            </w:r>
            <w:proofErr w:type="spellEnd"/>
          </w:p>
          <w:p w14:paraId="74F4AAB9" w14:textId="7BEA481A" w:rsidR="001406BC" w:rsidRDefault="001406BC"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Daniel’s Story</w:t>
            </w:r>
          </w:p>
          <w:p w14:paraId="65DD1956" w14:textId="30BAD64C" w:rsidR="001406BC" w:rsidRDefault="001406BC"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Alma</w:t>
            </w:r>
          </w:p>
          <w:p w14:paraId="0ABBF6E2" w14:textId="3247C836" w:rsidR="001406BC" w:rsidRDefault="001406BC"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Ann and Seamus</w:t>
            </w:r>
          </w:p>
          <w:p w14:paraId="06D896B0" w14:textId="40C70FC2" w:rsidR="001406BC" w:rsidRDefault="001406BC"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Camp X</w:t>
            </w:r>
          </w:p>
          <w:p w14:paraId="2FB45AD2" w14:textId="60F04193" w:rsidR="001406BC" w:rsidRDefault="001406BC" w:rsidP="00BD5BCA">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Define “Normal”</w:t>
            </w:r>
          </w:p>
          <w:p w14:paraId="267B65FC" w14:textId="11A63603" w:rsidR="001406BC" w:rsidRDefault="001406BC" w:rsidP="001406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Dog Tracks</w:t>
            </w:r>
          </w:p>
          <w:p w14:paraId="3072CA30" w14:textId="692799C8" w:rsidR="001406BC" w:rsidRPr="004E5FAD" w:rsidRDefault="001406BC" w:rsidP="001406BC">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t>Milkweed</w:t>
            </w:r>
          </w:p>
          <w:p w14:paraId="176519D6"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Plays</w:t>
            </w:r>
          </w:p>
          <w:p w14:paraId="3EF67DDF" w14:textId="161FCADC" w:rsidR="00DC33AA" w:rsidRDefault="00DC33AA" w:rsidP="001406BC">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Anne Frank</w:t>
            </w:r>
          </w:p>
          <w:p w14:paraId="2127479D" w14:textId="7DE0ADD0" w:rsidR="00F60A50" w:rsidRPr="004E5FAD" w:rsidRDefault="00DC33AA" w:rsidP="00DC33AA">
            <w:pPr>
              <w:pStyle w:val="ListParagraph"/>
              <w:numPr>
                <w:ilvl w:val="0"/>
                <w:numId w:val="44"/>
              </w:numPr>
              <w:cnfStyle w:val="000000000000" w:firstRow="0" w:lastRow="0" w:firstColumn="0" w:lastColumn="0" w:oddVBand="0" w:evenVBand="0" w:oddHBand="0" w:evenHBand="0" w:firstRowFirstColumn="0" w:firstRowLastColumn="0" w:lastRowFirstColumn="0" w:lastRowLastColumn="0"/>
            </w:pPr>
            <w:r>
              <w:t>Sprouts: An Anthology of Plays</w:t>
            </w:r>
          </w:p>
          <w:p w14:paraId="7AF3273A" w14:textId="77777777" w:rsidR="00F60A50" w:rsidRPr="004E5FAD" w:rsidRDefault="25CBC14D" w:rsidP="25CBC14D">
            <w:pPr>
              <w:cnfStyle w:val="000000000000" w:firstRow="0" w:lastRow="0" w:firstColumn="0" w:lastColumn="0" w:oddVBand="0" w:evenVBand="0" w:oddHBand="0" w:evenHBand="0" w:firstRowFirstColumn="0" w:firstRowLastColumn="0" w:lastRowFirstColumn="0" w:lastRowLastColumn="0"/>
              <w:rPr>
                <w:b/>
                <w:bCs/>
              </w:rPr>
            </w:pPr>
            <w:r w:rsidRPr="25CBC14D">
              <w:rPr>
                <w:b/>
                <w:bCs/>
              </w:rPr>
              <w:t>Poetry</w:t>
            </w:r>
          </w:p>
          <w:p w14:paraId="4D38BA87" w14:textId="4A1D1209" w:rsidR="00F60A50" w:rsidRDefault="00FA1C04" w:rsidP="00056EF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First They Came by Martin </w:t>
            </w:r>
            <w:proofErr w:type="spellStart"/>
            <w:r>
              <w:t>Niemoller</w:t>
            </w:r>
            <w:proofErr w:type="spellEnd"/>
          </w:p>
          <w:p w14:paraId="5849CC8B" w14:textId="7BC286D9" w:rsidR="00FA1C04" w:rsidRDefault="00FA1C04" w:rsidP="00056EF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Universal Soldier by Buffy Sainte-Marie</w:t>
            </w:r>
          </w:p>
          <w:p w14:paraId="70BC33C8" w14:textId="02B73691" w:rsidR="001110AA" w:rsidRDefault="001110AA" w:rsidP="00056EF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Conversation with Myself by Eve Merriam</w:t>
            </w:r>
          </w:p>
          <w:p w14:paraId="49B51871" w14:textId="47498756" w:rsidR="001110AA" w:rsidRDefault="001110AA" w:rsidP="00056EF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How Feel I do? by Jim Wong Chu</w:t>
            </w:r>
          </w:p>
          <w:p w14:paraId="6E6389DE" w14:textId="66E57A66" w:rsidR="001110AA" w:rsidRDefault="001110AA" w:rsidP="00056EF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Lost my Talk by Rita Joe</w:t>
            </w:r>
          </w:p>
          <w:p w14:paraId="0C959B2F" w14:textId="39D4AD53" w:rsidR="005547B5" w:rsidRPr="004E5FAD" w:rsidRDefault="001406BC" w:rsidP="00056EF8">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See Anthologies below</w:t>
            </w:r>
          </w:p>
          <w:p w14:paraId="75A967E7" w14:textId="7C829299" w:rsidR="00B14851" w:rsidRDefault="25CBC14D" w:rsidP="00056EF8">
            <w:pPr>
              <w:cnfStyle w:val="000000000000" w:firstRow="0" w:lastRow="0" w:firstColumn="0" w:lastColumn="0" w:oddVBand="0" w:evenVBand="0" w:oddHBand="0" w:evenHBand="0" w:firstRowFirstColumn="0" w:firstRowLastColumn="0" w:lastRowFirstColumn="0" w:lastRowLastColumn="0"/>
              <w:rPr>
                <w:b/>
                <w:bCs/>
              </w:rPr>
            </w:pPr>
            <w:r w:rsidRPr="25CBC14D">
              <w:rPr>
                <w:b/>
                <w:bCs/>
              </w:rPr>
              <w:t>Non-Fiction/ Informational</w:t>
            </w:r>
          </w:p>
          <w:p w14:paraId="447FC1CB" w14:textId="77777777" w:rsidR="00C82B8E" w:rsidRDefault="00FA1C04"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Resisting Hitler by Susan Campbell </w:t>
            </w:r>
            <w:proofErr w:type="spellStart"/>
            <w:r>
              <w:t>Bartoletti</w:t>
            </w:r>
            <w:proofErr w:type="spellEnd"/>
          </w:p>
          <w:p w14:paraId="27D21DFD" w14:textId="77777777" w:rsidR="00FA1C04" w:rsidRDefault="001110AA"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Feeling Good, Looking Great by Mary Walters </w:t>
            </w:r>
            <w:proofErr w:type="spellStart"/>
            <w:r>
              <w:t>Risken</w:t>
            </w:r>
            <w:proofErr w:type="spellEnd"/>
          </w:p>
          <w:p w14:paraId="6A68F633" w14:textId="058F57DD" w:rsidR="001110AA" w:rsidRDefault="001110AA"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Hanna’s Suitcase by Karen Levine</w:t>
            </w:r>
          </w:p>
          <w:p w14:paraId="672A6FE8" w14:textId="1046CD41" w:rsidR="001406BC" w:rsidRDefault="001406BC"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Albert Einstein: A Life of a Genius</w:t>
            </w:r>
          </w:p>
          <w:p w14:paraId="073D0298" w14:textId="14B9BCC2" w:rsidR="001406BC" w:rsidRDefault="001406BC"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Alexander Graham Bell: An Inventive Life</w:t>
            </w:r>
          </w:p>
          <w:p w14:paraId="348B20CA" w14:textId="1B49B7E5" w:rsidR="001406BC" w:rsidRDefault="001406BC"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 xml:space="preserve">Emily </w:t>
            </w:r>
            <w:proofErr w:type="spellStart"/>
            <w:r>
              <w:t>Carr</w:t>
            </w:r>
            <w:proofErr w:type="spellEnd"/>
            <w:r>
              <w:t>: At the Edge of the World</w:t>
            </w:r>
          </w:p>
          <w:p w14:paraId="76208150" w14:textId="654DEE5F" w:rsidR="001406BC" w:rsidRDefault="001406BC" w:rsidP="00C82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Extraordinary Women Explorers</w:t>
            </w:r>
          </w:p>
          <w:p w14:paraId="1D642A54" w14:textId="77777777" w:rsidR="001406BC" w:rsidRPr="001406BC" w:rsidRDefault="001406BC" w:rsidP="001406BC">
            <w:pPr>
              <w:cnfStyle w:val="000000000000" w:firstRow="0" w:lastRow="0" w:firstColumn="0" w:lastColumn="0" w:oddVBand="0" w:evenVBand="0" w:oddHBand="0" w:evenHBand="0" w:firstRowFirstColumn="0" w:firstRowLastColumn="0" w:lastRowFirstColumn="0" w:lastRowLastColumn="0"/>
              <w:rPr>
                <w:b/>
              </w:rPr>
            </w:pPr>
            <w:r w:rsidRPr="001406BC">
              <w:rPr>
                <w:b/>
              </w:rPr>
              <w:t>Anthologies</w:t>
            </w:r>
          </w:p>
          <w:p w14:paraId="6D031A37" w14:textId="77777777" w:rsidR="001406BC" w:rsidRDefault="001406BC" w:rsidP="001406BC">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Crossroads 8</w:t>
            </w:r>
          </w:p>
          <w:p w14:paraId="5EA5EA26" w14:textId="77777777" w:rsidR="001406BC" w:rsidRDefault="001406BC" w:rsidP="001406BC">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Identities 8</w:t>
            </w:r>
          </w:p>
          <w:p w14:paraId="3F74DF09" w14:textId="77777777" w:rsidR="001406BC" w:rsidRDefault="001406BC" w:rsidP="001406BC">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Nelson Literacy 8</w:t>
            </w:r>
          </w:p>
          <w:p w14:paraId="1691DBA8" w14:textId="77777777" w:rsidR="001406BC" w:rsidRDefault="001406BC" w:rsidP="001406BC">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Pearson Literacy in Action 8</w:t>
            </w:r>
          </w:p>
          <w:p w14:paraId="36F38E1F" w14:textId="3E85B4A1" w:rsidR="001406BC" w:rsidRDefault="001406BC" w:rsidP="001406BC">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Sightlines 8</w:t>
            </w:r>
          </w:p>
          <w:p w14:paraId="2A6F62D3" w14:textId="30EC09AC" w:rsidR="000A74BA" w:rsidRDefault="000A74BA" w:rsidP="001406BC">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proofErr w:type="spellStart"/>
            <w:r>
              <w:t>ResourceLines</w:t>
            </w:r>
            <w:proofErr w:type="spellEnd"/>
            <w:r>
              <w:t xml:space="preserve"> 7/8</w:t>
            </w:r>
          </w:p>
          <w:p w14:paraId="288E17B2" w14:textId="65724479" w:rsidR="00DC33AA" w:rsidRPr="004E5FAD" w:rsidRDefault="00DC33AA" w:rsidP="001406BC">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t>What If…</w:t>
            </w:r>
          </w:p>
        </w:tc>
      </w:tr>
      <w:tr w:rsidR="00F60A50" w:rsidRPr="004E5FAD" w14:paraId="0292A578"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D91C78B" w14:textId="77777777" w:rsidR="00F60A50" w:rsidRPr="004E5FAD" w:rsidRDefault="00F60A50" w:rsidP="004E5FAD">
            <w:pPr>
              <w:pStyle w:val="ListParagraph"/>
              <w:numPr>
                <w:ilvl w:val="0"/>
                <w:numId w:val="11"/>
              </w:numPr>
              <w:ind w:left="286" w:hanging="254"/>
            </w:pPr>
          </w:p>
        </w:tc>
        <w:tc>
          <w:tcPr>
            <w:tcW w:w="5760" w:type="dxa"/>
            <w:vMerge/>
          </w:tcPr>
          <w:p w14:paraId="1CA105A0" w14:textId="77777777" w:rsidR="00F60A50" w:rsidRPr="004E5FAD" w:rsidRDefault="00F60A50" w:rsidP="004E5FAD">
            <w:pPr>
              <w:pStyle w:val="ListParagraph"/>
              <w:spacing w:line="360" w:lineRule="auto"/>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86194B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08CD346"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4EE2AB88" w14:textId="77777777" w:rsidR="00F60A50" w:rsidRPr="004E5FAD" w:rsidRDefault="00F60A50" w:rsidP="004E5FAD">
            <w:pPr>
              <w:rPr>
                <w:b w:val="0"/>
              </w:rPr>
            </w:pPr>
          </w:p>
        </w:tc>
        <w:tc>
          <w:tcPr>
            <w:tcW w:w="5760" w:type="dxa"/>
            <w:vMerge/>
          </w:tcPr>
          <w:p w14:paraId="68DB706D"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4574E548"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5BED7265"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591EF49" w14:textId="77777777" w:rsidR="00F60A50" w:rsidRPr="004E5FAD" w:rsidRDefault="00F60A50" w:rsidP="004E5FAD">
            <w:pPr>
              <w:rPr>
                <w:b w:val="0"/>
              </w:rPr>
            </w:pPr>
          </w:p>
        </w:tc>
        <w:tc>
          <w:tcPr>
            <w:tcW w:w="5760" w:type="dxa"/>
            <w:vMerge/>
          </w:tcPr>
          <w:p w14:paraId="6A95889A"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5A667EC"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7A23B73"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F4A663B" w14:textId="77777777" w:rsidR="00F60A50" w:rsidRPr="004E5FAD" w:rsidRDefault="00F60A50" w:rsidP="004E5FAD">
            <w:pPr>
              <w:rPr>
                <w:b w:val="0"/>
              </w:rPr>
            </w:pPr>
          </w:p>
        </w:tc>
        <w:tc>
          <w:tcPr>
            <w:tcW w:w="5760" w:type="dxa"/>
            <w:vMerge/>
          </w:tcPr>
          <w:p w14:paraId="2440C19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34FCE1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60759A9C"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75CF5E40" w14:textId="77777777" w:rsidR="00F60A50" w:rsidRPr="004E5FAD" w:rsidRDefault="00F60A50" w:rsidP="004E5FAD">
            <w:pPr>
              <w:rPr>
                <w:b w:val="0"/>
              </w:rPr>
            </w:pPr>
          </w:p>
        </w:tc>
        <w:tc>
          <w:tcPr>
            <w:tcW w:w="5760" w:type="dxa"/>
            <w:vMerge/>
          </w:tcPr>
          <w:p w14:paraId="2F5FB54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5BA8B10"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C557D8E" w14:textId="77777777" w:rsidTr="00591F3D">
        <w:trPr>
          <w:trHeight w:val="357"/>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AB93C8C" w14:textId="77777777" w:rsidR="00F60A50" w:rsidRPr="004E5FAD" w:rsidRDefault="00F60A50" w:rsidP="004E5FAD">
            <w:pPr>
              <w:rPr>
                <w:b w:val="0"/>
              </w:rPr>
            </w:pPr>
          </w:p>
        </w:tc>
        <w:tc>
          <w:tcPr>
            <w:tcW w:w="5760" w:type="dxa"/>
            <w:vMerge/>
          </w:tcPr>
          <w:p w14:paraId="4F549396"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7AAEBB5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32106F1A" w14:textId="77777777" w:rsidTr="00591F3D">
        <w:trPr>
          <w:trHeight w:val="278"/>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6BE63C4" w14:textId="77777777" w:rsidR="00F60A50" w:rsidRPr="004E5FAD" w:rsidRDefault="00F60A50" w:rsidP="004E5FAD">
            <w:pPr>
              <w:rPr>
                <w:b w:val="0"/>
              </w:rPr>
            </w:pPr>
          </w:p>
        </w:tc>
        <w:tc>
          <w:tcPr>
            <w:tcW w:w="5760" w:type="dxa"/>
            <w:vMerge/>
          </w:tcPr>
          <w:p w14:paraId="21060C0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000745E1"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A3FE720"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3B831249" w14:textId="77777777" w:rsidR="00F60A50" w:rsidRPr="004E5FAD" w:rsidRDefault="00F60A50" w:rsidP="004E5FAD">
            <w:pPr>
              <w:rPr>
                <w:b w:val="0"/>
              </w:rPr>
            </w:pPr>
          </w:p>
        </w:tc>
        <w:tc>
          <w:tcPr>
            <w:tcW w:w="5760" w:type="dxa"/>
            <w:vMerge/>
          </w:tcPr>
          <w:p w14:paraId="2E6159D4"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67BFF5A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0495D082" w14:textId="77777777" w:rsidTr="00591F3D">
        <w:trPr>
          <w:trHeight w:val="269"/>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1092A034" w14:textId="77777777" w:rsidR="00F60A50" w:rsidRPr="004E5FAD" w:rsidRDefault="00F60A50" w:rsidP="004E5FAD">
            <w:pPr>
              <w:rPr>
                <w:b w:val="0"/>
              </w:rPr>
            </w:pPr>
          </w:p>
        </w:tc>
        <w:tc>
          <w:tcPr>
            <w:tcW w:w="5760" w:type="dxa"/>
            <w:vMerge/>
          </w:tcPr>
          <w:p w14:paraId="64189BB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1F1BB25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4DE6B106" w14:textId="77777777" w:rsidTr="00591F3D">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026CCC58" w14:textId="77777777" w:rsidR="00F60A50" w:rsidRPr="004E5FAD" w:rsidRDefault="00F60A50" w:rsidP="004E5FAD">
            <w:pPr>
              <w:rPr>
                <w:b w:val="0"/>
              </w:rPr>
            </w:pPr>
          </w:p>
        </w:tc>
        <w:tc>
          <w:tcPr>
            <w:tcW w:w="5760" w:type="dxa"/>
            <w:vMerge/>
          </w:tcPr>
          <w:p w14:paraId="22E7F987"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385C744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19BC9476" w14:textId="77777777" w:rsidTr="00591F3D">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tcBorders>
          </w:tcPr>
          <w:p w14:paraId="2622011B" w14:textId="77777777" w:rsidR="00F60A50" w:rsidRPr="004E5FAD" w:rsidRDefault="00F60A50" w:rsidP="004E5FAD">
            <w:pPr>
              <w:rPr>
                <w:b w:val="0"/>
              </w:rPr>
            </w:pPr>
          </w:p>
        </w:tc>
        <w:tc>
          <w:tcPr>
            <w:tcW w:w="5760" w:type="dxa"/>
            <w:vMerge/>
          </w:tcPr>
          <w:p w14:paraId="01913F0E"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right w:val="single" w:sz="12" w:space="0" w:color="auto"/>
            </w:tcBorders>
          </w:tcPr>
          <w:p w14:paraId="3C2CB22F"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r w:rsidR="00F60A50" w:rsidRPr="004E5FAD" w14:paraId="261F5211" w14:textId="77777777" w:rsidTr="00591F3D">
        <w:trPr>
          <w:trHeight w:val="323"/>
        </w:trPr>
        <w:tc>
          <w:tcPr>
            <w:cnfStyle w:val="001000000000" w:firstRow="0" w:lastRow="0" w:firstColumn="1" w:lastColumn="0" w:oddVBand="0" w:evenVBand="0" w:oddHBand="0" w:evenHBand="0" w:firstRowFirstColumn="0" w:firstRowLastColumn="0" w:lastRowFirstColumn="0" w:lastRowLastColumn="0"/>
            <w:tcW w:w="3855" w:type="dxa"/>
            <w:vMerge/>
            <w:tcBorders>
              <w:left w:val="single" w:sz="12" w:space="0" w:color="auto"/>
              <w:bottom w:val="single" w:sz="12" w:space="0" w:color="auto"/>
            </w:tcBorders>
          </w:tcPr>
          <w:p w14:paraId="72983A92" w14:textId="77777777" w:rsidR="00F60A50" w:rsidRPr="004E5FAD" w:rsidRDefault="00F60A50" w:rsidP="004E5FAD"/>
        </w:tc>
        <w:tc>
          <w:tcPr>
            <w:tcW w:w="5760" w:type="dxa"/>
            <w:vMerge/>
            <w:tcBorders>
              <w:bottom w:val="single" w:sz="12" w:space="0" w:color="auto"/>
            </w:tcBorders>
          </w:tcPr>
          <w:p w14:paraId="550BECB9"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c>
          <w:tcPr>
            <w:tcW w:w="4770" w:type="dxa"/>
            <w:vMerge/>
            <w:tcBorders>
              <w:bottom w:val="single" w:sz="12" w:space="0" w:color="auto"/>
              <w:right w:val="single" w:sz="12" w:space="0" w:color="auto"/>
            </w:tcBorders>
          </w:tcPr>
          <w:p w14:paraId="45854E72" w14:textId="77777777" w:rsidR="00F60A50" w:rsidRPr="004E5FAD" w:rsidRDefault="00F60A50" w:rsidP="004E5FAD">
            <w:pPr>
              <w:cnfStyle w:val="000000000000" w:firstRow="0" w:lastRow="0" w:firstColumn="0" w:lastColumn="0" w:oddVBand="0" w:evenVBand="0" w:oddHBand="0" w:evenHBand="0" w:firstRowFirstColumn="0" w:firstRowLastColumn="0" w:lastRowFirstColumn="0" w:lastRowLastColumn="0"/>
            </w:pPr>
          </w:p>
        </w:tc>
      </w:tr>
    </w:tbl>
    <w:p w14:paraId="43B83CB2" w14:textId="77777777" w:rsidR="008514FE" w:rsidRDefault="008514FE"/>
    <w:p w14:paraId="4C4FB9A5" w14:textId="77777777" w:rsidR="008514FE" w:rsidRDefault="008514FE">
      <w:r>
        <w:br w:type="page"/>
      </w:r>
    </w:p>
    <w:tbl>
      <w:tblPr>
        <w:tblStyle w:val="GridTable1Light"/>
        <w:tblW w:w="0" w:type="auto"/>
        <w:tblLook w:val="04A0" w:firstRow="1" w:lastRow="0" w:firstColumn="1" w:lastColumn="0" w:noHBand="0" w:noVBand="1"/>
      </w:tblPr>
      <w:tblGrid>
        <w:gridCol w:w="7005"/>
        <w:gridCol w:w="7290"/>
      </w:tblGrid>
      <w:tr w:rsidR="00C97E51" w:rsidRPr="004E5FAD" w14:paraId="448A5E06"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4" w:space="0" w:color="999999"/>
              <w:right w:val="single" w:sz="12" w:space="0" w:color="auto"/>
            </w:tcBorders>
          </w:tcPr>
          <w:p w14:paraId="01696D15" w14:textId="77777777" w:rsidR="00C97E51" w:rsidRPr="004E5FAD" w:rsidRDefault="25CBC14D" w:rsidP="008514FE">
            <w:pPr>
              <w:shd w:val="clear" w:color="auto" w:fill="D9D9D9" w:themeFill="background1" w:themeFillShade="D9"/>
              <w:jc w:val="center"/>
              <w:rPr>
                <w:b w:val="0"/>
                <w:bCs w:val="0"/>
              </w:rPr>
            </w:pPr>
            <w:r>
              <w:t>COMPREHEND &amp; RESPOND</w:t>
            </w:r>
          </w:p>
        </w:tc>
      </w:tr>
      <w:tr w:rsidR="00C97E51" w:rsidRPr="004E5FAD" w14:paraId="341B6400"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4" w:space="0" w:color="999999"/>
              <w:right w:val="single" w:sz="4" w:space="0" w:color="999999"/>
            </w:tcBorders>
          </w:tcPr>
          <w:p w14:paraId="0B45EA25" w14:textId="77777777" w:rsidR="00C97E51" w:rsidRPr="004E5FAD" w:rsidRDefault="25CBC14D" w:rsidP="008514FE">
            <w:pPr>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143443D8" w14:textId="77777777" w:rsidR="00C97E51"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C97E51" w:rsidRPr="004E5FAD" w14:paraId="7687E254"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43B6D3EA" w14:textId="7F6290BA" w:rsidR="00C97E51" w:rsidRPr="004E5FAD" w:rsidRDefault="00BC0ECD" w:rsidP="008514FE">
            <w:r>
              <w:t xml:space="preserve">CR 8.1: </w:t>
            </w:r>
            <w:r w:rsidRPr="00BC0ECD">
              <w:rPr>
                <w:b w:val="0"/>
              </w:rPr>
              <w:t>View, listen to, read, comprehend, and respond to a variety of texts that address identity (e.g. Becoming Myself), social responsibility (e.g. In Search of Justice), and efficacy (e.g. Building a Better World).</w:t>
            </w:r>
          </w:p>
        </w:tc>
        <w:tc>
          <w:tcPr>
            <w:tcW w:w="7290" w:type="dxa"/>
            <w:tcBorders>
              <w:top w:val="single" w:sz="12" w:space="0" w:color="auto"/>
              <w:left w:val="single" w:sz="4" w:space="0" w:color="999999"/>
              <w:right w:val="single" w:sz="12" w:space="0" w:color="auto"/>
            </w:tcBorders>
          </w:tcPr>
          <w:p w14:paraId="2A255DB0" w14:textId="48817A6C" w:rsidR="00C97E51" w:rsidRPr="004E5FAD" w:rsidRDefault="00C46A33" w:rsidP="00BA322F">
            <w:pPr>
              <w:pStyle w:val="ListParagraph"/>
              <w:numPr>
                <w:ilvl w:val="0"/>
                <w:numId w:val="46"/>
              </w:numPr>
              <w:spacing w:after="200" w:line="276" w:lineRule="auto"/>
              <w:cnfStyle w:val="000000000000" w:firstRow="0" w:lastRow="0" w:firstColumn="0" w:lastColumn="0" w:oddVBand="0" w:evenVBand="0" w:oddHBand="0" w:evenHBand="0" w:firstRowFirstColumn="0" w:firstRowLastColumn="0" w:lastRowFirstColumn="0" w:lastRowLastColumn="0"/>
            </w:pPr>
            <w:r>
              <w:t>I can view, listen to, read, comprehend, and respond to a variety of texts.</w:t>
            </w:r>
          </w:p>
        </w:tc>
      </w:tr>
      <w:tr w:rsidR="00C97E51" w:rsidRPr="004E5FAD" w14:paraId="1F4AB20B"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0DFD9AEF" w14:textId="1E277297" w:rsidR="00BC0ECD" w:rsidRDefault="00BC0ECD" w:rsidP="25CBC14D">
            <w:pPr>
              <w:rPr>
                <w:rFonts w:ascii="Calibri" w:eastAsia="Calibri" w:hAnsi="Calibri" w:cs="Calibri"/>
                <w:b w:val="0"/>
                <w:bCs w:val="0"/>
              </w:rPr>
            </w:pPr>
            <w:r w:rsidRPr="006C1DCC">
              <w:rPr>
                <w:rFonts w:ascii="Calibri" w:eastAsia="Calibri" w:hAnsi="Calibri" w:cs="Calibri"/>
                <w:bCs w:val="0"/>
              </w:rPr>
              <w:t>CR 8.2</w:t>
            </w:r>
            <w:r>
              <w:rPr>
                <w:rFonts w:ascii="Calibri" w:eastAsia="Calibri" w:hAnsi="Calibri" w:cs="Calibri"/>
                <w:b w:val="0"/>
                <w:bCs w:val="0"/>
              </w:rPr>
              <w:t>:</w:t>
            </w:r>
            <w:r w:rsidR="006C1DCC" w:rsidRPr="006C1DCC">
              <w:rPr>
                <w:rFonts w:ascii="Calibri" w:hAnsi="Calibri" w:cs="Calibri"/>
                <w:color w:val="000000"/>
                <w:sz w:val="28"/>
                <w:szCs w:val="28"/>
                <w:shd w:val="clear" w:color="auto" w:fill="FFFFFF"/>
              </w:rPr>
              <w:t xml:space="preserve"> </w:t>
            </w:r>
            <w:r w:rsidR="006C1DCC" w:rsidRPr="006C1DCC">
              <w:rPr>
                <w:rFonts w:ascii="Calibri" w:eastAsia="Calibri" w:hAnsi="Calibri" w:cs="Calibri"/>
                <w:b w:val="0"/>
                <w:bCs w:val="0"/>
              </w:rPr>
              <w:t>Select and use appropriate strategies to construct meaning before (e.g., previewing and anticipating message), during (e.g., making inferences based on text and prior knowledge), and after (e.g., paraphrasing and summarizing) viewing, listening, and reading.</w:t>
            </w:r>
          </w:p>
          <w:p w14:paraId="410B8B8A" w14:textId="651C6939" w:rsidR="00BC0ECD" w:rsidRPr="004E5FAD" w:rsidRDefault="00BC0ECD" w:rsidP="25CBC14D">
            <w:pPr>
              <w:rPr>
                <w:rFonts w:ascii="Calibri" w:eastAsia="Calibri" w:hAnsi="Calibri" w:cs="Calibri"/>
                <w:b w:val="0"/>
                <w:bCs w:val="0"/>
              </w:rPr>
            </w:pPr>
          </w:p>
        </w:tc>
        <w:tc>
          <w:tcPr>
            <w:tcW w:w="7290" w:type="dxa"/>
            <w:tcBorders>
              <w:left w:val="single" w:sz="4" w:space="0" w:color="999999"/>
              <w:bottom w:val="single" w:sz="4" w:space="0" w:color="999999"/>
              <w:right w:val="single" w:sz="12" w:space="0" w:color="auto"/>
            </w:tcBorders>
          </w:tcPr>
          <w:p w14:paraId="73E7D105" w14:textId="4E82FECC" w:rsidR="00C97E51" w:rsidRPr="004E5FAD" w:rsidRDefault="00C46A33" w:rsidP="00BA322F">
            <w:pPr>
              <w:pStyle w:val="ListParagraph"/>
              <w:numPr>
                <w:ilvl w:val="0"/>
                <w:numId w:val="46"/>
              </w:numPr>
              <w:spacing w:after="200" w:line="276" w:lineRule="auto"/>
              <w:cnfStyle w:val="000000000000" w:firstRow="0" w:lastRow="0" w:firstColumn="0" w:lastColumn="0" w:oddVBand="0" w:evenVBand="0" w:oddHBand="0" w:evenHBand="0" w:firstRowFirstColumn="0" w:firstRowLastColumn="0" w:lastRowFirstColumn="0" w:lastRowLastColumn="0"/>
            </w:pPr>
            <w:r>
              <w:t>I can select and use appropriate strategies to make meaning before, during, and after viewing, listening, and reading.</w:t>
            </w:r>
          </w:p>
        </w:tc>
      </w:tr>
      <w:tr w:rsidR="00C97E51" w:rsidRPr="004E5FAD" w14:paraId="0D85CDE6" w14:textId="77777777" w:rsidTr="25CBC14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15618D38" w14:textId="3FCACA84" w:rsidR="00C97E51" w:rsidRPr="004E5FAD" w:rsidRDefault="00BC0ECD" w:rsidP="008514FE">
            <w:pPr>
              <w:rPr>
                <w:b w:val="0"/>
                <w:bCs w:val="0"/>
              </w:rPr>
            </w:pPr>
            <w:r w:rsidRPr="006C1DCC">
              <w:rPr>
                <w:bCs w:val="0"/>
              </w:rPr>
              <w:t>CR 8.3</w:t>
            </w:r>
            <w:r>
              <w:rPr>
                <w:b w:val="0"/>
                <w:bCs w:val="0"/>
              </w:rPr>
              <w:t>:</w:t>
            </w:r>
            <w:r w:rsidR="006C1DCC" w:rsidRPr="006C1DCC">
              <w:rPr>
                <w:rFonts w:ascii="Calibri" w:hAnsi="Calibri" w:cs="Calibri"/>
                <w:color w:val="000000"/>
                <w:sz w:val="28"/>
                <w:szCs w:val="28"/>
                <w:shd w:val="clear" w:color="auto" w:fill="FFFFFF"/>
              </w:rPr>
              <w:t xml:space="preserve"> </w:t>
            </w:r>
            <w:r w:rsidR="006C1DCC" w:rsidRPr="006C1DCC">
              <w:rPr>
                <w:b w:val="0"/>
                <w:bCs w:val="0"/>
              </w:rPr>
              <w:t xml:space="preserve">Use pragmatic (e.g., intended audience and tone), textual (e.g., how author organized text to achieve unity and coherence), syntactic (e.g., variety of sentence structures), semantic/lexical/morphological (e.g., imagery), </w:t>
            </w:r>
            <w:proofErr w:type="spellStart"/>
            <w:r w:rsidR="006C1DCC" w:rsidRPr="006C1DCC">
              <w:rPr>
                <w:b w:val="0"/>
                <w:bCs w:val="0"/>
              </w:rPr>
              <w:t>graphophonic</w:t>
            </w:r>
            <w:proofErr w:type="spellEnd"/>
            <w:r w:rsidR="006C1DCC" w:rsidRPr="006C1DCC">
              <w:rPr>
                <w:b w:val="0"/>
                <w:bCs w:val="0"/>
              </w:rPr>
              <w:t xml:space="preserve"> (e.g., stress, pitch, and juncture of a word), and other cues (e.g., layout and accompanying graphics) to construct and to confirm meaning.</w:t>
            </w:r>
          </w:p>
        </w:tc>
        <w:tc>
          <w:tcPr>
            <w:tcW w:w="7290" w:type="dxa"/>
            <w:tcBorders>
              <w:left w:val="single" w:sz="4" w:space="0" w:color="999999"/>
              <w:right w:val="single" w:sz="12" w:space="0" w:color="auto"/>
            </w:tcBorders>
          </w:tcPr>
          <w:p w14:paraId="0AF9001B" w14:textId="579B97DD" w:rsidR="00C97E51" w:rsidRPr="00C46A33" w:rsidRDefault="00C46A33" w:rsidP="00BA322F">
            <w:pPr>
              <w:pStyle w:val="NoSpacing"/>
              <w:numPr>
                <w:ilvl w:val="0"/>
                <w:numId w:val="46"/>
              </w:numPr>
              <w:pBdr>
                <w:left w:val="single" w:sz="4" w:space="4" w:color="auto"/>
              </w:pBdr>
              <w:cnfStyle w:val="000000000000" w:firstRow="0" w:lastRow="0" w:firstColumn="0" w:lastColumn="0" w:oddVBand="0" w:evenVBand="0" w:oddHBand="0" w:evenHBand="0" w:firstRowFirstColumn="0" w:firstRowLastColumn="0" w:lastRowFirstColumn="0" w:lastRowLastColumn="0"/>
              <w:rPr>
                <w:bCs/>
              </w:rPr>
            </w:pPr>
            <w:r w:rsidRPr="00C46A33">
              <w:rPr>
                <w:bCs/>
              </w:rPr>
              <w:t>I can use language cues and conventions to help me understand when viewing, listening, and reading.</w:t>
            </w:r>
          </w:p>
        </w:tc>
      </w:tr>
      <w:tr w:rsidR="00C97E51" w:rsidRPr="004E5FAD" w14:paraId="3E63FD45" w14:textId="77777777" w:rsidTr="00BC0ECD">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4" w:space="0" w:color="auto"/>
              <w:right w:val="single" w:sz="4" w:space="0" w:color="999999"/>
            </w:tcBorders>
          </w:tcPr>
          <w:p w14:paraId="562A4ADE" w14:textId="32D6970B" w:rsidR="00C97E51" w:rsidRPr="004E5FAD" w:rsidRDefault="00BC0ECD" w:rsidP="25CBC14D">
            <w:pPr>
              <w:rPr>
                <w:rFonts w:ascii="Calibri" w:eastAsia="Calibri" w:hAnsi="Calibri" w:cs="Calibri"/>
                <w:b w:val="0"/>
                <w:bCs w:val="0"/>
              </w:rPr>
            </w:pPr>
            <w:r w:rsidRPr="006C1DCC">
              <w:rPr>
                <w:rFonts w:ascii="Calibri" w:eastAsia="Calibri" w:hAnsi="Calibri" w:cs="Calibri"/>
                <w:bCs w:val="0"/>
              </w:rPr>
              <w:t>CR 8.4</w:t>
            </w:r>
            <w:r>
              <w:rPr>
                <w:rFonts w:ascii="Calibri" w:eastAsia="Calibri" w:hAnsi="Calibri" w:cs="Calibri"/>
                <w:b w:val="0"/>
                <w:bCs w:val="0"/>
              </w:rPr>
              <w:t>:</w:t>
            </w:r>
            <w:r w:rsidR="006C1DCC">
              <w:rPr>
                <w:rFonts w:ascii="Calibri" w:eastAsia="Calibri" w:hAnsi="Calibri" w:cs="Calibri"/>
                <w:b w:val="0"/>
                <w:bCs w:val="0"/>
              </w:rPr>
              <w:t xml:space="preserve"> </w:t>
            </w:r>
            <w:r w:rsidR="006C1DCC" w:rsidRPr="006C1DCC">
              <w:rPr>
                <w:rFonts w:ascii="Calibri" w:eastAsia="Calibri" w:hAnsi="Calibri" w:cs="Calibri"/>
                <w:b w:val="0"/>
                <w:bCs w:val="0"/>
              </w:rPr>
              <w:t>View critically and demonstrate comprehension of a variety of visual and multimedia texts including videos, television broadcasts, informational presentations, dramatic presentations, websites, and news programs to locate and interpret key messages and details, to develop conclusions, opinions, and understanding, and to evaluate the effectiveness of the text.</w:t>
            </w:r>
          </w:p>
        </w:tc>
        <w:tc>
          <w:tcPr>
            <w:tcW w:w="7290" w:type="dxa"/>
            <w:tcBorders>
              <w:left w:val="single" w:sz="4" w:space="0" w:color="999999"/>
              <w:bottom w:val="single" w:sz="4" w:space="0" w:color="auto"/>
              <w:right w:val="single" w:sz="12" w:space="0" w:color="auto"/>
            </w:tcBorders>
          </w:tcPr>
          <w:p w14:paraId="77096491" w14:textId="034ACC07" w:rsidR="00C97E51" w:rsidRPr="00C46A33" w:rsidRDefault="00C46A33" w:rsidP="00BA322F">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rsidRPr="00C46A33">
              <w:t>I can understand and interpret information presented when I view a variety of visual and multimedia texts.</w:t>
            </w:r>
          </w:p>
        </w:tc>
      </w:tr>
      <w:tr w:rsidR="00BC0ECD" w:rsidRPr="004E5FAD" w14:paraId="1508B7FC" w14:textId="77777777" w:rsidTr="00BC0ECD">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7E4D767E" w14:textId="08F3B2B8" w:rsidR="00BC0ECD" w:rsidRDefault="00BC0ECD" w:rsidP="25CBC14D">
            <w:pPr>
              <w:rPr>
                <w:rFonts w:ascii="Calibri" w:eastAsia="Calibri" w:hAnsi="Calibri" w:cs="Calibri"/>
                <w:b w:val="0"/>
                <w:bCs w:val="0"/>
              </w:rPr>
            </w:pPr>
            <w:r w:rsidRPr="006C1DCC">
              <w:rPr>
                <w:rFonts w:ascii="Calibri" w:eastAsia="Calibri" w:hAnsi="Calibri" w:cs="Calibri"/>
                <w:bCs w:val="0"/>
              </w:rPr>
              <w:t>CR 8.5</w:t>
            </w:r>
            <w:r>
              <w:rPr>
                <w:rFonts w:ascii="Calibri" w:eastAsia="Calibri" w:hAnsi="Calibri" w:cs="Calibri"/>
                <w:b w:val="0"/>
                <w:bCs w:val="0"/>
              </w:rPr>
              <w:t>:</w:t>
            </w:r>
            <w:r w:rsidR="006C1DCC">
              <w:rPr>
                <w:rFonts w:ascii="Calibri" w:eastAsia="Calibri" w:hAnsi="Calibri" w:cs="Calibri"/>
                <w:b w:val="0"/>
                <w:bCs w:val="0"/>
              </w:rPr>
              <w:t xml:space="preserve"> </w:t>
            </w:r>
            <w:r w:rsidR="006C1DCC" w:rsidRPr="006C1DCC">
              <w:rPr>
                <w:rFonts w:ascii="Calibri" w:eastAsia="Calibri" w:hAnsi="Calibri" w:cs="Calibri"/>
                <w:b w:val="0"/>
                <w:bCs w:val="0"/>
              </w:rPr>
              <w:t>Listen critically to understand, gather information, follow directions, form an opinion, and analyze oral presentations for diverse opinions, presenter's point of view, values, and biases, stereotypes, or prejudices.</w:t>
            </w:r>
          </w:p>
        </w:tc>
        <w:tc>
          <w:tcPr>
            <w:tcW w:w="7290" w:type="dxa"/>
            <w:tcBorders>
              <w:top w:val="single" w:sz="4" w:space="0" w:color="auto"/>
              <w:left w:val="single" w:sz="4" w:space="0" w:color="auto"/>
              <w:bottom w:val="single" w:sz="4" w:space="0" w:color="auto"/>
              <w:right w:val="single" w:sz="4" w:space="0" w:color="auto"/>
            </w:tcBorders>
          </w:tcPr>
          <w:p w14:paraId="50D53ACB" w14:textId="77777777" w:rsidR="00C46A33" w:rsidRPr="00C46A33" w:rsidRDefault="00C46A33" w:rsidP="00BA322F">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rsidRPr="00C46A33">
              <w:t xml:space="preserve">I can listen critically to understand and analyze oral information and ideas from a range of sources.  </w:t>
            </w:r>
          </w:p>
          <w:p w14:paraId="7CC7B8C7" w14:textId="73925BB6" w:rsidR="00BC0ECD" w:rsidRPr="00C46A33" w:rsidRDefault="00C46A33" w:rsidP="00BA322F">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rsidRPr="00C46A33">
              <w:t>I can respond thoughtfully and critically to both the content and the author’s craft.</w:t>
            </w:r>
          </w:p>
        </w:tc>
      </w:tr>
      <w:tr w:rsidR="00BC0ECD" w:rsidRPr="004E5FAD" w14:paraId="6B5DE823" w14:textId="77777777" w:rsidTr="00BC0ECD">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41E97F1F" w14:textId="517CD563" w:rsidR="00BC0ECD" w:rsidRDefault="00BC0ECD" w:rsidP="25CBC14D">
            <w:pPr>
              <w:rPr>
                <w:rFonts w:ascii="Calibri" w:eastAsia="Calibri" w:hAnsi="Calibri" w:cs="Calibri"/>
                <w:b w:val="0"/>
                <w:bCs w:val="0"/>
              </w:rPr>
            </w:pPr>
            <w:r w:rsidRPr="006C1DCC">
              <w:rPr>
                <w:rFonts w:ascii="Calibri" w:eastAsia="Calibri" w:hAnsi="Calibri" w:cs="Calibri"/>
                <w:bCs w:val="0"/>
              </w:rPr>
              <w:t>CR 8.6</w:t>
            </w:r>
            <w:r>
              <w:rPr>
                <w:rFonts w:ascii="Calibri" w:eastAsia="Calibri" w:hAnsi="Calibri" w:cs="Calibri"/>
                <w:b w:val="0"/>
                <w:bCs w:val="0"/>
              </w:rPr>
              <w:t>:</w:t>
            </w:r>
            <w:r w:rsidR="006C1DCC">
              <w:rPr>
                <w:rFonts w:ascii="Calibri" w:eastAsia="Calibri" w:hAnsi="Calibri" w:cs="Calibri"/>
                <w:b w:val="0"/>
                <w:bCs w:val="0"/>
              </w:rPr>
              <w:t xml:space="preserve"> </w:t>
            </w:r>
            <w:r w:rsidR="006C1DCC" w:rsidRPr="006C1DCC">
              <w:rPr>
                <w:rFonts w:ascii="Calibri" w:eastAsia="Calibri" w:hAnsi="Calibri" w:cs="Calibri"/>
                <w:b w:val="0"/>
                <w:bCs w:val="0"/>
              </w:rPr>
              <w:t>Read and demonstrate comprehension and interpretation of grade-appropriate texts including traditional and contemporary prose fiction, poetry, and plays from First Nations, Métis, and other cultures to evaluate the purpose, message, point of view, craft, values, and biases, stereotypes, or prejudices.</w:t>
            </w:r>
          </w:p>
        </w:tc>
        <w:tc>
          <w:tcPr>
            <w:tcW w:w="7290" w:type="dxa"/>
            <w:tcBorders>
              <w:top w:val="single" w:sz="4" w:space="0" w:color="auto"/>
              <w:left w:val="single" w:sz="4" w:space="0" w:color="auto"/>
              <w:bottom w:val="single" w:sz="4" w:space="0" w:color="auto"/>
              <w:right w:val="single" w:sz="4" w:space="0" w:color="auto"/>
            </w:tcBorders>
          </w:tcPr>
          <w:p w14:paraId="498894AD" w14:textId="77777777" w:rsidR="00BC0ECD" w:rsidRPr="00C46A33" w:rsidRDefault="00C46A33" w:rsidP="00BA322F">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rsidRPr="00C46A33">
              <w:t>I can read and show my comprehension and interpretation of a variety of grade-appropriate texts for fiction.</w:t>
            </w:r>
          </w:p>
          <w:p w14:paraId="35BE94C4" w14:textId="5C4B22F2" w:rsidR="00C46A33" w:rsidRPr="00C46A33" w:rsidRDefault="00C46A33" w:rsidP="008514FE">
            <w:pPr>
              <w:cnfStyle w:val="000000000000" w:firstRow="0" w:lastRow="0" w:firstColumn="0" w:lastColumn="0" w:oddVBand="0" w:evenVBand="0" w:oddHBand="0" w:evenHBand="0" w:firstRowFirstColumn="0" w:firstRowLastColumn="0" w:lastRowFirstColumn="0" w:lastRowLastColumn="0"/>
            </w:pPr>
          </w:p>
        </w:tc>
      </w:tr>
      <w:tr w:rsidR="00BC0ECD" w:rsidRPr="004E5FAD" w14:paraId="34406B52" w14:textId="77777777" w:rsidTr="00BC0ECD">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09936CB0" w14:textId="0A2BE2AD" w:rsidR="00BC0ECD" w:rsidRDefault="00BC0ECD" w:rsidP="25CBC14D">
            <w:pPr>
              <w:rPr>
                <w:rFonts w:ascii="Calibri" w:eastAsia="Calibri" w:hAnsi="Calibri" w:cs="Calibri"/>
                <w:b w:val="0"/>
                <w:bCs w:val="0"/>
              </w:rPr>
            </w:pPr>
            <w:r w:rsidRPr="006C1DCC">
              <w:rPr>
                <w:rFonts w:ascii="Calibri" w:eastAsia="Calibri" w:hAnsi="Calibri" w:cs="Calibri"/>
                <w:bCs w:val="0"/>
              </w:rPr>
              <w:t>CR 8.7</w:t>
            </w:r>
            <w:r>
              <w:rPr>
                <w:rFonts w:ascii="Calibri" w:eastAsia="Calibri" w:hAnsi="Calibri" w:cs="Calibri"/>
                <w:b w:val="0"/>
                <w:bCs w:val="0"/>
              </w:rPr>
              <w:t>:</w:t>
            </w:r>
            <w:r w:rsidR="006C1DCC" w:rsidRPr="006C1DCC">
              <w:rPr>
                <w:rFonts w:ascii="Calibri" w:hAnsi="Calibri" w:cs="Calibri"/>
                <w:color w:val="000000"/>
                <w:sz w:val="28"/>
                <w:szCs w:val="28"/>
                <w:shd w:val="clear" w:color="auto" w:fill="FFFFFF"/>
              </w:rPr>
              <w:t xml:space="preserve"> </w:t>
            </w:r>
            <w:r w:rsidR="006C1DCC" w:rsidRPr="006C1DCC">
              <w:rPr>
                <w:rFonts w:ascii="Calibri" w:eastAsia="Calibri" w:hAnsi="Calibri" w:cs="Calibri"/>
                <w:b w:val="0"/>
                <w:bCs w:val="0"/>
              </w:rPr>
              <w:t>Read independently and demonstrate comprehension of a variety of information texts including understanding the main ideas and supporting evidence, explaining connections between new ideas and information and previous thoughts, and recognizing any biases or false reasoning.</w:t>
            </w:r>
          </w:p>
        </w:tc>
        <w:tc>
          <w:tcPr>
            <w:tcW w:w="7290" w:type="dxa"/>
            <w:tcBorders>
              <w:top w:val="single" w:sz="4" w:space="0" w:color="auto"/>
              <w:left w:val="single" w:sz="4" w:space="0" w:color="auto"/>
              <w:bottom w:val="single" w:sz="4" w:space="0" w:color="auto"/>
              <w:right w:val="single" w:sz="4" w:space="0" w:color="auto"/>
            </w:tcBorders>
          </w:tcPr>
          <w:p w14:paraId="77BD4D03" w14:textId="58D2DB6B" w:rsidR="00BC0ECD" w:rsidRPr="00C46A33" w:rsidRDefault="00C46A33" w:rsidP="00BA322F">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rsidRPr="00C46A33">
              <w:t>I can read independently and show that I understand a variety of informational texts.</w:t>
            </w:r>
          </w:p>
        </w:tc>
      </w:tr>
      <w:tr w:rsidR="00BC0ECD" w:rsidRPr="004E5FAD" w14:paraId="14179301" w14:textId="77777777" w:rsidTr="00BC0ECD">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4" w:space="0" w:color="auto"/>
              <w:bottom w:val="single" w:sz="4" w:space="0" w:color="auto"/>
              <w:right w:val="single" w:sz="4" w:space="0" w:color="auto"/>
            </w:tcBorders>
          </w:tcPr>
          <w:p w14:paraId="21041D8C" w14:textId="6C86413B" w:rsidR="00BC0ECD" w:rsidRDefault="00BC0ECD" w:rsidP="25CBC14D">
            <w:pPr>
              <w:rPr>
                <w:rFonts w:ascii="Calibri" w:eastAsia="Calibri" w:hAnsi="Calibri" w:cs="Calibri"/>
                <w:b w:val="0"/>
                <w:bCs w:val="0"/>
              </w:rPr>
            </w:pPr>
            <w:r w:rsidRPr="006C1DCC">
              <w:rPr>
                <w:rFonts w:ascii="Calibri" w:eastAsia="Calibri" w:hAnsi="Calibri" w:cs="Calibri"/>
                <w:bCs w:val="0"/>
              </w:rPr>
              <w:t>CR 8.8</w:t>
            </w:r>
            <w:r>
              <w:rPr>
                <w:rFonts w:ascii="Calibri" w:eastAsia="Calibri" w:hAnsi="Calibri" w:cs="Calibri"/>
                <w:b w:val="0"/>
                <w:bCs w:val="0"/>
              </w:rPr>
              <w:t>:</w:t>
            </w:r>
            <w:r w:rsidR="006C1DCC" w:rsidRPr="006C1DCC">
              <w:rPr>
                <w:rFonts w:ascii="Calibri" w:hAnsi="Calibri" w:cs="Calibri"/>
                <w:color w:val="000000"/>
                <w:sz w:val="28"/>
                <w:szCs w:val="28"/>
                <w:shd w:val="clear" w:color="auto" w:fill="FFFFFF"/>
              </w:rPr>
              <w:t xml:space="preserve"> </w:t>
            </w:r>
            <w:r w:rsidR="006C1DCC" w:rsidRPr="006C1DCC">
              <w:rPr>
                <w:rFonts w:ascii="Calibri" w:eastAsia="Calibri" w:hAnsi="Calibri" w:cs="Calibri"/>
                <w:b w:val="0"/>
                <w:bCs w:val="0"/>
              </w:rPr>
              <w:t xml:space="preserve">Read Grade 8 appropriate texts to increase fluency (140-180 </w:t>
            </w:r>
            <w:proofErr w:type="spellStart"/>
            <w:r w:rsidR="006C1DCC" w:rsidRPr="006C1DCC">
              <w:rPr>
                <w:rFonts w:ascii="Calibri" w:eastAsia="Calibri" w:hAnsi="Calibri" w:cs="Calibri"/>
                <w:b w:val="0"/>
                <w:bCs w:val="0"/>
              </w:rPr>
              <w:t>wcpm</w:t>
            </w:r>
            <w:proofErr w:type="spellEnd"/>
            <w:r w:rsidR="006C1DCC" w:rsidRPr="006C1DCC">
              <w:rPr>
                <w:rFonts w:ascii="Calibri" w:eastAsia="Calibri" w:hAnsi="Calibri" w:cs="Calibri"/>
                <w:b w:val="0"/>
                <w:bCs w:val="0"/>
              </w:rPr>
              <w:t xml:space="preserve"> orally; 180-230 silently) and expression.</w:t>
            </w:r>
          </w:p>
        </w:tc>
        <w:tc>
          <w:tcPr>
            <w:tcW w:w="7290" w:type="dxa"/>
            <w:tcBorders>
              <w:top w:val="single" w:sz="4" w:space="0" w:color="auto"/>
              <w:left w:val="single" w:sz="4" w:space="0" w:color="auto"/>
              <w:bottom w:val="single" w:sz="4" w:space="0" w:color="auto"/>
              <w:right w:val="single" w:sz="4" w:space="0" w:color="auto"/>
            </w:tcBorders>
          </w:tcPr>
          <w:p w14:paraId="35EE5AA1" w14:textId="45FDE3A2" w:rsidR="00BC0ECD" w:rsidRPr="00C46A33" w:rsidRDefault="00C46A33" w:rsidP="00BA322F">
            <w:pPr>
              <w:pStyle w:val="ListParagraph"/>
              <w:numPr>
                <w:ilvl w:val="0"/>
                <w:numId w:val="46"/>
              </w:numPr>
              <w:cnfStyle w:val="000000000000" w:firstRow="0" w:lastRow="0" w:firstColumn="0" w:lastColumn="0" w:oddVBand="0" w:evenVBand="0" w:oddHBand="0" w:evenHBand="0" w:firstRowFirstColumn="0" w:firstRowLastColumn="0" w:lastRowFirstColumn="0" w:lastRowLastColumn="0"/>
            </w:pPr>
            <w:r w:rsidRPr="00C46A33">
              <w:t>I can read grade 8 appropriate texts to increase fluency, both orally and silently.  I can read with expression.</w:t>
            </w:r>
          </w:p>
        </w:tc>
      </w:tr>
    </w:tbl>
    <w:p w14:paraId="032C5052" w14:textId="4CA41A0A" w:rsidR="008514FE" w:rsidRDefault="008514FE"/>
    <w:tbl>
      <w:tblPr>
        <w:tblStyle w:val="GridTable1Light"/>
        <w:tblW w:w="0" w:type="auto"/>
        <w:tblLook w:val="04A0" w:firstRow="1" w:lastRow="0" w:firstColumn="1" w:lastColumn="0" w:noHBand="0" w:noVBand="1"/>
      </w:tblPr>
      <w:tblGrid>
        <w:gridCol w:w="7005"/>
        <w:gridCol w:w="7290"/>
      </w:tblGrid>
      <w:tr w:rsidR="001D4E43" w:rsidRPr="004E5FAD" w14:paraId="53929DD0" w14:textId="77777777" w:rsidTr="25CBC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5" w:type="dxa"/>
            <w:gridSpan w:val="2"/>
            <w:tcBorders>
              <w:left w:val="single" w:sz="12" w:space="0" w:color="auto"/>
              <w:bottom w:val="single" w:sz="12" w:space="0" w:color="auto"/>
              <w:right w:val="single" w:sz="12" w:space="0" w:color="auto"/>
            </w:tcBorders>
            <w:shd w:val="clear" w:color="auto" w:fill="D9D9D9" w:themeFill="background1" w:themeFillShade="D9"/>
          </w:tcPr>
          <w:p w14:paraId="5C661724" w14:textId="2384756A" w:rsidR="001D4E43" w:rsidRPr="004E5FAD" w:rsidRDefault="008514FE" w:rsidP="008514FE">
            <w:pPr>
              <w:tabs>
                <w:tab w:val="center" w:pos="7039"/>
                <w:tab w:val="left" w:pos="8415"/>
              </w:tabs>
            </w:pPr>
            <w:r>
              <w:br w:type="page"/>
            </w:r>
            <w:r w:rsidR="001D4E43">
              <w:rPr>
                <w:shd w:val="clear" w:color="auto" w:fill="D9D9D9" w:themeFill="background1" w:themeFillShade="D9"/>
              </w:rPr>
              <w:tab/>
            </w:r>
            <w:r w:rsidR="001D4E43" w:rsidRPr="004E5FAD">
              <w:rPr>
                <w:shd w:val="clear" w:color="auto" w:fill="D9D9D9" w:themeFill="background1" w:themeFillShade="D9"/>
              </w:rPr>
              <w:t>COMPOSE &amp; CREATE</w:t>
            </w:r>
            <w:r w:rsidR="001D4E43">
              <w:rPr>
                <w:shd w:val="clear" w:color="auto" w:fill="D9D9D9" w:themeFill="background1" w:themeFillShade="D9"/>
              </w:rPr>
              <w:tab/>
            </w:r>
          </w:p>
        </w:tc>
      </w:tr>
      <w:tr w:rsidR="001D4E43" w:rsidRPr="004E5FAD" w14:paraId="0C7B1FBD" w14:textId="77777777" w:rsidTr="006C1DCC">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3ABD1752" w14:textId="77777777" w:rsidR="001D4E43" w:rsidRPr="004E5FAD" w:rsidRDefault="25CBC14D" w:rsidP="008514FE">
            <w:pPr>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033467B4" w14:textId="77777777" w:rsidR="001D4E43" w:rsidRPr="004E5FAD"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4E5FAD" w14:paraId="146DC339" w14:textId="77777777" w:rsidTr="25CBC14D">
        <w:trPr>
          <w:trHeight w:val="357"/>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6A7D43BE" w14:textId="76A54ED0" w:rsidR="001D4E43" w:rsidRPr="004E5FAD" w:rsidRDefault="00BC0ECD" w:rsidP="008514FE">
            <w:pPr>
              <w:rPr>
                <w:b w:val="0"/>
                <w:bCs w:val="0"/>
              </w:rPr>
            </w:pPr>
            <w:r w:rsidRPr="006C1DCC">
              <w:rPr>
                <w:bCs w:val="0"/>
              </w:rPr>
              <w:t>CC8.1</w:t>
            </w:r>
            <w:r>
              <w:rPr>
                <w:b w:val="0"/>
                <w:bCs w:val="0"/>
              </w:rPr>
              <w:t>:</w:t>
            </w:r>
            <w:r w:rsidR="006C1DCC">
              <w:rPr>
                <w:b w:val="0"/>
                <w:bCs w:val="0"/>
              </w:rPr>
              <w:t xml:space="preserve"> </w:t>
            </w:r>
            <w:r w:rsidR="006C1DCC" w:rsidRPr="006C1DCC">
              <w:rPr>
                <w:b w:val="0"/>
                <w:bCs w:val="0"/>
              </w:rPr>
              <w:t>Create various visual, oral, written, and multimedia (including digital) texts that explore identity (e.g., Telling One's Life Story), social responsibility (e.g., Examining the Influence of Popular Culture), and efficacy (e.g., Creating Turning Points).</w:t>
            </w:r>
          </w:p>
        </w:tc>
        <w:tc>
          <w:tcPr>
            <w:tcW w:w="7290" w:type="dxa"/>
            <w:tcBorders>
              <w:top w:val="single" w:sz="12" w:space="0" w:color="auto"/>
              <w:left w:val="single" w:sz="4" w:space="0" w:color="999999"/>
              <w:right w:val="single" w:sz="12" w:space="0" w:color="auto"/>
            </w:tcBorders>
          </w:tcPr>
          <w:p w14:paraId="7ACC8DED" w14:textId="6D7D31B1" w:rsidR="001D4E43" w:rsidRPr="004E5FAD" w:rsidRDefault="006C5EAE" w:rsidP="00BA322F">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I can create various visual, oral, written, and multimedia (including digital) texts.</w:t>
            </w:r>
          </w:p>
        </w:tc>
      </w:tr>
      <w:tr w:rsidR="001D4E43" w:rsidRPr="004E5FAD" w14:paraId="158DE6C8" w14:textId="77777777" w:rsidTr="25CBC14D">
        <w:trPr>
          <w:trHeight w:val="278"/>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right w:val="single" w:sz="4" w:space="0" w:color="999999"/>
            </w:tcBorders>
          </w:tcPr>
          <w:p w14:paraId="29F37470" w14:textId="37A874AD" w:rsidR="001D4E43" w:rsidRPr="004E5FAD" w:rsidRDefault="00BC0ECD" w:rsidP="25CBC14D">
            <w:pPr>
              <w:rPr>
                <w:b w:val="0"/>
                <w:bCs w:val="0"/>
              </w:rPr>
            </w:pPr>
            <w:r w:rsidRPr="006C1DCC">
              <w:rPr>
                <w:bCs w:val="0"/>
              </w:rPr>
              <w:t>CC8.2</w:t>
            </w:r>
            <w:r>
              <w:rPr>
                <w:b w:val="0"/>
                <w:bCs w:val="0"/>
              </w:rPr>
              <w:t>:</w:t>
            </w:r>
            <w:r w:rsidR="006C1DCC" w:rsidRPr="006C1DCC">
              <w:rPr>
                <w:rFonts w:ascii="Calibri" w:hAnsi="Calibri" w:cs="Calibri"/>
                <w:color w:val="000000"/>
                <w:sz w:val="28"/>
                <w:szCs w:val="28"/>
                <w:shd w:val="clear" w:color="auto" w:fill="FFFFFF"/>
              </w:rPr>
              <w:t xml:space="preserve"> </w:t>
            </w:r>
            <w:r w:rsidR="006C1DCC" w:rsidRPr="006C1DCC">
              <w:rPr>
                <w:b w:val="0"/>
                <w:bCs w:val="0"/>
              </w:rPr>
              <w:t>Create and present a group inquiry project related to a topic, theme, or issue studied in English language arts.</w:t>
            </w:r>
          </w:p>
        </w:tc>
        <w:tc>
          <w:tcPr>
            <w:tcW w:w="7290" w:type="dxa"/>
            <w:tcBorders>
              <w:left w:val="single" w:sz="4" w:space="0" w:color="999999"/>
              <w:right w:val="single" w:sz="12" w:space="0" w:color="auto"/>
            </w:tcBorders>
          </w:tcPr>
          <w:p w14:paraId="7A1F15A2" w14:textId="2DCBAB78" w:rsidR="001D4E43" w:rsidRPr="004E5FAD" w:rsidRDefault="006C5EAE" w:rsidP="00BA322F">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I can create and present a group inquiry project related to a topic, theme, or issue studied in English Language Arts.</w:t>
            </w:r>
          </w:p>
        </w:tc>
      </w:tr>
      <w:tr w:rsidR="001D4E43" w:rsidRPr="004E5FAD" w14:paraId="5C95AB55" w14:textId="77777777" w:rsidTr="00BC0EC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4" w:space="0" w:color="999999"/>
              <w:right w:val="single" w:sz="4" w:space="0" w:color="999999"/>
            </w:tcBorders>
          </w:tcPr>
          <w:p w14:paraId="7FDB551A" w14:textId="4B404529" w:rsidR="001D4E43" w:rsidRPr="004E5FAD" w:rsidRDefault="00BC0ECD" w:rsidP="25CBC14D">
            <w:pPr>
              <w:rPr>
                <w:b w:val="0"/>
                <w:bCs w:val="0"/>
              </w:rPr>
            </w:pPr>
            <w:r w:rsidRPr="006C1DCC">
              <w:rPr>
                <w:bCs w:val="0"/>
              </w:rPr>
              <w:t>CC8.3</w:t>
            </w:r>
            <w:r>
              <w:rPr>
                <w:b w:val="0"/>
                <w:bCs w:val="0"/>
              </w:rPr>
              <w:t>:</w:t>
            </w:r>
            <w:r w:rsidR="006C1DCC">
              <w:rPr>
                <w:b w:val="0"/>
                <w:bCs w:val="0"/>
              </w:rPr>
              <w:t xml:space="preserve"> </w:t>
            </w:r>
            <w:r w:rsidR="006C1DCC" w:rsidRPr="006C1DCC">
              <w:rPr>
                <w:b w:val="0"/>
                <w:bCs w:val="0"/>
              </w:rPr>
              <w:t>Select and use the appropriate strategies to communicate meaning before (e.g., plan, organize, and sequence ideas to fit purpose, point of view, and format), during (e.g., use and maintain appropriate point of view for audience and purpose), and after (e.g., revise final drafts and presentations to ensure that the format and patterns within that format contribute to the effectiveness of the composition) speaking, writing, and other representing activities.</w:t>
            </w:r>
          </w:p>
        </w:tc>
        <w:tc>
          <w:tcPr>
            <w:tcW w:w="7290" w:type="dxa"/>
            <w:tcBorders>
              <w:left w:val="single" w:sz="4" w:space="0" w:color="999999"/>
              <w:bottom w:val="single" w:sz="4" w:space="0" w:color="999999"/>
              <w:right w:val="single" w:sz="12" w:space="0" w:color="auto"/>
            </w:tcBorders>
          </w:tcPr>
          <w:p w14:paraId="1FB42254" w14:textId="0719E64D" w:rsidR="001D4E43" w:rsidRPr="004E5FAD" w:rsidRDefault="006C5EAE" w:rsidP="00BA322F">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I can select and use the appropriate strategies to communicate meaning before, during, and after speaking, writing, and other representing activities.</w:t>
            </w:r>
          </w:p>
        </w:tc>
      </w:tr>
      <w:tr w:rsidR="00BC0ECD" w:rsidRPr="004E5FAD" w14:paraId="32733D75" w14:textId="77777777" w:rsidTr="00BC0EC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999999"/>
              <w:left w:val="single" w:sz="12" w:space="0" w:color="auto"/>
              <w:bottom w:val="single" w:sz="4" w:space="0" w:color="auto"/>
              <w:right w:val="single" w:sz="4" w:space="0" w:color="999999"/>
            </w:tcBorders>
          </w:tcPr>
          <w:p w14:paraId="58510420" w14:textId="7CB3B338" w:rsidR="00BC0ECD" w:rsidRDefault="00BC0ECD" w:rsidP="25CBC14D">
            <w:pPr>
              <w:rPr>
                <w:b w:val="0"/>
                <w:bCs w:val="0"/>
              </w:rPr>
            </w:pPr>
            <w:r w:rsidRPr="006C1DCC">
              <w:rPr>
                <w:bCs w:val="0"/>
              </w:rPr>
              <w:t>CC8.4</w:t>
            </w:r>
            <w:r>
              <w:rPr>
                <w:b w:val="0"/>
                <w:bCs w:val="0"/>
              </w:rPr>
              <w:t>:</w:t>
            </w:r>
            <w:r w:rsidR="006C1DCC">
              <w:rPr>
                <w:b w:val="0"/>
                <w:bCs w:val="0"/>
              </w:rPr>
              <w:t xml:space="preserve"> </w:t>
            </w:r>
            <w:r w:rsidR="006C1DCC" w:rsidRPr="006C1DCC">
              <w:rPr>
                <w:b w:val="0"/>
                <w:bCs w:val="0"/>
              </w:rPr>
              <w:t xml:space="preserve">Use pragmatic (e.g., use appropriate language register), textual (e.g., use artistic devices such as figurative language), syntactical (e.g., combine sentences to form compound and complex sentences for variety, interest, and effect), semantic/lexical/ morphological (e.g., use words to capture a particular aspect of meaning), </w:t>
            </w:r>
            <w:proofErr w:type="spellStart"/>
            <w:r w:rsidR="006C1DCC" w:rsidRPr="006C1DCC">
              <w:rPr>
                <w:b w:val="0"/>
                <w:bCs w:val="0"/>
              </w:rPr>
              <w:t>graphophonic</w:t>
            </w:r>
            <w:proofErr w:type="spellEnd"/>
            <w:r w:rsidR="006C1DCC" w:rsidRPr="006C1DCC">
              <w:rPr>
                <w:b w:val="0"/>
                <w:bCs w:val="0"/>
              </w:rPr>
              <w:t xml:space="preserve"> (e.g., correctly pronounce words with proper emphasis), and other cues (</w:t>
            </w:r>
            <w:proofErr w:type="spellStart"/>
            <w:r w:rsidR="006C1DCC" w:rsidRPr="006C1DCC">
              <w:rPr>
                <w:b w:val="0"/>
                <w:bCs w:val="0"/>
              </w:rPr>
              <w:t>e.g</w:t>
            </w:r>
            <w:proofErr w:type="spellEnd"/>
            <w:r w:rsidR="006C1DCC" w:rsidRPr="006C1DCC">
              <w:rPr>
                <w:b w:val="0"/>
                <w:bCs w:val="0"/>
              </w:rPr>
              <w:t>, arrange and balance words and visuals as well as fonts) to construct and to communicate meaning.</w:t>
            </w:r>
          </w:p>
        </w:tc>
        <w:tc>
          <w:tcPr>
            <w:tcW w:w="7290" w:type="dxa"/>
            <w:tcBorders>
              <w:top w:val="single" w:sz="4" w:space="0" w:color="999999"/>
              <w:left w:val="single" w:sz="4" w:space="0" w:color="999999"/>
              <w:bottom w:val="single" w:sz="4" w:space="0" w:color="auto"/>
              <w:right w:val="single" w:sz="12" w:space="0" w:color="auto"/>
            </w:tcBorders>
          </w:tcPr>
          <w:p w14:paraId="37181891" w14:textId="6D5FE589" w:rsidR="00BC0ECD" w:rsidRPr="004E5FAD" w:rsidRDefault="006C5EAE" w:rsidP="00BA322F">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I can use language cues and conventions to help me communicate.</w:t>
            </w:r>
          </w:p>
        </w:tc>
      </w:tr>
      <w:tr w:rsidR="00BC0ECD" w:rsidRPr="004E5FAD" w14:paraId="6544C57E" w14:textId="77777777" w:rsidTr="00BC0EC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12" w:space="0" w:color="auto"/>
              <w:bottom w:val="single" w:sz="4" w:space="0" w:color="auto"/>
              <w:right w:val="single" w:sz="4" w:space="0" w:color="999999"/>
            </w:tcBorders>
          </w:tcPr>
          <w:p w14:paraId="3D0E5880" w14:textId="2B7911F8" w:rsidR="00BC0ECD" w:rsidRDefault="00BC0ECD" w:rsidP="25CBC14D">
            <w:pPr>
              <w:rPr>
                <w:b w:val="0"/>
                <w:bCs w:val="0"/>
              </w:rPr>
            </w:pPr>
            <w:r w:rsidRPr="006C1DCC">
              <w:rPr>
                <w:bCs w:val="0"/>
              </w:rPr>
              <w:t>CC8.5</w:t>
            </w:r>
            <w:r>
              <w:rPr>
                <w:b w:val="0"/>
                <w:bCs w:val="0"/>
              </w:rPr>
              <w:t>:</w:t>
            </w:r>
            <w:r w:rsidR="006C1DCC">
              <w:rPr>
                <w:b w:val="0"/>
                <w:bCs w:val="0"/>
              </w:rPr>
              <w:t xml:space="preserve"> </w:t>
            </w:r>
            <w:r w:rsidR="006C1DCC" w:rsidRPr="006C1DCC">
              <w:rPr>
                <w:b w:val="0"/>
                <w:bCs w:val="0"/>
              </w:rPr>
              <w:t xml:space="preserve">Create and present a variety of visual and multimedia presentations including an illustrated report, a role play that ends with a tableau, a dramatization, presentation software, a newscast with adequate detail, clarity, and organization to explain (e.g., an important concept), to persuade (e.g., an opinion on an issue, a mini-debate), and to entertain (e.g., a </w:t>
            </w:r>
            <w:proofErr w:type="spellStart"/>
            <w:r w:rsidR="006C1DCC" w:rsidRPr="006C1DCC">
              <w:rPr>
                <w:b w:val="0"/>
                <w:bCs w:val="0"/>
              </w:rPr>
              <w:t>humourous</w:t>
            </w:r>
            <w:proofErr w:type="spellEnd"/>
            <w:r w:rsidR="006C1DCC" w:rsidRPr="006C1DCC">
              <w:rPr>
                <w:b w:val="0"/>
                <w:bCs w:val="0"/>
              </w:rPr>
              <w:t xml:space="preserve"> incident).</w:t>
            </w:r>
          </w:p>
        </w:tc>
        <w:tc>
          <w:tcPr>
            <w:tcW w:w="7290" w:type="dxa"/>
            <w:tcBorders>
              <w:top w:val="single" w:sz="4" w:space="0" w:color="auto"/>
              <w:left w:val="single" w:sz="4" w:space="0" w:color="999999"/>
              <w:bottom w:val="single" w:sz="4" w:space="0" w:color="auto"/>
              <w:right w:val="single" w:sz="12" w:space="0" w:color="auto"/>
            </w:tcBorders>
          </w:tcPr>
          <w:p w14:paraId="6A65FA6B" w14:textId="619EE167" w:rsidR="00BC0ECD" w:rsidRPr="004E5FAD" w:rsidRDefault="006C5EAE" w:rsidP="00BA322F">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I can create and present a variety of presentations.</w:t>
            </w:r>
          </w:p>
        </w:tc>
      </w:tr>
      <w:tr w:rsidR="00BC0ECD" w:rsidRPr="004E5FAD" w14:paraId="369AE517" w14:textId="77777777" w:rsidTr="00BC0EC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12" w:space="0" w:color="auto"/>
              <w:bottom w:val="single" w:sz="4" w:space="0" w:color="auto"/>
              <w:right w:val="single" w:sz="4" w:space="0" w:color="999999"/>
            </w:tcBorders>
          </w:tcPr>
          <w:p w14:paraId="76FE73BE" w14:textId="2D7D6E33" w:rsidR="00BC0ECD" w:rsidRDefault="00BC0ECD" w:rsidP="00BC0ECD">
            <w:pPr>
              <w:rPr>
                <w:b w:val="0"/>
                <w:bCs w:val="0"/>
              </w:rPr>
            </w:pPr>
            <w:r w:rsidRPr="006C1DCC">
              <w:rPr>
                <w:bCs w:val="0"/>
              </w:rPr>
              <w:t>CC8.6</w:t>
            </w:r>
            <w:r>
              <w:rPr>
                <w:b w:val="0"/>
                <w:bCs w:val="0"/>
              </w:rPr>
              <w:t>:</w:t>
            </w:r>
            <w:r w:rsidR="0050032F" w:rsidRPr="0050032F">
              <w:rPr>
                <w:rFonts w:ascii="Calibri" w:hAnsi="Calibri" w:cs="Calibri"/>
                <w:color w:val="000000"/>
                <w:sz w:val="28"/>
                <w:szCs w:val="28"/>
                <w:shd w:val="clear" w:color="auto" w:fill="FFFFFF"/>
              </w:rPr>
              <w:t xml:space="preserve"> </w:t>
            </w:r>
            <w:r w:rsidR="0050032F" w:rsidRPr="0050032F">
              <w:rPr>
                <w:b w:val="0"/>
                <w:bCs w:val="0"/>
              </w:rPr>
              <w:t>Use oral language to interact purposefully, confidently, and respectfully in a variety of situations including one-to-one, small group, and large group discussions (expressing feelings and viewpoints and contributing to group harmony).</w:t>
            </w:r>
          </w:p>
        </w:tc>
        <w:tc>
          <w:tcPr>
            <w:tcW w:w="7290" w:type="dxa"/>
            <w:tcBorders>
              <w:top w:val="single" w:sz="4" w:space="0" w:color="auto"/>
              <w:left w:val="single" w:sz="4" w:space="0" w:color="999999"/>
              <w:bottom w:val="single" w:sz="4" w:space="0" w:color="auto"/>
              <w:right w:val="single" w:sz="12" w:space="0" w:color="auto"/>
            </w:tcBorders>
          </w:tcPr>
          <w:p w14:paraId="1AAB3EF4" w14:textId="176F0064" w:rsidR="00BC0ECD" w:rsidRPr="004E5FAD" w:rsidRDefault="006C5EAE" w:rsidP="00BA322F">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I can use oral language appropriately as I work with others in pairs, small groups, and large group situations.</w:t>
            </w:r>
          </w:p>
        </w:tc>
      </w:tr>
      <w:tr w:rsidR="00BC0ECD" w:rsidRPr="004E5FAD" w14:paraId="15051567" w14:textId="77777777" w:rsidTr="00BC0EC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12" w:space="0" w:color="auto"/>
              <w:bottom w:val="single" w:sz="4" w:space="0" w:color="auto"/>
              <w:right w:val="single" w:sz="4" w:space="0" w:color="999999"/>
            </w:tcBorders>
          </w:tcPr>
          <w:p w14:paraId="17F600C1" w14:textId="5903D935" w:rsidR="00BC0ECD" w:rsidRDefault="00BC0ECD" w:rsidP="25CBC14D">
            <w:pPr>
              <w:rPr>
                <w:b w:val="0"/>
                <w:bCs w:val="0"/>
              </w:rPr>
            </w:pPr>
            <w:r w:rsidRPr="006C1DCC">
              <w:rPr>
                <w:bCs w:val="0"/>
              </w:rPr>
              <w:t>CC8.7</w:t>
            </w:r>
            <w:r>
              <w:rPr>
                <w:b w:val="0"/>
                <w:bCs w:val="0"/>
              </w:rPr>
              <w:t>:</w:t>
            </w:r>
            <w:r w:rsidR="00B27A13" w:rsidRPr="00B27A13">
              <w:rPr>
                <w:rFonts w:ascii="Calibri" w:hAnsi="Calibri" w:cs="Calibri"/>
                <w:color w:val="000000"/>
                <w:sz w:val="28"/>
                <w:szCs w:val="28"/>
                <w:shd w:val="clear" w:color="auto" w:fill="FFFFFF"/>
              </w:rPr>
              <w:t xml:space="preserve"> </w:t>
            </w:r>
            <w:r w:rsidR="00B27A13" w:rsidRPr="00B27A13">
              <w:rPr>
                <w:b w:val="0"/>
                <w:bCs w:val="0"/>
              </w:rPr>
              <w:t>Use oral language to effectively express information and ideas of complexity in formal and informal situations (e.g., to debate a point, to participate in a meeting, to give a dramatic reading of a poem or play excerpt).</w:t>
            </w:r>
          </w:p>
        </w:tc>
        <w:tc>
          <w:tcPr>
            <w:tcW w:w="7290" w:type="dxa"/>
            <w:tcBorders>
              <w:top w:val="single" w:sz="4" w:space="0" w:color="auto"/>
              <w:left w:val="single" w:sz="4" w:space="0" w:color="999999"/>
              <w:bottom w:val="single" w:sz="4" w:space="0" w:color="auto"/>
              <w:right w:val="single" w:sz="12" w:space="0" w:color="auto"/>
            </w:tcBorders>
          </w:tcPr>
          <w:p w14:paraId="53879FAA" w14:textId="42EC4BD8" w:rsidR="00BC0ECD" w:rsidRPr="004E5FAD" w:rsidRDefault="006C5EAE" w:rsidP="00BA322F">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 xml:space="preserve">I can use oral language appropriately as I </w:t>
            </w:r>
            <w:r w:rsidR="00FF14CA">
              <w:t>work with others in formal and informal situations.</w:t>
            </w:r>
          </w:p>
        </w:tc>
      </w:tr>
      <w:tr w:rsidR="00B27A13" w:rsidRPr="004E5FAD" w14:paraId="6EC2A1D8" w14:textId="77777777" w:rsidTr="00BC0ECD">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single" w:sz="4" w:space="0" w:color="auto"/>
              <w:left w:val="single" w:sz="12" w:space="0" w:color="auto"/>
              <w:bottom w:val="single" w:sz="4" w:space="0" w:color="auto"/>
              <w:right w:val="single" w:sz="4" w:space="0" w:color="999999"/>
            </w:tcBorders>
          </w:tcPr>
          <w:p w14:paraId="1DE0B3BB" w14:textId="4493140C" w:rsidR="00B27A13" w:rsidRPr="006C1DCC" w:rsidRDefault="00B27A13" w:rsidP="25CBC14D">
            <w:pPr>
              <w:rPr>
                <w:bCs w:val="0"/>
              </w:rPr>
            </w:pPr>
            <w:r w:rsidRPr="006C1DCC">
              <w:rPr>
                <w:bCs w:val="0"/>
              </w:rPr>
              <w:t>CC8.8</w:t>
            </w:r>
            <w:r>
              <w:rPr>
                <w:b w:val="0"/>
                <w:bCs w:val="0"/>
              </w:rPr>
              <w:t>:</w:t>
            </w:r>
            <w:r w:rsidRPr="00B27A13">
              <w:rPr>
                <w:rFonts w:ascii="Calibri" w:hAnsi="Calibri" w:cs="Calibri"/>
                <w:color w:val="000000"/>
                <w:sz w:val="28"/>
                <w:szCs w:val="28"/>
                <w:shd w:val="clear" w:color="auto" w:fill="FFFFFF"/>
              </w:rPr>
              <w:t xml:space="preserve"> </w:t>
            </w:r>
            <w:r w:rsidRPr="00B27A13">
              <w:rPr>
                <w:b w:val="0"/>
                <w:bCs w:val="0"/>
              </w:rPr>
              <w:t>Write to describe a landscape scene; to narrate a personal story or anecdote and a historical narrative; to explain and inform in a presentation of findings, a biography, a documented research report, and a résumé and covering letter; and to persuade in a mini-debate and a review.</w:t>
            </w:r>
          </w:p>
        </w:tc>
        <w:tc>
          <w:tcPr>
            <w:tcW w:w="7290" w:type="dxa"/>
            <w:tcBorders>
              <w:top w:val="single" w:sz="4" w:space="0" w:color="auto"/>
              <w:left w:val="single" w:sz="4" w:space="0" w:color="999999"/>
              <w:bottom w:val="single" w:sz="4" w:space="0" w:color="auto"/>
              <w:right w:val="single" w:sz="12" w:space="0" w:color="auto"/>
            </w:tcBorders>
          </w:tcPr>
          <w:p w14:paraId="22781DD8" w14:textId="77777777" w:rsidR="007E50B4" w:rsidRDefault="00FF14CA" w:rsidP="00BA322F">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I</w:t>
            </w:r>
            <w:r w:rsidR="007E50B4">
              <w:t xml:space="preserve"> can write to:</w:t>
            </w:r>
          </w:p>
          <w:p w14:paraId="62D61306" w14:textId="77777777" w:rsidR="007E50B4" w:rsidRDefault="00FF14CA" w:rsidP="00BA322F">
            <w:pPr>
              <w:pStyle w:val="ListParagraph"/>
              <w:numPr>
                <w:ilvl w:val="0"/>
                <w:numId w:val="47"/>
              </w:numPr>
              <w:ind w:left="1066"/>
              <w:cnfStyle w:val="000000000000" w:firstRow="0" w:lastRow="0" w:firstColumn="0" w:lastColumn="0" w:oddVBand="0" w:evenVBand="0" w:oddHBand="0" w:evenHBand="0" w:firstRowFirstColumn="0" w:firstRowLastColumn="0" w:lastRowFirstColumn="0" w:lastRowLastColumn="0"/>
            </w:pPr>
            <w:r>
              <w:t xml:space="preserve">describe a landscape scene, </w:t>
            </w:r>
          </w:p>
          <w:p w14:paraId="64E374AF" w14:textId="77777777" w:rsidR="00B27A13" w:rsidRDefault="00FF14CA" w:rsidP="00BA322F">
            <w:pPr>
              <w:pStyle w:val="ListParagraph"/>
              <w:numPr>
                <w:ilvl w:val="0"/>
                <w:numId w:val="47"/>
              </w:numPr>
              <w:ind w:left="1066"/>
              <w:cnfStyle w:val="000000000000" w:firstRow="0" w:lastRow="0" w:firstColumn="0" w:lastColumn="0" w:oddVBand="0" w:evenVBand="0" w:oddHBand="0" w:evenHBand="0" w:firstRowFirstColumn="0" w:firstRowLastColumn="0" w:lastRowFirstColumn="0" w:lastRowLastColumn="0"/>
            </w:pPr>
            <w:r>
              <w:t>to narrate a personal story or anecdote</w:t>
            </w:r>
            <w:r w:rsidR="007E50B4">
              <w:t>, and a historical narrative,</w:t>
            </w:r>
          </w:p>
          <w:p w14:paraId="723658A8" w14:textId="77777777" w:rsidR="007E50B4" w:rsidRDefault="007E50B4" w:rsidP="00BA322F">
            <w:pPr>
              <w:pStyle w:val="ListParagraph"/>
              <w:numPr>
                <w:ilvl w:val="0"/>
                <w:numId w:val="47"/>
              </w:numPr>
              <w:ind w:left="1066"/>
              <w:cnfStyle w:val="000000000000" w:firstRow="0" w:lastRow="0" w:firstColumn="0" w:lastColumn="0" w:oddVBand="0" w:evenVBand="0" w:oddHBand="0" w:evenHBand="0" w:firstRowFirstColumn="0" w:firstRowLastColumn="0" w:lastRowFirstColumn="0" w:lastRowLastColumn="0"/>
            </w:pPr>
            <w:r>
              <w:t>to explain and inform in a presentation of findings, a biography, a documented research report, and a resume and covering letter</w:t>
            </w:r>
          </w:p>
          <w:p w14:paraId="505BD9E2" w14:textId="799874A3" w:rsidR="007E50B4" w:rsidRPr="004E5FAD" w:rsidRDefault="007E50B4" w:rsidP="00BA322F">
            <w:pPr>
              <w:pStyle w:val="ListParagraph"/>
              <w:numPr>
                <w:ilvl w:val="0"/>
                <w:numId w:val="47"/>
              </w:numPr>
              <w:ind w:left="1066"/>
              <w:cnfStyle w:val="000000000000" w:firstRow="0" w:lastRow="0" w:firstColumn="0" w:lastColumn="0" w:oddVBand="0" w:evenVBand="0" w:oddHBand="0" w:evenHBand="0" w:firstRowFirstColumn="0" w:firstRowLastColumn="0" w:lastRowFirstColumn="0" w:lastRowLastColumn="0"/>
            </w:pPr>
            <w:r>
              <w:t>to persuade in a mini-debate and review</w:t>
            </w:r>
          </w:p>
        </w:tc>
      </w:tr>
      <w:tr w:rsidR="001D4E43" w:rsidRPr="004E5FAD" w14:paraId="1E35678B" w14:textId="77777777" w:rsidTr="006C1DCC">
        <w:trPr>
          <w:trHeight w:val="260"/>
        </w:trPr>
        <w:tc>
          <w:tcPr>
            <w:cnfStyle w:val="001000000000" w:firstRow="0" w:lastRow="0" w:firstColumn="1" w:lastColumn="0" w:oddVBand="0" w:evenVBand="0" w:oddHBand="0" w:evenHBand="0" w:firstRowFirstColumn="0" w:firstRowLastColumn="0" w:lastRowFirstColumn="0" w:lastRowLastColumn="0"/>
            <w:tcW w:w="7005" w:type="dxa"/>
            <w:tcBorders>
              <w:top w:val="nil"/>
              <w:left w:val="single" w:sz="12" w:space="0" w:color="auto"/>
              <w:bottom w:val="single" w:sz="12" w:space="0" w:color="auto"/>
              <w:right w:val="single" w:sz="4" w:space="0" w:color="999999"/>
            </w:tcBorders>
          </w:tcPr>
          <w:p w14:paraId="74DACC45" w14:textId="71B1C70C" w:rsidR="001D4E43" w:rsidRPr="004E5FAD" w:rsidRDefault="00BC0ECD" w:rsidP="25CBC14D">
            <w:pPr>
              <w:rPr>
                <w:b w:val="0"/>
                <w:bCs w:val="0"/>
              </w:rPr>
            </w:pPr>
            <w:r w:rsidRPr="006C1DCC">
              <w:rPr>
                <w:bCs w:val="0"/>
              </w:rPr>
              <w:t>CC8.9</w:t>
            </w:r>
            <w:r>
              <w:rPr>
                <w:b w:val="0"/>
                <w:bCs w:val="0"/>
              </w:rPr>
              <w:t>:</w:t>
            </w:r>
            <w:r w:rsidR="00B27A13">
              <w:rPr>
                <w:b w:val="0"/>
                <w:bCs w:val="0"/>
              </w:rPr>
              <w:t xml:space="preserve"> </w:t>
            </w:r>
            <w:r w:rsidR="00B27A13" w:rsidRPr="00B27A13">
              <w:rPr>
                <w:b w:val="0"/>
                <w:bCs w:val="0"/>
              </w:rPr>
              <w:t xml:space="preserve">Experiment with a variety of text forms (e.g., Reader's Theatre, role play, </w:t>
            </w:r>
            <w:proofErr w:type="spellStart"/>
            <w:r w:rsidR="00B27A13" w:rsidRPr="00B27A13">
              <w:rPr>
                <w:b w:val="0"/>
                <w:bCs w:val="0"/>
              </w:rPr>
              <w:t>humourous</w:t>
            </w:r>
            <w:proofErr w:type="spellEnd"/>
            <w:r w:rsidR="00B27A13" w:rsidRPr="00B27A13">
              <w:rPr>
                <w:b w:val="0"/>
                <w:bCs w:val="0"/>
              </w:rPr>
              <w:t xml:space="preserve"> instructions, an electronic presentation, a dramatization, a mini-debate) and techniques (e.g., imagery, music, graphics and statistics in a multimedia presentation).</w:t>
            </w:r>
          </w:p>
        </w:tc>
        <w:tc>
          <w:tcPr>
            <w:tcW w:w="7290" w:type="dxa"/>
            <w:tcBorders>
              <w:top w:val="nil"/>
              <w:left w:val="single" w:sz="4" w:space="0" w:color="999999"/>
              <w:bottom w:val="single" w:sz="12" w:space="0" w:color="auto"/>
              <w:right w:val="single" w:sz="12" w:space="0" w:color="auto"/>
            </w:tcBorders>
          </w:tcPr>
          <w:p w14:paraId="0A313E73" w14:textId="0482CCA0" w:rsidR="001D4E43" w:rsidRPr="004E5FAD" w:rsidRDefault="00755509" w:rsidP="00BA322F">
            <w:pPr>
              <w:pStyle w:val="ListParagraph"/>
              <w:numPr>
                <w:ilvl w:val="0"/>
                <w:numId w:val="47"/>
              </w:numPr>
              <w:cnfStyle w:val="000000000000" w:firstRow="0" w:lastRow="0" w:firstColumn="0" w:lastColumn="0" w:oddVBand="0" w:evenVBand="0" w:oddHBand="0" w:evenHBand="0" w:firstRowFirstColumn="0" w:firstRowLastColumn="0" w:lastRowFirstColumn="0" w:lastRowLastColumn="0"/>
            </w:pPr>
            <w:r>
              <w:t>I can try using different text forms and techniques.</w:t>
            </w:r>
          </w:p>
        </w:tc>
      </w:tr>
      <w:tr w:rsidR="001D4E43" w:rsidRPr="00350AB2" w14:paraId="7187E7EA"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1429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1D207F5" w14:textId="77777777" w:rsidR="001D4E43" w:rsidRPr="00350AB2" w:rsidRDefault="25CBC14D" w:rsidP="25CBC14D">
            <w:pPr>
              <w:jc w:val="center"/>
              <w:rPr>
                <w:b w:val="0"/>
                <w:bCs w:val="0"/>
                <w:sz w:val="24"/>
                <w:szCs w:val="24"/>
              </w:rPr>
            </w:pPr>
            <w:r w:rsidRPr="25CBC14D">
              <w:rPr>
                <w:sz w:val="24"/>
                <w:szCs w:val="24"/>
              </w:rPr>
              <w:t>ASSESS &amp; REFLECT</w:t>
            </w:r>
          </w:p>
        </w:tc>
      </w:tr>
      <w:tr w:rsidR="001D4E43" w:rsidRPr="00350AB2" w14:paraId="0C7BE29A"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bottom w:val="single" w:sz="12" w:space="0" w:color="auto"/>
              <w:right w:val="single" w:sz="4" w:space="0" w:color="999999"/>
            </w:tcBorders>
          </w:tcPr>
          <w:p w14:paraId="05D8F8C5" w14:textId="77777777" w:rsidR="001D4E43" w:rsidRPr="004E5FAD" w:rsidRDefault="25CBC14D" w:rsidP="008514FE">
            <w:pPr>
              <w:tabs>
                <w:tab w:val="center" w:pos="3394"/>
              </w:tabs>
              <w:jc w:val="center"/>
            </w:pPr>
            <w:r>
              <w:t>OUTCOME</w:t>
            </w:r>
          </w:p>
        </w:tc>
        <w:tc>
          <w:tcPr>
            <w:tcW w:w="7290" w:type="dxa"/>
            <w:tcBorders>
              <w:top w:val="single" w:sz="12" w:space="0" w:color="auto"/>
              <w:left w:val="single" w:sz="4" w:space="0" w:color="999999"/>
              <w:bottom w:val="single" w:sz="12" w:space="0" w:color="auto"/>
              <w:right w:val="single" w:sz="12" w:space="0" w:color="auto"/>
            </w:tcBorders>
          </w:tcPr>
          <w:p w14:paraId="6FCC523D" w14:textId="77777777" w:rsidR="001D4E43" w:rsidRPr="00350AB2" w:rsidRDefault="25CBC14D" w:rsidP="25CBC14D">
            <w:pPr>
              <w:jc w:val="center"/>
              <w:cnfStyle w:val="000000000000" w:firstRow="0" w:lastRow="0" w:firstColumn="0" w:lastColumn="0" w:oddVBand="0" w:evenVBand="0" w:oddHBand="0" w:evenHBand="0" w:firstRowFirstColumn="0" w:firstRowLastColumn="0" w:lastRowFirstColumn="0" w:lastRowLastColumn="0"/>
              <w:rPr>
                <w:b/>
                <w:bCs/>
              </w:rPr>
            </w:pPr>
            <w:r w:rsidRPr="25CBC14D">
              <w:rPr>
                <w:b/>
                <w:bCs/>
              </w:rPr>
              <w:t>I CAN STATEMENTS</w:t>
            </w:r>
          </w:p>
        </w:tc>
      </w:tr>
      <w:tr w:rsidR="001D4E43" w:rsidRPr="00BA322F" w14:paraId="1CFC8CE5"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top w:val="single" w:sz="12" w:space="0" w:color="auto"/>
              <w:left w:val="single" w:sz="12" w:space="0" w:color="auto"/>
              <w:right w:val="single" w:sz="4" w:space="0" w:color="999999"/>
            </w:tcBorders>
          </w:tcPr>
          <w:p w14:paraId="29572BCD" w14:textId="68471CF0" w:rsidR="001D4E43" w:rsidRPr="00BA322F" w:rsidRDefault="00BC0ECD" w:rsidP="008514FE">
            <w:pPr>
              <w:rPr>
                <w:b w:val="0"/>
                <w:bCs w:val="0"/>
              </w:rPr>
            </w:pPr>
            <w:r w:rsidRPr="00BA322F">
              <w:rPr>
                <w:b w:val="0"/>
                <w:bCs w:val="0"/>
              </w:rPr>
              <w:t>AR8.1:</w:t>
            </w:r>
            <w:r w:rsidR="00B27A13" w:rsidRPr="00BA322F">
              <w:rPr>
                <w:b w:val="0"/>
                <w:bCs w:val="0"/>
              </w:rPr>
              <w:t xml:space="preserve"> Use information gathered in self-assessment and teacher's assessment to develop and work on goals for improving viewing, listening, reading, representing, speaking, and writing.</w:t>
            </w:r>
          </w:p>
        </w:tc>
        <w:tc>
          <w:tcPr>
            <w:tcW w:w="7290" w:type="dxa"/>
            <w:tcBorders>
              <w:top w:val="single" w:sz="12" w:space="0" w:color="auto"/>
              <w:left w:val="single" w:sz="4" w:space="0" w:color="999999"/>
              <w:right w:val="single" w:sz="12" w:space="0" w:color="auto"/>
            </w:tcBorders>
          </w:tcPr>
          <w:p w14:paraId="35E49388" w14:textId="51AE51C4" w:rsidR="001D4E43" w:rsidRPr="00BA322F" w:rsidRDefault="00755509" w:rsidP="00BA322F">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rsidRPr="00BA322F">
              <w:t>I can set and achieve short term and long term goals to improve viewing, listening, reading, representing, speaking, and writing strategies.</w:t>
            </w:r>
          </w:p>
        </w:tc>
      </w:tr>
      <w:tr w:rsidR="001D4E43" w:rsidRPr="00BA322F" w14:paraId="3CF32461"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7005" w:type="dxa"/>
            <w:tcBorders>
              <w:left w:val="single" w:sz="12" w:space="0" w:color="auto"/>
              <w:bottom w:val="single" w:sz="12" w:space="0" w:color="auto"/>
              <w:right w:val="single" w:sz="4" w:space="0" w:color="999999"/>
            </w:tcBorders>
          </w:tcPr>
          <w:p w14:paraId="1F959081" w14:textId="5CE52A89" w:rsidR="001D4E43" w:rsidRPr="00BA322F" w:rsidRDefault="00BC0ECD" w:rsidP="00755509">
            <w:pPr>
              <w:rPr>
                <w:b w:val="0"/>
                <w:bCs w:val="0"/>
              </w:rPr>
            </w:pPr>
            <w:r w:rsidRPr="00BA322F">
              <w:rPr>
                <w:b w:val="0"/>
                <w:bCs w:val="0"/>
              </w:rPr>
              <w:t>AR8.2:</w:t>
            </w:r>
            <w:r w:rsidR="00B27A13" w:rsidRPr="00BA322F">
              <w:rPr>
                <w:b w:val="0"/>
                <w:bCs w:val="0"/>
              </w:rPr>
              <w:t xml:space="preserve"> </w:t>
            </w:r>
            <w:r w:rsidR="00755509" w:rsidRPr="00BA322F">
              <w:rPr>
                <w:b w:val="0"/>
                <w:bCs w:val="0"/>
              </w:rPr>
              <w:t>Appraise own and others’ work for clarity, correctness, and variety</w:t>
            </w:r>
          </w:p>
        </w:tc>
        <w:tc>
          <w:tcPr>
            <w:tcW w:w="7290" w:type="dxa"/>
            <w:tcBorders>
              <w:left w:val="single" w:sz="4" w:space="0" w:color="999999"/>
              <w:bottom w:val="single" w:sz="12" w:space="0" w:color="auto"/>
              <w:right w:val="single" w:sz="12" w:space="0" w:color="auto"/>
            </w:tcBorders>
          </w:tcPr>
          <w:p w14:paraId="665DF0FE" w14:textId="603012C8" w:rsidR="001D4E43" w:rsidRPr="00BA322F" w:rsidRDefault="00755509" w:rsidP="00BA322F">
            <w:pPr>
              <w:pStyle w:val="ListParagraph"/>
              <w:numPr>
                <w:ilvl w:val="0"/>
                <w:numId w:val="48"/>
              </w:numPr>
              <w:cnfStyle w:val="000000000000" w:firstRow="0" w:lastRow="0" w:firstColumn="0" w:lastColumn="0" w:oddVBand="0" w:evenVBand="0" w:oddHBand="0" w:evenHBand="0" w:firstRowFirstColumn="0" w:firstRowLastColumn="0" w:lastRowFirstColumn="0" w:lastRowLastColumn="0"/>
            </w:pPr>
            <w:r w:rsidRPr="00BA322F">
              <w:t>I can appraise my own and others’ work for clarity and correctness.</w:t>
            </w:r>
          </w:p>
        </w:tc>
      </w:tr>
    </w:tbl>
    <w:p w14:paraId="2429D01E" w14:textId="77777777" w:rsidR="001D4E43" w:rsidRPr="00BA322F" w:rsidRDefault="001D4E43" w:rsidP="00390C58">
      <w:pPr>
        <w:spacing w:after="0" w:line="240" w:lineRule="auto"/>
      </w:pPr>
    </w:p>
    <w:p w14:paraId="64156A31" w14:textId="77777777" w:rsidR="00264206" w:rsidRPr="004E5FAD" w:rsidRDefault="00264206" w:rsidP="00390C58">
      <w:pPr>
        <w:spacing w:after="0" w:line="240" w:lineRule="auto"/>
      </w:pPr>
    </w:p>
    <w:sectPr w:rsidR="00264206" w:rsidRPr="004E5FAD" w:rsidSect="004E5FAD">
      <w:headerReference w:type="default" r:id="rId10"/>
      <w:pgSz w:w="15840" w:h="12240" w:orient="landscape"/>
      <w:pgMar w:top="450" w:right="720" w:bottom="45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B3E4" w14:textId="77777777" w:rsidR="004E5FAD" w:rsidRDefault="004E5FAD" w:rsidP="004E5FAD">
      <w:pPr>
        <w:spacing w:after="0" w:line="240" w:lineRule="auto"/>
      </w:pPr>
      <w:r>
        <w:separator/>
      </w:r>
    </w:p>
  </w:endnote>
  <w:endnote w:type="continuationSeparator" w:id="0">
    <w:p w14:paraId="3235ED93" w14:textId="77777777" w:rsidR="004E5FAD" w:rsidRDefault="004E5FAD" w:rsidP="004E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DDFD" w14:textId="77777777" w:rsidR="004E5FAD" w:rsidRDefault="004E5FAD" w:rsidP="004E5FAD">
      <w:pPr>
        <w:spacing w:after="0" w:line="240" w:lineRule="auto"/>
      </w:pPr>
      <w:r>
        <w:separator/>
      </w:r>
    </w:p>
  </w:footnote>
  <w:footnote w:type="continuationSeparator" w:id="0">
    <w:p w14:paraId="5863F269" w14:textId="77777777" w:rsidR="004E5FAD" w:rsidRDefault="004E5FAD" w:rsidP="004E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FDF7" w14:textId="181A4093" w:rsidR="004E5FAD" w:rsidRPr="004E5FAD" w:rsidRDefault="006D30C0" w:rsidP="457EB8E2">
    <w:pPr>
      <w:jc w:val="right"/>
      <w:rPr>
        <w:b/>
        <w:bCs/>
        <w:sz w:val="28"/>
        <w:szCs w:val="28"/>
        <w:u w:val="single"/>
      </w:rPr>
    </w:pPr>
    <w:r w:rsidRPr="006D30C0">
      <w:rPr>
        <w:b/>
        <w:bCs/>
        <w:noProof/>
        <w:sz w:val="28"/>
        <w:szCs w:val="28"/>
      </w:rPr>
      <w:drawing>
        <wp:anchor distT="0" distB="0" distL="114300" distR="114300" simplePos="0" relativeHeight="251658240" behindDoc="0" locked="0" layoutInCell="1" allowOverlap="1" wp14:anchorId="6468C243" wp14:editId="5ED1D72D">
          <wp:simplePos x="0" y="0"/>
          <wp:positionH relativeFrom="column">
            <wp:posOffset>-76200</wp:posOffset>
          </wp:positionH>
          <wp:positionV relativeFrom="paragraph">
            <wp:posOffset>-259080</wp:posOffset>
          </wp:positionV>
          <wp:extent cx="866775" cy="793115"/>
          <wp:effectExtent l="0" t="0" r="9525" b="6985"/>
          <wp:wrapThrough wrapText="bothSides">
            <wp:wrapPolygon edited="0">
              <wp:start x="0" y="0"/>
              <wp:lineTo x="0" y="21271"/>
              <wp:lineTo x="21363" y="2127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 west square.png"/>
                  <pic:cNvPicPr/>
                </pic:nvPicPr>
                <pic:blipFill>
                  <a:blip r:embed="rId1">
                    <a:extLst>
                      <a:ext uri="{28A0092B-C50C-407E-A947-70E740481C1C}">
                        <a14:useLocalDpi xmlns:a14="http://schemas.microsoft.com/office/drawing/2010/main" val="0"/>
                      </a:ext>
                    </a:extLst>
                  </a:blip>
                  <a:stretch>
                    <a:fillRect/>
                  </a:stretch>
                </pic:blipFill>
                <pic:spPr>
                  <a:xfrm>
                    <a:off x="0" y="0"/>
                    <a:ext cx="866775" cy="793115"/>
                  </a:xfrm>
                  <a:prstGeom prst="rect">
                    <a:avLst/>
                  </a:prstGeom>
                </pic:spPr>
              </pic:pic>
            </a:graphicData>
          </a:graphic>
          <wp14:sizeRelH relativeFrom="margin">
            <wp14:pctWidth>0</wp14:pctWidth>
          </wp14:sizeRelH>
          <wp14:sizeRelV relativeFrom="margin">
            <wp14:pctHeight>0</wp14:pctHeight>
          </wp14:sizeRelV>
        </wp:anchor>
      </w:drawing>
    </w:r>
    <w:r w:rsidR="00C43ECB">
      <w:rPr>
        <w:b/>
        <w:bCs/>
        <w:sz w:val="28"/>
        <w:szCs w:val="28"/>
        <w:u w:val="single"/>
      </w:rPr>
      <w:t xml:space="preserve"> </w:t>
    </w:r>
    <w:r w:rsidR="00C67995">
      <w:rPr>
        <w:b/>
        <w:bCs/>
        <w:sz w:val="28"/>
        <w:szCs w:val="28"/>
        <w:u w:val="single"/>
      </w:rPr>
      <w:t>ELA 8</w:t>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r w:rsidR="004E5FAD">
      <w:rPr>
        <w:b/>
        <w:sz w:val="28"/>
      </w:rPr>
      <w:tab/>
    </w:r>
    <w:sdt>
      <w:sdtPr>
        <w:id w:val="1255708948"/>
        <w:docPartObj>
          <w:docPartGallery w:val="Page Numbers (Top of Page)"/>
          <w:docPartUnique/>
        </w:docPartObj>
      </w:sdtPr>
      <w:sdtEndPr>
        <w:rPr>
          <w:noProof/>
        </w:rPr>
      </w:sdtEndPr>
      <w:sdtContent>
        <w:r w:rsidR="004E5FAD">
          <w:fldChar w:fldCharType="begin"/>
        </w:r>
        <w:r w:rsidR="004E5FAD">
          <w:instrText xml:space="preserve"> PAGE   \* MERGEFORMAT </w:instrText>
        </w:r>
        <w:r w:rsidR="004E5FAD">
          <w:fldChar w:fldCharType="separate"/>
        </w:r>
        <w:r>
          <w:rPr>
            <w:noProof/>
          </w:rPr>
          <w:t>7</w:t>
        </w:r>
        <w:r w:rsidR="004E5FAD">
          <w:rPr>
            <w:noProof/>
          </w:rPr>
          <w:fldChar w:fldCharType="end"/>
        </w:r>
      </w:sdtContent>
    </w:sdt>
  </w:p>
  <w:p w14:paraId="1502F5DE" w14:textId="77777777" w:rsidR="004E5FAD" w:rsidRDefault="004E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308"/>
    <w:multiLevelType w:val="hybridMultilevel"/>
    <w:tmpl w:val="4A4243F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 w15:restartNumberingAfterBreak="0">
    <w:nsid w:val="08625465"/>
    <w:multiLevelType w:val="hybridMultilevel"/>
    <w:tmpl w:val="1C32F022"/>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1E86"/>
    <w:multiLevelType w:val="hybridMultilevel"/>
    <w:tmpl w:val="EB745E4A"/>
    <w:lvl w:ilvl="0" w:tplc="35161F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03F7"/>
    <w:multiLevelType w:val="hybridMultilevel"/>
    <w:tmpl w:val="B2666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10736"/>
    <w:multiLevelType w:val="hybridMultilevel"/>
    <w:tmpl w:val="85A23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4F24"/>
    <w:multiLevelType w:val="hybridMultilevel"/>
    <w:tmpl w:val="D07C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1460"/>
    <w:multiLevelType w:val="hybridMultilevel"/>
    <w:tmpl w:val="B24A3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D5C18"/>
    <w:multiLevelType w:val="hybridMultilevel"/>
    <w:tmpl w:val="80C222C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327DC"/>
    <w:multiLevelType w:val="hybridMultilevel"/>
    <w:tmpl w:val="9E98D326"/>
    <w:lvl w:ilvl="0" w:tplc="6A325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36211"/>
    <w:multiLevelType w:val="hybridMultilevel"/>
    <w:tmpl w:val="948A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23B59"/>
    <w:multiLevelType w:val="hybridMultilevel"/>
    <w:tmpl w:val="0A4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81585"/>
    <w:multiLevelType w:val="hybridMultilevel"/>
    <w:tmpl w:val="98DEEC6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570FC"/>
    <w:multiLevelType w:val="hybridMultilevel"/>
    <w:tmpl w:val="A17ED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D47FC"/>
    <w:multiLevelType w:val="hybridMultilevel"/>
    <w:tmpl w:val="9E28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84D80"/>
    <w:multiLevelType w:val="hybridMultilevel"/>
    <w:tmpl w:val="B93A7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84FD3"/>
    <w:multiLevelType w:val="multilevel"/>
    <w:tmpl w:val="1C2E5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B05E58"/>
    <w:multiLevelType w:val="hybridMultilevel"/>
    <w:tmpl w:val="1F64BEF8"/>
    <w:lvl w:ilvl="0" w:tplc="40C09B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D1B35"/>
    <w:multiLevelType w:val="hybridMultilevel"/>
    <w:tmpl w:val="DF36C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B2E5A"/>
    <w:multiLevelType w:val="hybridMultilevel"/>
    <w:tmpl w:val="B8AC5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D55B2"/>
    <w:multiLevelType w:val="hybridMultilevel"/>
    <w:tmpl w:val="CE3E9A06"/>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B6E38"/>
    <w:multiLevelType w:val="hybridMultilevel"/>
    <w:tmpl w:val="6774654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E655D"/>
    <w:multiLevelType w:val="hybridMultilevel"/>
    <w:tmpl w:val="BF9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454DA"/>
    <w:multiLevelType w:val="hybridMultilevel"/>
    <w:tmpl w:val="1240A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A3A93"/>
    <w:multiLevelType w:val="hybridMultilevel"/>
    <w:tmpl w:val="A32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042E9"/>
    <w:multiLevelType w:val="hybridMultilevel"/>
    <w:tmpl w:val="462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172A0"/>
    <w:multiLevelType w:val="hybridMultilevel"/>
    <w:tmpl w:val="785A8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B51231"/>
    <w:multiLevelType w:val="hybridMultilevel"/>
    <w:tmpl w:val="0FB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B5B9F"/>
    <w:multiLevelType w:val="hybridMultilevel"/>
    <w:tmpl w:val="381E5538"/>
    <w:lvl w:ilvl="0" w:tplc="F370A4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A37E09"/>
    <w:multiLevelType w:val="hybridMultilevel"/>
    <w:tmpl w:val="D31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76D48"/>
    <w:multiLevelType w:val="hybridMultilevel"/>
    <w:tmpl w:val="600AB76A"/>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361AA"/>
    <w:multiLevelType w:val="hybridMultilevel"/>
    <w:tmpl w:val="1F4AD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992329"/>
    <w:multiLevelType w:val="hybridMultilevel"/>
    <w:tmpl w:val="05BA1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A1113"/>
    <w:multiLevelType w:val="hybridMultilevel"/>
    <w:tmpl w:val="8BF482C4"/>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577AB"/>
    <w:multiLevelType w:val="hybridMultilevel"/>
    <w:tmpl w:val="4CB05186"/>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73404"/>
    <w:multiLevelType w:val="hybridMultilevel"/>
    <w:tmpl w:val="293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70C10"/>
    <w:multiLevelType w:val="hybridMultilevel"/>
    <w:tmpl w:val="05A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95C6C"/>
    <w:multiLevelType w:val="hybridMultilevel"/>
    <w:tmpl w:val="7ED4EA0A"/>
    <w:lvl w:ilvl="0" w:tplc="30B4B6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70989"/>
    <w:multiLevelType w:val="hybridMultilevel"/>
    <w:tmpl w:val="EF2A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E72FAE"/>
    <w:multiLevelType w:val="hybridMultilevel"/>
    <w:tmpl w:val="C83E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91D7B"/>
    <w:multiLevelType w:val="hybridMultilevel"/>
    <w:tmpl w:val="7E90CB90"/>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508D2"/>
    <w:multiLevelType w:val="hybridMultilevel"/>
    <w:tmpl w:val="25881436"/>
    <w:lvl w:ilvl="0" w:tplc="40C09B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E7EFB"/>
    <w:multiLevelType w:val="hybridMultilevel"/>
    <w:tmpl w:val="673A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D069A"/>
    <w:multiLevelType w:val="hybridMultilevel"/>
    <w:tmpl w:val="CB04D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96A43"/>
    <w:multiLevelType w:val="hybridMultilevel"/>
    <w:tmpl w:val="9FC2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4312C"/>
    <w:multiLevelType w:val="hybridMultilevel"/>
    <w:tmpl w:val="4DCE2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A5E14"/>
    <w:multiLevelType w:val="hybridMultilevel"/>
    <w:tmpl w:val="F4E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F6837"/>
    <w:multiLevelType w:val="hybridMultilevel"/>
    <w:tmpl w:val="F2A66734"/>
    <w:lvl w:ilvl="0" w:tplc="9BAEEF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D486F"/>
    <w:multiLevelType w:val="hybridMultilevel"/>
    <w:tmpl w:val="7B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10"/>
  </w:num>
  <w:num w:numId="4">
    <w:abstractNumId w:val="9"/>
  </w:num>
  <w:num w:numId="5">
    <w:abstractNumId w:val="35"/>
  </w:num>
  <w:num w:numId="6">
    <w:abstractNumId w:val="26"/>
  </w:num>
  <w:num w:numId="7">
    <w:abstractNumId w:val="47"/>
  </w:num>
  <w:num w:numId="8">
    <w:abstractNumId w:val="32"/>
  </w:num>
  <w:num w:numId="9">
    <w:abstractNumId w:val="11"/>
  </w:num>
  <w:num w:numId="10">
    <w:abstractNumId w:val="27"/>
  </w:num>
  <w:num w:numId="11">
    <w:abstractNumId w:val="1"/>
  </w:num>
  <w:num w:numId="12">
    <w:abstractNumId w:val="30"/>
  </w:num>
  <w:num w:numId="13">
    <w:abstractNumId w:val="41"/>
  </w:num>
  <w:num w:numId="14">
    <w:abstractNumId w:val="37"/>
  </w:num>
  <w:num w:numId="15">
    <w:abstractNumId w:val="39"/>
  </w:num>
  <w:num w:numId="16">
    <w:abstractNumId w:val="3"/>
  </w:num>
  <w:num w:numId="17">
    <w:abstractNumId w:val="25"/>
  </w:num>
  <w:num w:numId="18">
    <w:abstractNumId w:val="19"/>
  </w:num>
  <w:num w:numId="19">
    <w:abstractNumId w:val="20"/>
  </w:num>
  <w:num w:numId="20">
    <w:abstractNumId w:val="36"/>
  </w:num>
  <w:num w:numId="21">
    <w:abstractNumId w:val="17"/>
  </w:num>
  <w:num w:numId="22">
    <w:abstractNumId w:val="29"/>
  </w:num>
  <w:num w:numId="23">
    <w:abstractNumId w:val="12"/>
  </w:num>
  <w:num w:numId="24">
    <w:abstractNumId w:val="7"/>
  </w:num>
  <w:num w:numId="25">
    <w:abstractNumId w:val="33"/>
  </w:num>
  <w:num w:numId="26">
    <w:abstractNumId w:val="44"/>
  </w:num>
  <w:num w:numId="27">
    <w:abstractNumId w:val="14"/>
  </w:num>
  <w:num w:numId="28">
    <w:abstractNumId w:val="31"/>
  </w:num>
  <w:num w:numId="29">
    <w:abstractNumId w:val="46"/>
  </w:num>
  <w:num w:numId="30">
    <w:abstractNumId w:val="43"/>
  </w:num>
  <w:num w:numId="31">
    <w:abstractNumId w:val="42"/>
  </w:num>
  <w:num w:numId="32">
    <w:abstractNumId w:val="22"/>
  </w:num>
  <w:num w:numId="33">
    <w:abstractNumId w:val="2"/>
  </w:num>
  <w:num w:numId="34">
    <w:abstractNumId w:val="28"/>
  </w:num>
  <w:num w:numId="35">
    <w:abstractNumId w:val="23"/>
  </w:num>
  <w:num w:numId="36">
    <w:abstractNumId w:val="45"/>
  </w:num>
  <w:num w:numId="37">
    <w:abstractNumId w:val="15"/>
  </w:num>
  <w:num w:numId="38">
    <w:abstractNumId w:val="38"/>
  </w:num>
  <w:num w:numId="39">
    <w:abstractNumId w:val="40"/>
  </w:num>
  <w:num w:numId="40">
    <w:abstractNumId w:val="16"/>
  </w:num>
  <w:num w:numId="41">
    <w:abstractNumId w:val="8"/>
  </w:num>
  <w:num w:numId="42">
    <w:abstractNumId w:val="24"/>
  </w:num>
  <w:num w:numId="43">
    <w:abstractNumId w:val="5"/>
  </w:num>
  <w:num w:numId="44">
    <w:abstractNumId w:val="13"/>
  </w:num>
  <w:num w:numId="45">
    <w:abstractNumId w:val="0"/>
  </w:num>
  <w:num w:numId="46">
    <w:abstractNumId w:val="6"/>
  </w:num>
  <w:num w:numId="47">
    <w:abstractNumId w:val="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27ED4"/>
    <w:rsid w:val="00056EF8"/>
    <w:rsid w:val="000A74BA"/>
    <w:rsid w:val="001110AA"/>
    <w:rsid w:val="001406BC"/>
    <w:rsid w:val="001466AB"/>
    <w:rsid w:val="00167F23"/>
    <w:rsid w:val="001726F3"/>
    <w:rsid w:val="001A53F0"/>
    <w:rsid w:val="001A5A84"/>
    <w:rsid w:val="001B1ADF"/>
    <w:rsid w:val="001B5EF2"/>
    <w:rsid w:val="001B71EA"/>
    <w:rsid w:val="001D4E43"/>
    <w:rsid w:val="001F0E6C"/>
    <w:rsid w:val="002167B4"/>
    <w:rsid w:val="00264206"/>
    <w:rsid w:val="00266458"/>
    <w:rsid w:val="0028415A"/>
    <w:rsid w:val="00350AB2"/>
    <w:rsid w:val="0037405D"/>
    <w:rsid w:val="003851DD"/>
    <w:rsid w:val="00390C58"/>
    <w:rsid w:val="00410C07"/>
    <w:rsid w:val="00411F2A"/>
    <w:rsid w:val="004E5FAD"/>
    <w:rsid w:val="0050032F"/>
    <w:rsid w:val="005375C5"/>
    <w:rsid w:val="005547B5"/>
    <w:rsid w:val="00563FDF"/>
    <w:rsid w:val="00591F3D"/>
    <w:rsid w:val="005C7358"/>
    <w:rsid w:val="006A4A28"/>
    <w:rsid w:val="006C1DCC"/>
    <w:rsid w:val="006C5EAE"/>
    <w:rsid w:val="006D30C0"/>
    <w:rsid w:val="006F0460"/>
    <w:rsid w:val="00755509"/>
    <w:rsid w:val="007A0F89"/>
    <w:rsid w:val="007E50B4"/>
    <w:rsid w:val="007F0491"/>
    <w:rsid w:val="007F7420"/>
    <w:rsid w:val="00804CA0"/>
    <w:rsid w:val="008514FE"/>
    <w:rsid w:val="008B159A"/>
    <w:rsid w:val="008B17B6"/>
    <w:rsid w:val="0090537A"/>
    <w:rsid w:val="009222BD"/>
    <w:rsid w:val="00991D5E"/>
    <w:rsid w:val="009B3DA4"/>
    <w:rsid w:val="009F599F"/>
    <w:rsid w:val="009F68D3"/>
    <w:rsid w:val="00A97913"/>
    <w:rsid w:val="00B14851"/>
    <w:rsid w:val="00B27A13"/>
    <w:rsid w:val="00B500D5"/>
    <w:rsid w:val="00B641E0"/>
    <w:rsid w:val="00BA322F"/>
    <w:rsid w:val="00BB57A8"/>
    <w:rsid w:val="00BC0ECD"/>
    <w:rsid w:val="00BD4FB6"/>
    <w:rsid w:val="00BD5BCA"/>
    <w:rsid w:val="00C43ECB"/>
    <w:rsid w:val="00C46A33"/>
    <w:rsid w:val="00C63586"/>
    <w:rsid w:val="00C67995"/>
    <w:rsid w:val="00C82B8E"/>
    <w:rsid w:val="00C97E51"/>
    <w:rsid w:val="00D07F8B"/>
    <w:rsid w:val="00D448D6"/>
    <w:rsid w:val="00D912CC"/>
    <w:rsid w:val="00DC33AA"/>
    <w:rsid w:val="00E82DE8"/>
    <w:rsid w:val="00F60A50"/>
    <w:rsid w:val="00FA1C04"/>
    <w:rsid w:val="00FB7C11"/>
    <w:rsid w:val="00FD6DDD"/>
    <w:rsid w:val="00FE5A5A"/>
    <w:rsid w:val="00FF14CA"/>
    <w:rsid w:val="25CBC14D"/>
    <w:rsid w:val="457EB8E2"/>
    <w:rsid w:val="4D2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910D9C"/>
  <w15:chartTrackingRefBased/>
  <w15:docId w15:val="{B776E048-1AB0-47A2-81C8-A7993F7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167B4"/>
    <w:pPr>
      <w:ind w:left="720"/>
      <w:contextualSpacing/>
    </w:pPr>
  </w:style>
  <w:style w:type="paragraph" w:customStyle="1" w:styleId="Default">
    <w:name w:val="Default"/>
    <w:rsid w:val="001726F3"/>
    <w:pPr>
      <w:autoSpaceDE w:val="0"/>
      <w:autoSpaceDN w:val="0"/>
      <w:adjustRightInd w:val="0"/>
      <w:spacing w:after="0" w:line="240" w:lineRule="auto"/>
    </w:pPr>
    <w:rPr>
      <w:rFonts w:ascii="Myriad Pro Light" w:eastAsiaTheme="minorEastAsia" w:hAnsi="Myriad Pro Light" w:cs="Myriad Pro Light"/>
      <w:color w:val="000000"/>
      <w:sz w:val="24"/>
      <w:szCs w:val="24"/>
    </w:rPr>
  </w:style>
  <w:style w:type="table" w:styleId="GridTable1Light">
    <w:name w:val="Grid Table 1 Light"/>
    <w:basedOn w:val="TableNormal"/>
    <w:uiPriority w:val="46"/>
    <w:rsid w:val="006F04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3851DD"/>
    <w:pPr>
      <w:spacing w:after="0" w:line="240" w:lineRule="auto"/>
    </w:pPr>
    <w:rPr>
      <w:rFonts w:eastAsiaTheme="minorEastAsia"/>
    </w:rPr>
  </w:style>
  <w:style w:type="character" w:customStyle="1" w:styleId="NoSpacingChar">
    <w:name w:val="No Spacing Char"/>
    <w:basedOn w:val="DefaultParagraphFont"/>
    <w:link w:val="NoSpacing"/>
    <w:uiPriority w:val="1"/>
    <w:rsid w:val="003851DD"/>
    <w:rPr>
      <w:rFonts w:eastAsiaTheme="minorEastAsia"/>
    </w:rPr>
  </w:style>
  <w:style w:type="paragraph" w:styleId="Header">
    <w:name w:val="header"/>
    <w:basedOn w:val="Normal"/>
    <w:link w:val="HeaderChar"/>
    <w:uiPriority w:val="99"/>
    <w:unhideWhenUsed/>
    <w:rsid w:val="004E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AD"/>
  </w:style>
  <w:style w:type="paragraph" w:styleId="Footer">
    <w:name w:val="footer"/>
    <w:basedOn w:val="Normal"/>
    <w:link w:val="FooterChar"/>
    <w:uiPriority w:val="99"/>
    <w:unhideWhenUsed/>
    <w:rsid w:val="004E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AD"/>
  </w:style>
  <w:style w:type="paragraph" w:styleId="NormalWeb">
    <w:name w:val="Normal (Web)"/>
    <w:basedOn w:val="Normal"/>
    <w:uiPriority w:val="99"/>
    <w:semiHidden/>
    <w:unhideWhenUsed/>
    <w:rsid w:val="00BB57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7BD61A8909A4E829A62D5E7B7A8A8" ma:contentTypeVersion="5" ma:contentTypeDescription="Create a new document." ma:contentTypeScope="" ma:versionID="622cedd5f6f6710b13bcca66046fef61">
  <xsd:schema xmlns:xsd="http://www.w3.org/2001/XMLSchema" xmlns:xs="http://www.w3.org/2001/XMLSchema" xmlns:p="http://schemas.microsoft.com/office/2006/metadata/properties" xmlns:ns2="bb66f4aa-3b2a-4457-9e5b-2cc61510220b" xmlns:ns3="36b3342f-453f-41db-9549-a7a61e2646ff" targetNamespace="http://schemas.microsoft.com/office/2006/metadata/properties" ma:root="true" ma:fieldsID="f4a4f1173d1cc05f8541521386a9197d" ns2:_="" ns3:_="">
    <xsd:import namespace="bb66f4aa-3b2a-4457-9e5b-2cc61510220b"/>
    <xsd:import namespace="36b3342f-453f-41db-9549-a7a61e264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6f4aa-3b2a-4457-9e5b-2cc615102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3342f-453f-41db-9549-a7a61e2646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B12CF-B139-4DE6-8214-1C9A6868FD0D}">
  <ds:schemaRefs>
    <ds:schemaRef ds:uri="http://schemas.microsoft.com/sharepoint/v3/contenttype/forms"/>
  </ds:schemaRefs>
</ds:datastoreItem>
</file>

<file path=customXml/itemProps2.xml><?xml version="1.0" encoding="utf-8"?>
<ds:datastoreItem xmlns:ds="http://schemas.openxmlformats.org/officeDocument/2006/customXml" ds:itemID="{38D46C41-50AC-4AEF-9404-1CF8C6547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6f4aa-3b2a-4457-9e5b-2cc61510220b"/>
    <ds:schemaRef ds:uri="36b3342f-453f-41db-9549-a7a61e26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EDCE4-3D69-4765-BDB0-A9FC63057491}">
  <ds:schemaRefs>
    <ds:schemaRef ds:uri="bb66f4aa-3b2a-4457-9e5b-2cc61510220b"/>
    <ds:schemaRef ds:uri="http://schemas.microsoft.com/office/2006/documentManagement/types"/>
    <ds:schemaRef ds:uri="http://purl.org/dc/terms/"/>
    <ds:schemaRef ds:uri="http://purl.org/dc/elements/1.1/"/>
    <ds:schemaRef ds:uri="http://www.w3.org/XML/1998/namespace"/>
    <ds:schemaRef ds:uri="36b3342f-453f-41db-9549-a7a61e2646ff"/>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Froese</dc:creator>
  <cp:keywords/>
  <dc:description/>
  <cp:lastModifiedBy>Tracey Uhrich</cp:lastModifiedBy>
  <cp:revision>13</cp:revision>
  <dcterms:created xsi:type="dcterms:W3CDTF">2018-12-06T20:08:00Z</dcterms:created>
  <dcterms:modified xsi:type="dcterms:W3CDTF">2019-06-13T22:37:00Z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0x0101001FD7BD61A8909A4E829A62D5E7B7A8A8</vt:lpwstr>
  </property>
</Properties>
</file>