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50" w:rsidRPr="00754C9E" w:rsidRDefault="00A31050" w:rsidP="00A31050">
      <w:pPr>
        <w:jc w:val="center"/>
        <w:rPr>
          <w:sz w:val="144"/>
          <w:szCs w:val="144"/>
          <w:lang w:val="en-CA"/>
        </w:rPr>
      </w:pPr>
      <w:r w:rsidRPr="00754C9E">
        <w:rPr>
          <w:sz w:val="144"/>
          <w:szCs w:val="144"/>
          <w:lang w:val="en-CA"/>
        </w:rPr>
        <w:t>Continu</w:t>
      </w:r>
      <w:r>
        <w:rPr>
          <w:sz w:val="144"/>
          <w:szCs w:val="144"/>
          <w:lang w:val="en-CA"/>
        </w:rPr>
        <w:t>u</w:t>
      </w:r>
      <w:r w:rsidRPr="00754C9E">
        <w:rPr>
          <w:sz w:val="144"/>
          <w:szCs w:val="144"/>
          <w:lang w:val="en-CA"/>
        </w:rPr>
        <w:t>m of Learning and Collective Responsibility</w:t>
      </w:r>
      <w:r>
        <w:rPr>
          <w:sz w:val="144"/>
          <w:szCs w:val="144"/>
          <w:lang w:val="en-CA"/>
        </w:rPr>
        <w:t>:</w:t>
      </w:r>
    </w:p>
    <w:p w:rsidR="00A31050" w:rsidRDefault="00A31050" w:rsidP="00A31050">
      <w:pPr>
        <w:jc w:val="center"/>
        <w:rPr>
          <w:sz w:val="52"/>
          <w:szCs w:val="52"/>
          <w:lang w:val="en-CA"/>
        </w:rPr>
      </w:pPr>
    </w:p>
    <w:p w:rsidR="00A31050" w:rsidRPr="00754C9E" w:rsidRDefault="00A31050" w:rsidP="00A31050">
      <w:pPr>
        <w:jc w:val="center"/>
        <w:rPr>
          <w:sz w:val="144"/>
          <w:szCs w:val="144"/>
          <w:lang w:val="en-CA"/>
        </w:rPr>
      </w:pPr>
      <w:proofErr w:type="spellStart"/>
      <w:r w:rsidRPr="00754C9E">
        <w:rPr>
          <w:sz w:val="144"/>
          <w:szCs w:val="144"/>
          <w:lang w:val="en-CA"/>
        </w:rPr>
        <w:t>PeBL</w:t>
      </w:r>
      <w:proofErr w:type="spellEnd"/>
      <w:r w:rsidRPr="00754C9E">
        <w:rPr>
          <w:sz w:val="144"/>
          <w:szCs w:val="144"/>
          <w:lang w:val="en-CA"/>
        </w:rPr>
        <w:t xml:space="preserve"> Workshop</w:t>
      </w:r>
    </w:p>
    <w:p w:rsidR="00A31050" w:rsidRDefault="00A31050" w:rsidP="00A31050">
      <w:pPr>
        <w:jc w:val="center"/>
        <w:rPr>
          <w:sz w:val="52"/>
          <w:szCs w:val="52"/>
          <w:lang w:val="en-CA"/>
        </w:rPr>
      </w:pPr>
    </w:p>
    <w:p w:rsidR="00A31050" w:rsidRDefault="00A31050" w:rsidP="00A31050">
      <w:pPr>
        <w:jc w:val="center"/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Group Booklet</w:t>
      </w:r>
    </w:p>
    <w:p w:rsidR="00A31050" w:rsidRDefault="00A31050" w:rsidP="00A31050">
      <w:pPr>
        <w:rPr>
          <w:sz w:val="52"/>
          <w:szCs w:val="52"/>
          <w:lang w:val="en-CA"/>
        </w:rPr>
      </w:pPr>
    </w:p>
    <w:p w:rsidR="00A31050" w:rsidRPr="00754C9E" w:rsidRDefault="00A31050" w:rsidP="00A31050">
      <w:pPr>
        <w:rPr>
          <w:sz w:val="40"/>
          <w:szCs w:val="40"/>
          <w:lang w:val="en-CA"/>
        </w:rPr>
      </w:pPr>
      <w:r w:rsidRPr="00754C9E">
        <w:rPr>
          <w:sz w:val="40"/>
          <w:szCs w:val="40"/>
          <w:lang w:val="en-CA"/>
        </w:rPr>
        <w:t xml:space="preserve">Group Names: </w:t>
      </w:r>
    </w:p>
    <w:p w:rsidR="00A31050" w:rsidRDefault="00A31050" w:rsidP="00A31050">
      <w:pPr>
        <w:rPr>
          <w:sz w:val="40"/>
          <w:szCs w:val="40"/>
          <w:lang w:val="en-CA"/>
        </w:rPr>
      </w:pPr>
    </w:p>
    <w:p w:rsidR="00A31050" w:rsidRDefault="00A31050" w:rsidP="00A31050">
      <w:pPr>
        <w:rPr>
          <w:sz w:val="40"/>
          <w:szCs w:val="40"/>
          <w:lang w:val="en-CA"/>
        </w:rPr>
      </w:pPr>
    </w:p>
    <w:p w:rsidR="00FD0C0A" w:rsidRDefault="00A31050">
      <w:r>
        <w:rPr>
          <w:noProof/>
        </w:rPr>
        <w:lastRenderedPageBreak/>
        <w:drawing>
          <wp:inline distT="0" distB="0" distL="0" distR="0" wp14:anchorId="43A8B001" wp14:editId="3974E616">
            <wp:extent cx="5943600" cy="773938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057FFA" wp14:editId="3D0B53E4">
            <wp:extent cx="5943600" cy="773239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050" w:rsidRDefault="00A31050">
      <w:r>
        <w:rPr>
          <w:noProof/>
        </w:rPr>
        <w:lastRenderedPageBreak/>
        <w:drawing>
          <wp:inline distT="0" distB="0" distL="0" distR="0" wp14:anchorId="7EBC413D" wp14:editId="171FC257">
            <wp:extent cx="5943600" cy="773176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050" w:rsidRDefault="00A31050">
      <w:r>
        <w:rPr>
          <w:noProof/>
        </w:rPr>
        <w:drawing>
          <wp:inline distT="0" distB="0" distL="0" distR="0" wp14:anchorId="3058866C" wp14:editId="4F29A9E3">
            <wp:extent cx="5943600" cy="77920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050" w:rsidRDefault="00A31050"/>
    <w:sectPr w:rsidR="00A3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50"/>
    <w:rsid w:val="00A31050"/>
    <w:rsid w:val="00E266CF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3CC7"/>
  <w15:chartTrackingRefBased/>
  <w15:docId w15:val="{5022C69A-6EF9-45F9-8B44-C968DC6E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5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Evans</dc:creator>
  <cp:keywords/>
  <dc:description/>
  <cp:lastModifiedBy>Colette Evans</cp:lastModifiedBy>
  <cp:revision>2</cp:revision>
  <dcterms:created xsi:type="dcterms:W3CDTF">2019-06-13T21:16:00Z</dcterms:created>
  <dcterms:modified xsi:type="dcterms:W3CDTF">2019-06-13T21:52:00Z</dcterms:modified>
</cp:coreProperties>
</file>