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2117"/>
        <w:gridCol w:w="2166"/>
        <w:gridCol w:w="2167"/>
        <w:gridCol w:w="2166"/>
        <w:gridCol w:w="2167"/>
        <w:gridCol w:w="2167"/>
      </w:tblGrid>
      <w:tr w:rsidR="00A55AB1" w14:paraId="404EDDD5" w14:textId="77777777" w:rsidTr="00A55AB1">
        <w:tc>
          <w:tcPr>
            <w:tcW w:w="2117" w:type="dxa"/>
          </w:tcPr>
          <w:p w14:paraId="46245892" w14:textId="77777777" w:rsidR="004675CD" w:rsidRDefault="004675CD">
            <w:r>
              <w:rPr>
                <w:noProof/>
              </w:rPr>
              <w:drawing>
                <wp:inline distT="0" distB="0" distL="0" distR="0" wp14:anchorId="4DA80668" wp14:editId="420AA03E">
                  <wp:extent cx="132397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9004" cy="465843"/>
                          </a:xfrm>
                          <a:prstGeom prst="rect">
                            <a:avLst/>
                          </a:prstGeom>
                        </pic:spPr>
                      </pic:pic>
                    </a:graphicData>
                  </a:graphic>
                </wp:inline>
              </w:drawing>
            </w:r>
          </w:p>
        </w:tc>
        <w:tc>
          <w:tcPr>
            <w:tcW w:w="2166" w:type="dxa"/>
            <w:shd w:val="clear" w:color="auto" w:fill="00B0F0"/>
          </w:tcPr>
          <w:p w14:paraId="7B66C36F" w14:textId="77777777" w:rsidR="004675CD" w:rsidRPr="004675CD" w:rsidRDefault="004675CD" w:rsidP="004675CD">
            <w:pPr>
              <w:jc w:val="center"/>
              <w:rPr>
                <w:b/>
                <w:sz w:val="32"/>
              </w:rPr>
            </w:pPr>
            <w:r w:rsidRPr="004675CD">
              <w:rPr>
                <w:b/>
                <w:sz w:val="32"/>
              </w:rPr>
              <w:t>Monday</w:t>
            </w:r>
          </w:p>
        </w:tc>
        <w:tc>
          <w:tcPr>
            <w:tcW w:w="2167" w:type="dxa"/>
            <w:shd w:val="clear" w:color="auto" w:fill="00B050"/>
          </w:tcPr>
          <w:p w14:paraId="306476D5" w14:textId="77777777" w:rsidR="004675CD" w:rsidRPr="004675CD" w:rsidRDefault="004675CD" w:rsidP="004675CD">
            <w:pPr>
              <w:jc w:val="center"/>
              <w:rPr>
                <w:b/>
                <w:sz w:val="32"/>
              </w:rPr>
            </w:pPr>
            <w:r w:rsidRPr="004675CD">
              <w:rPr>
                <w:b/>
                <w:sz w:val="32"/>
              </w:rPr>
              <w:t>Tuesday</w:t>
            </w:r>
          </w:p>
        </w:tc>
        <w:tc>
          <w:tcPr>
            <w:tcW w:w="2166" w:type="dxa"/>
            <w:shd w:val="clear" w:color="auto" w:fill="FFFF00"/>
          </w:tcPr>
          <w:p w14:paraId="192F8673" w14:textId="77777777" w:rsidR="004675CD" w:rsidRPr="004675CD" w:rsidRDefault="004675CD" w:rsidP="004675CD">
            <w:pPr>
              <w:jc w:val="center"/>
              <w:rPr>
                <w:b/>
                <w:sz w:val="32"/>
              </w:rPr>
            </w:pPr>
            <w:r w:rsidRPr="004675CD">
              <w:rPr>
                <w:b/>
                <w:sz w:val="32"/>
              </w:rPr>
              <w:t>Wednesday</w:t>
            </w:r>
          </w:p>
        </w:tc>
        <w:tc>
          <w:tcPr>
            <w:tcW w:w="2167" w:type="dxa"/>
            <w:shd w:val="clear" w:color="auto" w:fill="FFC000"/>
          </w:tcPr>
          <w:p w14:paraId="4F459EAD" w14:textId="77777777" w:rsidR="004675CD" w:rsidRPr="004675CD" w:rsidRDefault="004675CD" w:rsidP="004675CD">
            <w:pPr>
              <w:jc w:val="center"/>
              <w:rPr>
                <w:b/>
                <w:sz w:val="32"/>
              </w:rPr>
            </w:pPr>
            <w:r w:rsidRPr="004675CD">
              <w:rPr>
                <w:b/>
                <w:sz w:val="32"/>
              </w:rPr>
              <w:t>Thursday</w:t>
            </w:r>
          </w:p>
        </w:tc>
        <w:tc>
          <w:tcPr>
            <w:tcW w:w="2167" w:type="dxa"/>
            <w:shd w:val="clear" w:color="auto" w:fill="FF0000"/>
          </w:tcPr>
          <w:p w14:paraId="3CE535D4" w14:textId="77777777" w:rsidR="004675CD" w:rsidRPr="004675CD" w:rsidRDefault="004675CD" w:rsidP="004675CD">
            <w:pPr>
              <w:jc w:val="center"/>
              <w:rPr>
                <w:b/>
                <w:sz w:val="32"/>
              </w:rPr>
            </w:pPr>
            <w:r w:rsidRPr="004675CD">
              <w:rPr>
                <w:b/>
                <w:sz w:val="32"/>
              </w:rPr>
              <w:t>Friday</w:t>
            </w:r>
          </w:p>
        </w:tc>
      </w:tr>
      <w:tr w:rsidR="00A55AB1" w14:paraId="32E2D85B" w14:textId="77777777" w:rsidTr="00A55AB1">
        <w:tc>
          <w:tcPr>
            <w:tcW w:w="2117" w:type="dxa"/>
            <w:shd w:val="clear" w:color="auto" w:fill="F2F2F2" w:themeFill="background1" w:themeFillShade="F2"/>
          </w:tcPr>
          <w:p w14:paraId="2CA109B9" w14:textId="77777777" w:rsidR="004675CD" w:rsidRPr="00B43704" w:rsidRDefault="004675CD" w:rsidP="00B43704">
            <w:pPr>
              <w:jc w:val="center"/>
              <w:rPr>
                <w:b/>
                <w:color w:val="00B050"/>
              </w:rPr>
            </w:pPr>
            <w:r w:rsidRPr="00B43704">
              <w:rPr>
                <w:b/>
                <w:color w:val="00B050"/>
              </w:rPr>
              <w:t>Read</w:t>
            </w:r>
          </w:p>
          <w:p w14:paraId="38FED3C7" w14:textId="77777777" w:rsidR="004675CD" w:rsidRPr="00B43704" w:rsidRDefault="004675CD" w:rsidP="00B43704">
            <w:pPr>
              <w:jc w:val="center"/>
              <w:rPr>
                <w:b/>
              </w:rPr>
            </w:pPr>
            <w:r w:rsidRPr="00B43704">
              <w:rPr>
                <w:b/>
                <w:color w:val="00B050"/>
                <w:sz w:val="20"/>
              </w:rPr>
              <w:t>(20</w:t>
            </w:r>
            <w:r w:rsidR="00B43704" w:rsidRPr="00B43704">
              <w:rPr>
                <w:b/>
                <w:color w:val="00B050"/>
                <w:sz w:val="20"/>
              </w:rPr>
              <w:t xml:space="preserve"> minutes or more)</w:t>
            </w:r>
          </w:p>
        </w:tc>
        <w:tc>
          <w:tcPr>
            <w:tcW w:w="2166" w:type="dxa"/>
          </w:tcPr>
          <w:p w14:paraId="0BE856D7" w14:textId="14678F15" w:rsidR="004675CD" w:rsidRPr="00A55AB1" w:rsidRDefault="00A55AB1" w:rsidP="00B43704">
            <w:pPr>
              <w:jc w:val="center"/>
              <w:rPr>
                <w:rStyle w:val="Hyperlink"/>
              </w:rPr>
            </w:pPr>
            <w:r>
              <w:fldChar w:fldCharType="begin"/>
            </w:r>
            <w:r>
              <w:instrText xml:space="preserve"> HYPERLINK "https://resourcebank.ca/courseware/lesson/528/overview" </w:instrText>
            </w:r>
            <w:r>
              <w:fldChar w:fldCharType="separate"/>
            </w:r>
            <w:r w:rsidRPr="00A55AB1">
              <w:rPr>
                <w:rStyle w:val="Hyperlink"/>
              </w:rPr>
              <w:t>https://resourcebank.ca/co</w:t>
            </w:r>
            <w:r w:rsidRPr="00A55AB1">
              <w:rPr>
                <w:rStyle w:val="Hyperlink"/>
              </w:rPr>
              <w:t>u</w:t>
            </w:r>
            <w:r w:rsidRPr="00A55AB1">
              <w:rPr>
                <w:rStyle w:val="Hyperlink"/>
              </w:rPr>
              <w:t>rse</w:t>
            </w:r>
            <w:r w:rsidRPr="00A55AB1">
              <w:rPr>
                <w:rStyle w:val="Hyperlink"/>
              </w:rPr>
              <w:t>w</w:t>
            </w:r>
            <w:r w:rsidRPr="00A55AB1">
              <w:rPr>
                <w:rStyle w:val="Hyperlink"/>
              </w:rPr>
              <w:t>are/lesson/528/overview</w:t>
            </w:r>
          </w:p>
          <w:p w14:paraId="230F3D68" w14:textId="0E2B0E0B" w:rsidR="00A55AB1" w:rsidRDefault="00A55AB1" w:rsidP="00B43704">
            <w:pPr>
              <w:jc w:val="center"/>
            </w:pPr>
            <w:r>
              <w:fldChar w:fldCharType="end"/>
            </w:r>
            <w:r>
              <w:t>Read over the assignment and choose a song.</w:t>
            </w:r>
          </w:p>
        </w:tc>
        <w:tc>
          <w:tcPr>
            <w:tcW w:w="2167" w:type="dxa"/>
          </w:tcPr>
          <w:p w14:paraId="1AB37688" w14:textId="78EA1DEB" w:rsidR="004675CD" w:rsidRDefault="00A55AB1" w:rsidP="00B43704">
            <w:pPr>
              <w:jc w:val="center"/>
            </w:pPr>
            <w:r>
              <w:t>Read lyrics of the song for presentation.</w:t>
            </w:r>
          </w:p>
        </w:tc>
        <w:tc>
          <w:tcPr>
            <w:tcW w:w="2166" w:type="dxa"/>
          </w:tcPr>
          <w:p w14:paraId="71D6F846" w14:textId="6339FDC8" w:rsidR="004675CD" w:rsidRDefault="00A55AB1" w:rsidP="00B43704">
            <w:pPr>
              <w:jc w:val="center"/>
            </w:pPr>
            <w:r>
              <w:t>Circle any literary devices for song.</w:t>
            </w:r>
          </w:p>
        </w:tc>
        <w:tc>
          <w:tcPr>
            <w:tcW w:w="2167" w:type="dxa"/>
          </w:tcPr>
          <w:p w14:paraId="5EFF9076" w14:textId="236C1E74" w:rsidR="004675CD" w:rsidRDefault="00A55AB1" w:rsidP="00B43704">
            <w:pPr>
              <w:jc w:val="center"/>
            </w:pPr>
            <w:r>
              <w:t>Review literature read or watched in the unit to find information for the project.</w:t>
            </w:r>
          </w:p>
        </w:tc>
        <w:tc>
          <w:tcPr>
            <w:tcW w:w="2167" w:type="dxa"/>
          </w:tcPr>
          <w:p w14:paraId="0D55E29A" w14:textId="75A3FB82" w:rsidR="004675CD" w:rsidRDefault="00A55AB1" w:rsidP="00B43704">
            <w:pPr>
              <w:jc w:val="center"/>
            </w:pPr>
            <w:r>
              <w:t>Read over and review your project to make sure it is complete.</w:t>
            </w:r>
          </w:p>
        </w:tc>
      </w:tr>
      <w:tr w:rsidR="006A372A" w14:paraId="5231FA2E" w14:textId="77777777" w:rsidTr="00A55AB1">
        <w:tc>
          <w:tcPr>
            <w:tcW w:w="2117" w:type="dxa"/>
            <w:shd w:val="clear" w:color="auto" w:fill="F2F2F2" w:themeFill="background1" w:themeFillShade="F2"/>
          </w:tcPr>
          <w:p w14:paraId="4392ED8E" w14:textId="77777777" w:rsidR="006A372A" w:rsidRPr="00B43704" w:rsidRDefault="006A372A" w:rsidP="006A372A">
            <w:pPr>
              <w:jc w:val="center"/>
              <w:rPr>
                <w:b/>
              </w:rPr>
            </w:pPr>
            <w:r w:rsidRPr="00B43704">
              <w:rPr>
                <w:b/>
              </w:rPr>
              <w:t>Move Your Body</w:t>
            </w:r>
          </w:p>
          <w:p w14:paraId="76B039E6" w14:textId="77777777" w:rsidR="006A372A" w:rsidRPr="00B43704" w:rsidRDefault="006A372A" w:rsidP="006A372A">
            <w:pPr>
              <w:jc w:val="center"/>
              <w:rPr>
                <w:b/>
              </w:rPr>
            </w:pPr>
            <w:r w:rsidRPr="00B43704">
              <w:rPr>
                <w:b/>
                <w:sz w:val="20"/>
              </w:rPr>
              <w:t>(2 X 30 minutes or more)</w:t>
            </w:r>
          </w:p>
        </w:tc>
        <w:tc>
          <w:tcPr>
            <w:tcW w:w="2166" w:type="dxa"/>
          </w:tcPr>
          <w:p w14:paraId="61AA1A2C" w14:textId="2C55A0D8" w:rsidR="006A372A" w:rsidRPr="006A372A" w:rsidRDefault="006A372A" w:rsidP="006A372A">
            <w:pPr>
              <w:rPr>
                <w:rFonts w:cstheme="minorHAnsi"/>
                <w:sz w:val="20"/>
                <w:szCs w:val="20"/>
              </w:rPr>
            </w:pPr>
            <w:r w:rsidRPr="006A372A">
              <w:rPr>
                <w:rFonts w:eastAsia="Times New Roman" w:cstheme="minorHAnsi"/>
                <w:sz w:val="20"/>
                <w:szCs w:val="20"/>
              </w:rPr>
              <w:t>You need at least 2 players for this interactive game where the first person starts by performing a certain movement – this could be something simple like jumping 2 times, or more complex like holding a plank for 30 seconds. The next person has to perform the first movement, and then add on another, forming a chain. The following person does the previous 2 movements, plus adds their own. You continue in this fashion until the chain sequence is broken (usually forgotten!) and then that person is out. The last one standing is the winner.</w:t>
            </w:r>
          </w:p>
        </w:tc>
        <w:tc>
          <w:tcPr>
            <w:tcW w:w="2167" w:type="dxa"/>
          </w:tcPr>
          <w:p w14:paraId="127DF689" w14:textId="77777777" w:rsidR="006A372A" w:rsidRDefault="006A372A" w:rsidP="006A372A">
            <w:pPr>
              <w:jc w:val="center"/>
              <w:rPr>
                <w:rFonts w:cstheme="minorHAnsi"/>
              </w:rPr>
            </w:pPr>
            <w:r w:rsidRPr="006A372A">
              <w:rPr>
                <w:rFonts w:cstheme="minorHAnsi"/>
              </w:rPr>
              <w:t xml:space="preserve">Quick Clap Throw and Catch </w:t>
            </w:r>
          </w:p>
          <w:p w14:paraId="55BB004C" w14:textId="0F726457" w:rsidR="006A372A" w:rsidRPr="006A372A" w:rsidRDefault="006A372A" w:rsidP="006A372A">
            <w:pPr>
              <w:jc w:val="center"/>
              <w:rPr>
                <w:rFonts w:cstheme="minorHAnsi"/>
              </w:rPr>
            </w:pPr>
            <w:r w:rsidRPr="006A372A">
              <w:rPr>
                <w:rFonts w:cstheme="minorHAnsi"/>
              </w:rPr>
              <w:t xml:space="preserve">(see </w:t>
            </w:r>
            <w:r>
              <w:rPr>
                <w:rFonts w:cstheme="minorHAnsi"/>
              </w:rPr>
              <w:t>Movement Specifics</w:t>
            </w:r>
            <w:r w:rsidRPr="006A372A">
              <w:rPr>
                <w:rFonts w:cstheme="minorHAnsi"/>
              </w:rPr>
              <w:t>)</w:t>
            </w:r>
          </w:p>
        </w:tc>
        <w:tc>
          <w:tcPr>
            <w:tcW w:w="2166" w:type="dxa"/>
          </w:tcPr>
          <w:p w14:paraId="488FEAE9" w14:textId="523BA4FD" w:rsidR="006A372A" w:rsidRPr="006A372A" w:rsidRDefault="006A372A" w:rsidP="006A372A">
            <w:pPr>
              <w:rPr>
                <w:rFonts w:eastAsia="Times New Roman" w:cstheme="minorHAnsi"/>
              </w:rPr>
            </w:pPr>
            <w:r>
              <w:rPr>
                <w:rFonts w:eastAsia="Times New Roman" w:cstheme="minorHAnsi"/>
              </w:rPr>
              <w:t>Use scrap</w:t>
            </w:r>
            <w:r w:rsidRPr="006A372A">
              <w:rPr>
                <w:rFonts w:eastAsia="Times New Roman" w:cstheme="minorHAnsi"/>
              </w:rPr>
              <w:t xml:space="preserve"> or fresh paper to make paper airplanes. They can take turns throwing with family or friends to see whose goes the farthest.</w:t>
            </w:r>
            <w:r>
              <w:rPr>
                <w:rFonts w:eastAsia="Times New Roman" w:cstheme="minorHAnsi"/>
              </w:rPr>
              <w:t xml:space="preserve"> </w:t>
            </w:r>
            <w:r w:rsidRPr="006A372A">
              <w:rPr>
                <w:rFonts w:eastAsia="Times New Roman" w:cstheme="minorHAnsi"/>
              </w:rPr>
              <w:t>The catch? You have to collect it and bring it back to the start line without walking – this could be running, hopping, skipping, twirling, crawling… get creative!</w:t>
            </w:r>
          </w:p>
          <w:p w14:paraId="0207362F" w14:textId="77777777" w:rsidR="006A372A" w:rsidRPr="006A372A" w:rsidRDefault="006A372A" w:rsidP="006A372A">
            <w:pPr>
              <w:jc w:val="center"/>
              <w:rPr>
                <w:rFonts w:cstheme="minorHAnsi"/>
              </w:rPr>
            </w:pPr>
          </w:p>
        </w:tc>
        <w:tc>
          <w:tcPr>
            <w:tcW w:w="2167" w:type="dxa"/>
          </w:tcPr>
          <w:p w14:paraId="69B662FE" w14:textId="73DBDCDA" w:rsidR="006A372A" w:rsidRPr="006A372A" w:rsidRDefault="006A372A" w:rsidP="006A372A">
            <w:pPr>
              <w:jc w:val="center"/>
              <w:rPr>
                <w:rFonts w:cstheme="minorHAnsi"/>
              </w:rPr>
            </w:pPr>
            <w:r w:rsidRPr="006A372A">
              <w:rPr>
                <w:rFonts w:cstheme="minorHAnsi"/>
              </w:rPr>
              <w:t xml:space="preserve">Pillow Jumping (see </w:t>
            </w:r>
            <w:r>
              <w:rPr>
                <w:rFonts w:cstheme="minorHAnsi"/>
              </w:rPr>
              <w:t>Movement Specifics</w:t>
            </w:r>
            <w:r w:rsidRPr="006A372A">
              <w:rPr>
                <w:rFonts w:cstheme="minorHAnsi"/>
              </w:rPr>
              <w:t>)</w:t>
            </w:r>
          </w:p>
        </w:tc>
        <w:tc>
          <w:tcPr>
            <w:tcW w:w="2167" w:type="dxa"/>
          </w:tcPr>
          <w:p w14:paraId="7F6513D8" w14:textId="77777777" w:rsidR="006A372A" w:rsidRDefault="006A372A" w:rsidP="006A372A">
            <w:pPr>
              <w:rPr>
                <w:rFonts w:eastAsia="Times New Roman" w:cstheme="minorHAnsi"/>
              </w:rPr>
            </w:pPr>
            <w:r w:rsidRPr="006A372A">
              <w:rPr>
                <w:rFonts w:eastAsia="Times New Roman" w:cstheme="minorHAnsi"/>
              </w:rPr>
              <w:t xml:space="preserve">Fun activity for the whole family! </w:t>
            </w:r>
          </w:p>
          <w:p w14:paraId="62C803E8" w14:textId="4EC1E46D" w:rsidR="006A372A" w:rsidRPr="006A372A" w:rsidRDefault="006A372A" w:rsidP="006A372A">
            <w:pPr>
              <w:rPr>
                <w:rFonts w:eastAsia="Times New Roman" w:cstheme="minorHAnsi"/>
              </w:rPr>
            </w:pPr>
            <w:r w:rsidRPr="006A372A">
              <w:rPr>
                <w:rFonts w:eastAsia="Times New Roman" w:cstheme="minorHAnsi"/>
              </w:rPr>
              <w:t>Assign-a-Dice: On a piece of paper assign each number from 1–6 a movement or action. Roll the dice and perform the task assigned to the corresponding number. Make it active yet silly for best results. Make a few rounds to change it up!</w:t>
            </w:r>
          </w:p>
          <w:p w14:paraId="150093C7" w14:textId="77777777" w:rsidR="006A372A" w:rsidRPr="006A372A" w:rsidRDefault="006A372A" w:rsidP="006A372A">
            <w:pPr>
              <w:jc w:val="center"/>
              <w:rPr>
                <w:rFonts w:cstheme="minorHAnsi"/>
              </w:rPr>
            </w:pPr>
          </w:p>
        </w:tc>
      </w:tr>
      <w:tr w:rsidR="006A372A" w14:paraId="6B8F4DCD" w14:textId="77777777" w:rsidTr="00A55AB1">
        <w:tc>
          <w:tcPr>
            <w:tcW w:w="2117" w:type="dxa"/>
            <w:shd w:val="clear" w:color="auto" w:fill="F2F2F2" w:themeFill="background1" w:themeFillShade="F2"/>
          </w:tcPr>
          <w:p w14:paraId="62579C16" w14:textId="77777777" w:rsidR="006A372A" w:rsidRPr="00B43704" w:rsidRDefault="006A372A" w:rsidP="006A372A">
            <w:pPr>
              <w:jc w:val="center"/>
              <w:rPr>
                <w:b/>
              </w:rPr>
            </w:pPr>
            <w:r w:rsidRPr="00B43704">
              <w:rPr>
                <w:b/>
                <w:color w:val="FF0000"/>
              </w:rPr>
              <w:lastRenderedPageBreak/>
              <w:t xml:space="preserve">Healthy Snack &amp; </w:t>
            </w:r>
            <w:r w:rsidRPr="00B43704">
              <w:rPr>
                <w:b/>
                <w:color w:val="FF0000"/>
              </w:rPr>
              <w:br/>
              <w:t>Mental Break</w:t>
            </w:r>
          </w:p>
        </w:tc>
        <w:tc>
          <w:tcPr>
            <w:tcW w:w="2166" w:type="dxa"/>
            <w:shd w:val="clear" w:color="auto" w:fill="FFFFFF" w:themeFill="background1"/>
          </w:tcPr>
          <w:p w14:paraId="560BEEFA" w14:textId="77777777" w:rsidR="006A372A" w:rsidRPr="00E80CD2" w:rsidRDefault="006A372A" w:rsidP="006A372A">
            <w:pPr>
              <w:jc w:val="center"/>
              <w:rPr>
                <w:b/>
                <w:color w:val="FF0000"/>
              </w:rPr>
            </w:pPr>
            <w:r w:rsidRPr="00E80CD2">
              <w:rPr>
                <w:b/>
                <w:color w:val="FF0000"/>
              </w:rPr>
              <w:t>Snack/Water</w:t>
            </w:r>
          </w:p>
        </w:tc>
        <w:tc>
          <w:tcPr>
            <w:tcW w:w="2167" w:type="dxa"/>
            <w:shd w:val="clear" w:color="auto" w:fill="FFFFFF" w:themeFill="background1"/>
          </w:tcPr>
          <w:p w14:paraId="22DBD7BF" w14:textId="77777777" w:rsidR="006A372A" w:rsidRPr="00E80CD2" w:rsidRDefault="006A372A" w:rsidP="006A372A">
            <w:pPr>
              <w:jc w:val="center"/>
              <w:rPr>
                <w:b/>
                <w:color w:val="FF0000"/>
              </w:rPr>
            </w:pPr>
            <w:r w:rsidRPr="00E80CD2">
              <w:rPr>
                <w:b/>
                <w:color w:val="FF0000"/>
              </w:rPr>
              <w:t>Snack/Water</w:t>
            </w:r>
          </w:p>
        </w:tc>
        <w:tc>
          <w:tcPr>
            <w:tcW w:w="2166" w:type="dxa"/>
            <w:shd w:val="clear" w:color="auto" w:fill="FFFFFF" w:themeFill="background1"/>
          </w:tcPr>
          <w:p w14:paraId="66F07594" w14:textId="77777777" w:rsidR="006A372A" w:rsidRPr="00E80CD2" w:rsidRDefault="006A372A" w:rsidP="006A372A">
            <w:pPr>
              <w:jc w:val="center"/>
              <w:rPr>
                <w:b/>
                <w:color w:val="FF0000"/>
              </w:rPr>
            </w:pPr>
            <w:r w:rsidRPr="00E80CD2">
              <w:rPr>
                <w:b/>
                <w:color w:val="FF0000"/>
              </w:rPr>
              <w:t>Snack/Water</w:t>
            </w:r>
          </w:p>
        </w:tc>
        <w:tc>
          <w:tcPr>
            <w:tcW w:w="2167" w:type="dxa"/>
            <w:shd w:val="clear" w:color="auto" w:fill="FFFFFF" w:themeFill="background1"/>
          </w:tcPr>
          <w:p w14:paraId="31DB9BA3" w14:textId="77777777" w:rsidR="006A372A" w:rsidRPr="00E80CD2" w:rsidRDefault="006A372A" w:rsidP="006A372A">
            <w:pPr>
              <w:jc w:val="center"/>
              <w:rPr>
                <w:b/>
                <w:color w:val="FF0000"/>
              </w:rPr>
            </w:pPr>
            <w:r w:rsidRPr="00E80CD2">
              <w:rPr>
                <w:b/>
                <w:color w:val="FF0000"/>
              </w:rPr>
              <w:t>Snack/Water</w:t>
            </w:r>
          </w:p>
        </w:tc>
        <w:tc>
          <w:tcPr>
            <w:tcW w:w="2167" w:type="dxa"/>
            <w:shd w:val="clear" w:color="auto" w:fill="FFFFFF" w:themeFill="background1"/>
          </w:tcPr>
          <w:p w14:paraId="50EE9322" w14:textId="77777777" w:rsidR="006A372A" w:rsidRPr="00E80CD2" w:rsidRDefault="006A372A" w:rsidP="006A372A">
            <w:pPr>
              <w:jc w:val="center"/>
              <w:rPr>
                <w:b/>
                <w:color w:val="FF0000"/>
              </w:rPr>
            </w:pPr>
            <w:r w:rsidRPr="00E80CD2">
              <w:rPr>
                <w:b/>
                <w:color w:val="FF0000"/>
              </w:rPr>
              <w:t>Snack/Water</w:t>
            </w:r>
          </w:p>
        </w:tc>
      </w:tr>
      <w:tr w:rsidR="006A372A" w14:paraId="60D74E4B" w14:textId="77777777" w:rsidTr="00A55AB1">
        <w:tc>
          <w:tcPr>
            <w:tcW w:w="2117" w:type="dxa"/>
            <w:shd w:val="clear" w:color="auto" w:fill="F2F2F2" w:themeFill="background1" w:themeFillShade="F2"/>
          </w:tcPr>
          <w:p w14:paraId="73A89221" w14:textId="77777777" w:rsidR="006A372A" w:rsidRPr="00B43704" w:rsidRDefault="006A372A" w:rsidP="006A372A">
            <w:pPr>
              <w:jc w:val="center"/>
              <w:rPr>
                <w:b/>
              </w:rPr>
            </w:pPr>
            <w:r w:rsidRPr="00B43704">
              <w:rPr>
                <w:b/>
                <w:color w:val="7030A0"/>
              </w:rPr>
              <w:t>Math</w:t>
            </w:r>
            <w:r w:rsidRPr="00B43704">
              <w:rPr>
                <w:b/>
                <w:color w:val="7030A0"/>
              </w:rPr>
              <w:br/>
            </w:r>
            <w:r w:rsidRPr="00B43704">
              <w:rPr>
                <w:b/>
                <w:color w:val="7030A0"/>
                <w:sz w:val="20"/>
              </w:rPr>
              <w:t>(20 minutes or more)</w:t>
            </w:r>
          </w:p>
        </w:tc>
        <w:tc>
          <w:tcPr>
            <w:tcW w:w="2166" w:type="dxa"/>
          </w:tcPr>
          <w:p w14:paraId="24FAE21E" w14:textId="6AD56220" w:rsidR="006A372A" w:rsidRDefault="006A372A" w:rsidP="006A372A">
            <w:pPr>
              <w:jc w:val="center"/>
            </w:pPr>
            <w:r>
              <w:t xml:space="preserve">Choose one or more activities from your grade level choice board.  </w:t>
            </w:r>
          </w:p>
        </w:tc>
        <w:tc>
          <w:tcPr>
            <w:tcW w:w="2167" w:type="dxa"/>
          </w:tcPr>
          <w:p w14:paraId="47C1628E" w14:textId="1A08D176" w:rsidR="006A372A" w:rsidRDefault="006A372A" w:rsidP="006A372A">
            <w:pPr>
              <w:jc w:val="center"/>
            </w:pPr>
            <w:r>
              <w:t xml:space="preserve">Choose one or more activities from your grade level choice board.  </w:t>
            </w:r>
          </w:p>
        </w:tc>
        <w:tc>
          <w:tcPr>
            <w:tcW w:w="2166" w:type="dxa"/>
          </w:tcPr>
          <w:p w14:paraId="60EEAA44" w14:textId="5F5869A4" w:rsidR="006A372A" w:rsidRDefault="006A372A" w:rsidP="006A372A">
            <w:pPr>
              <w:jc w:val="center"/>
            </w:pPr>
            <w:r>
              <w:t xml:space="preserve">Choose one or more activities from your grade level choice board.  </w:t>
            </w:r>
          </w:p>
        </w:tc>
        <w:tc>
          <w:tcPr>
            <w:tcW w:w="2167" w:type="dxa"/>
          </w:tcPr>
          <w:p w14:paraId="3F06D3E3" w14:textId="5DD9A73F" w:rsidR="006A372A" w:rsidRDefault="006A372A" w:rsidP="006A372A">
            <w:pPr>
              <w:jc w:val="center"/>
            </w:pPr>
            <w:r>
              <w:t xml:space="preserve">Choose one or more activities from your grade level choice board.  </w:t>
            </w:r>
          </w:p>
        </w:tc>
        <w:tc>
          <w:tcPr>
            <w:tcW w:w="2167" w:type="dxa"/>
          </w:tcPr>
          <w:p w14:paraId="03FB757F" w14:textId="01F20098" w:rsidR="006A372A" w:rsidRDefault="006A372A" w:rsidP="006A372A">
            <w:pPr>
              <w:jc w:val="center"/>
            </w:pPr>
            <w:r>
              <w:t xml:space="preserve">Choose one or more activities from your grade level choice board.  </w:t>
            </w:r>
          </w:p>
        </w:tc>
      </w:tr>
      <w:tr w:rsidR="006A372A" w14:paraId="5D45C2E1" w14:textId="77777777" w:rsidTr="00A55AB1">
        <w:tc>
          <w:tcPr>
            <w:tcW w:w="2117" w:type="dxa"/>
            <w:shd w:val="clear" w:color="auto" w:fill="F2F2F2" w:themeFill="background1" w:themeFillShade="F2"/>
          </w:tcPr>
          <w:p w14:paraId="3EE38630" w14:textId="77777777" w:rsidR="006A372A" w:rsidRPr="00B43704" w:rsidRDefault="006A372A" w:rsidP="006A372A">
            <w:pPr>
              <w:jc w:val="center"/>
              <w:rPr>
                <w:b/>
              </w:rPr>
            </w:pPr>
            <w:r w:rsidRPr="00B43704">
              <w:rPr>
                <w:b/>
                <w:color w:val="00B0F0"/>
              </w:rPr>
              <w:t>Lunch</w:t>
            </w:r>
          </w:p>
        </w:tc>
        <w:tc>
          <w:tcPr>
            <w:tcW w:w="2166" w:type="dxa"/>
          </w:tcPr>
          <w:p w14:paraId="399FAB57" w14:textId="77777777" w:rsidR="006A372A" w:rsidRPr="00B43704" w:rsidRDefault="006A372A" w:rsidP="006A372A">
            <w:pPr>
              <w:jc w:val="center"/>
              <w:rPr>
                <w:b/>
                <w:color w:val="00B0F0"/>
              </w:rPr>
            </w:pPr>
            <w:r w:rsidRPr="00B43704">
              <w:rPr>
                <w:b/>
                <w:color w:val="00B0F0"/>
              </w:rPr>
              <w:t>Healthy Foods</w:t>
            </w:r>
          </w:p>
        </w:tc>
        <w:tc>
          <w:tcPr>
            <w:tcW w:w="2167" w:type="dxa"/>
          </w:tcPr>
          <w:p w14:paraId="3D7D0285" w14:textId="77777777" w:rsidR="006A372A" w:rsidRPr="00B43704" w:rsidRDefault="006A372A" w:rsidP="006A372A">
            <w:pPr>
              <w:jc w:val="center"/>
              <w:rPr>
                <w:b/>
                <w:color w:val="00B0F0"/>
              </w:rPr>
            </w:pPr>
            <w:r w:rsidRPr="00B43704">
              <w:rPr>
                <w:b/>
                <w:color w:val="00B0F0"/>
              </w:rPr>
              <w:t>Healthy Foods</w:t>
            </w:r>
          </w:p>
        </w:tc>
        <w:tc>
          <w:tcPr>
            <w:tcW w:w="2166" w:type="dxa"/>
          </w:tcPr>
          <w:p w14:paraId="7FD680F4" w14:textId="77777777" w:rsidR="006A372A" w:rsidRPr="00B43704" w:rsidRDefault="006A372A" w:rsidP="006A372A">
            <w:pPr>
              <w:jc w:val="center"/>
              <w:rPr>
                <w:b/>
                <w:color w:val="00B0F0"/>
              </w:rPr>
            </w:pPr>
            <w:r w:rsidRPr="00B43704">
              <w:rPr>
                <w:b/>
                <w:color w:val="00B0F0"/>
              </w:rPr>
              <w:t>Healthy Foods</w:t>
            </w:r>
          </w:p>
        </w:tc>
        <w:tc>
          <w:tcPr>
            <w:tcW w:w="2167" w:type="dxa"/>
          </w:tcPr>
          <w:p w14:paraId="631E0C45" w14:textId="77777777" w:rsidR="006A372A" w:rsidRPr="00B43704" w:rsidRDefault="006A372A" w:rsidP="006A372A">
            <w:pPr>
              <w:jc w:val="center"/>
              <w:rPr>
                <w:b/>
                <w:color w:val="00B0F0"/>
              </w:rPr>
            </w:pPr>
            <w:r w:rsidRPr="00B43704">
              <w:rPr>
                <w:b/>
                <w:color w:val="00B0F0"/>
              </w:rPr>
              <w:t>Healthy Foods</w:t>
            </w:r>
          </w:p>
        </w:tc>
        <w:tc>
          <w:tcPr>
            <w:tcW w:w="2167" w:type="dxa"/>
          </w:tcPr>
          <w:p w14:paraId="12C9A82F" w14:textId="77777777" w:rsidR="006A372A" w:rsidRPr="00B43704" w:rsidRDefault="006A372A" w:rsidP="006A372A">
            <w:pPr>
              <w:jc w:val="center"/>
              <w:rPr>
                <w:b/>
                <w:color w:val="00B0F0"/>
              </w:rPr>
            </w:pPr>
            <w:r w:rsidRPr="00B43704">
              <w:rPr>
                <w:b/>
                <w:color w:val="00B0F0"/>
              </w:rPr>
              <w:t>Healthy Foods</w:t>
            </w:r>
          </w:p>
        </w:tc>
      </w:tr>
      <w:tr w:rsidR="006A372A" w14:paraId="66B09F14" w14:textId="77777777" w:rsidTr="00A55AB1">
        <w:tc>
          <w:tcPr>
            <w:tcW w:w="2117" w:type="dxa"/>
            <w:shd w:val="clear" w:color="auto" w:fill="F2F2F2" w:themeFill="background1" w:themeFillShade="F2"/>
          </w:tcPr>
          <w:p w14:paraId="5852073B" w14:textId="77777777" w:rsidR="006A372A" w:rsidRPr="00B43704" w:rsidRDefault="006A372A" w:rsidP="006A372A">
            <w:pPr>
              <w:jc w:val="center"/>
              <w:rPr>
                <w:b/>
                <w:color w:val="92D050"/>
              </w:rPr>
            </w:pPr>
            <w:r w:rsidRPr="00B43704">
              <w:rPr>
                <w:b/>
                <w:color w:val="92D050"/>
              </w:rPr>
              <w:t>Write</w:t>
            </w:r>
          </w:p>
          <w:p w14:paraId="5DEC45F0" w14:textId="77777777" w:rsidR="006A372A" w:rsidRPr="00B43704" w:rsidRDefault="006A372A" w:rsidP="006A372A">
            <w:pPr>
              <w:jc w:val="center"/>
              <w:rPr>
                <w:b/>
              </w:rPr>
            </w:pPr>
            <w:r w:rsidRPr="00B43704">
              <w:rPr>
                <w:b/>
                <w:color w:val="92D050"/>
              </w:rPr>
              <w:t>(20 minutes or more)</w:t>
            </w:r>
          </w:p>
        </w:tc>
        <w:tc>
          <w:tcPr>
            <w:tcW w:w="2166" w:type="dxa"/>
          </w:tcPr>
          <w:p w14:paraId="4C43EA6B" w14:textId="08100EF4" w:rsidR="006A372A" w:rsidRDefault="006A372A" w:rsidP="006A372A">
            <w:pPr>
              <w:jc w:val="center"/>
            </w:pPr>
            <w:r>
              <w:t>Work on song assignment project (see Read – Monday for instructions)</w:t>
            </w:r>
          </w:p>
        </w:tc>
        <w:tc>
          <w:tcPr>
            <w:tcW w:w="2167" w:type="dxa"/>
          </w:tcPr>
          <w:p w14:paraId="6484E9BA" w14:textId="7B5CB297" w:rsidR="006A372A" w:rsidRDefault="006A372A" w:rsidP="006A372A">
            <w:pPr>
              <w:jc w:val="center"/>
            </w:pPr>
            <w:r>
              <w:t>Continue work on song assignment project.</w:t>
            </w:r>
          </w:p>
        </w:tc>
        <w:tc>
          <w:tcPr>
            <w:tcW w:w="2166" w:type="dxa"/>
          </w:tcPr>
          <w:p w14:paraId="5A07831F" w14:textId="5F7F4FB9" w:rsidR="006A372A" w:rsidRDefault="006A372A" w:rsidP="006A372A">
            <w:pPr>
              <w:jc w:val="center"/>
            </w:pPr>
            <w:r>
              <w:t>Continue work on song assignment project.</w:t>
            </w:r>
          </w:p>
        </w:tc>
        <w:tc>
          <w:tcPr>
            <w:tcW w:w="2167" w:type="dxa"/>
          </w:tcPr>
          <w:p w14:paraId="6D3E3472" w14:textId="3222607F" w:rsidR="006A372A" w:rsidRDefault="006A372A" w:rsidP="006A372A">
            <w:pPr>
              <w:jc w:val="center"/>
            </w:pPr>
            <w:r>
              <w:t>Continue work on song assignment project.</w:t>
            </w:r>
          </w:p>
        </w:tc>
        <w:tc>
          <w:tcPr>
            <w:tcW w:w="2167" w:type="dxa"/>
          </w:tcPr>
          <w:p w14:paraId="066EE0BE" w14:textId="39B46BEB" w:rsidR="006A372A" w:rsidRDefault="006A372A" w:rsidP="006A372A">
            <w:pPr>
              <w:jc w:val="center"/>
            </w:pPr>
            <w:r>
              <w:t>Continue work on song assignment project.  Review it and submit.</w:t>
            </w:r>
          </w:p>
        </w:tc>
      </w:tr>
      <w:tr w:rsidR="006A372A" w14:paraId="6C1DBEC9" w14:textId="77777777" w:rsidTr="00A55AB1">
        <w:tc>
          <w:tcPr>
            <w:tcW w:w="2117" w:type="dxa"/>
            <w:shd w:val="clear" w:color="auto" w:fill="F2F2F2" w:themeFill="background1" w:themeFillShade="F2"/>
          </w:tcPr>
          <w:p w14:paraId="20D3BC1A" w14:textId="77777777" w:rsidR="006A372A" w:rsidRPr="00B43704" w:rsidRDefault="006A372A" w:rsidP="006A372A">
            <w:pPr>
              <w:jc w:val="center"/>
              <w:rPr>
                <w:b/>
                <w:color w:val="FF0000"/>
              </w:rPr>
            </w:pPr>
            <w:r w:rsidRPr="00B43704">
              <w:rPr>
                <w:b/>
                <w:color w:val="FF0000"/>
              </w:rPr>
              <w:t>Healthy Snack &amp;</w:t>
            </w:r>
          </w:p>
          <w:p w14:paraId="75E3F241" w14:textId="77777777" w:rsidR="006A372A" w:rsidRPr="00B43704" w:rsidRDefault="006A372A" w:rsidP="006A372A">
            <w:pPr>
              <w:jc w:val="center"/>
              <w:rPr>
                <w:b/>
              </w:rPr>
            </w:pPr>
            <w:r w:rsidRPr="00B43704">
              <w:rPr>
                <w:b/>
                <w:color w:val="FF0000"/>
              </w:rPr>
              <w:t>Mental Break</w:t>
            </w:r>
          </w:p>
        </w:tc>
        <w:tc>
          <w:tcPr>
            <w:tcW w:w="2166" w:type="dxa"/>
          </w:tcPr>
          <w:p w14:paraId="44D1AC63" w14:textId="77777777" w:rsidR="006A372A" w:rsidRPr="00B43704" w:rsidRDefault="006A372A" w:rsidP="006A372A">
            <w:pPr>
              <w:jc w:val="center"/>
              <w:rPr>
                <w:b/>
                <w:color w:val="FF0000"/>
              </w:rPr>
            </w:pPr>
            <w:r w:rsidRPr="00B43704">
              <w:rPr>
                <w:b/>
                <w:color w:val="FF0000"/>
              </w:rPr>
              <w:t>Snack/Water</w:t>
            </w:r>
          </w:p>
        </w:tc>
        <w:tc>
          <w:tcPr>
            <w:tcW w:w="2167" w:type="dxa"/>
          </w:tcPr>
          <w:p w14:paraId="3ACF26B6" w14:textId="77777777" w:rsidR="006A372A" w:rsidRPr="00B43704" w:rsidRDefault="006A372A" w:rsidP="006A372A">
            <w:pPr>
              <w:jc w:val="center"/>
              <w:rPr>
                <w:b/>
                <w:color w:val="FF0000"/>
              </w:rPr>
            </w:pPr>
            <w:r w:rsidRPr="00B43704">
              <w:rPr>
                <w:b/>
                <w:color w:val="FF0000"/>
              </w:rPr>
              <w:t>Snack/Water</w:t>
            </w:r>
          </w:p>
        </w:tc>
        <w:tc>
          <w:tcPr>
            <w:tcW w:w="2166" w:type="dxa"/>
          </w:tcPr>
          <w:p w14:paraId="380CD84E" w14:textId="77777777" w:rsidR="006A372A" w:rsidRPr="00B43704" w:rsidRDefault="006A372A" w:rsidP="006A372A">
            <w:pPr>
              <w:jc w:val="center"/>
              <w:rPr>
                <w:b/>
                <w:color w:val="FF0000"/>
              </w:rPr>
            </w:pPr>
            <w:r w:rsidRPr="00B43704">
              <w:rPr>
                <w:b/>
                <w:color w:val="FF0000"/>
              </w:rPr>
              <w:t>Snack/Water</w:t>
            </w:r>
          </w:p>
        </w:tc>
        <w:tc>
          <w:tcPr>
            <w:tcW w:w="2167" w:type="dxa"/>
          </w:tcPr>
          <w:p w14:paraId="5FD2E70D" w14:textId="77777777" w:rsidR="006A372A" w:rsidRPr="00B43704" w:rsidRDefault="006A372A" w:rsidP="006A372A">
            <w:pPr>
              <w:jc w:val="center"/>
              <w:rPr>
                <w:b/>
                <w:color w:val="FF0000"/>
              </w:rPr>
            </w:pPr>
            <w:r w:rsidRPr="00B43704">
              <w:rPr>
                <w:b/>
                <w:color w:val="FF0000"/>
              </w:rPr>
              <w:t>Snack/Water</w:t>
            </w:r>
          </w:p>
        </w:tc>
        <w:tc>
          <w:tcPr>
            <w:tcW w:w="2167" w:type="dxa"/>
          </w:tcPr>
          <w:p w14:paraId="38F6B8D6" w14:textId="77777777" w:rsidR="006A372A" w:rsidRPr="00B43704" w:rsidRDefault="006A372A" w:rsidP="006A372A">
            <w:pPr>
              <w:jc w:val="center"/>
              <w:rPr>
                <w:b/>
                <w:color w:val="FF0000"/>
              </w:rPr>
            </w:pPr>
            <w:r w:rsidRPr="00B43704">
              <w:rPr>
                <w:b/>
                <w:color w:val="FF0000"/>
              </w:rPr>
              <w:t>Snack/Water</w:t>
            </w:r>
          </w:p>
        </w:tc>
      </w:tr>
      <w:tr w:rsidR="006A372A" w14:paraId="62B61EC5" w14:textId="77777777" w:rsidTr="00A55AB1">
        <w:tc>
          <w:tcPr>
            <w:tcW w:w="2117" w:type="dxa"/>
            <w:shd w:val="clear" w:color="auto" w:fill="F2F2F2" w:themeFill="background1" w:themeFillShade="F2"/>
          </w:tcPr>
          <w:p w14:paraId="4C2D0514" w14:textId="77777777" w:rsidR="006A372A" w:rsidRPr="00B43704" w:rsidRDefault="006A372A" w:rsidP="006A372A">
            <w:pPr>
              <w:jc w:val="center"/>
              <w:rPr>
                <w:b/>
              </w:rPr>
            </w:pPr>
            <w:r w:rsidRPr="00B43704">
              <w:rPr>
                <w:b/>
                <w:color w:val="FFC000"/>
              </w:rPr>
              <w:t>Get Creative</w:t>
            </w:r>
            <w:r w:rsidRPr="00B43704">
              <w:rPr>
                <w:b/>
                <w:color w:val="FFC000"/>
              </w:rPr>
              <w:br/>
            </w:r>
            <w:r w:rsidRPr="00B43704">
              <w:rPr>
                <w:b/>
                <w:color w:val="FFC000"/>
                <w:sz w:val="20"/>
              </w:rPr>
              <w:t>(As much time as needed)</w:t>
            </w:r>
          </w:p>
        </w:tc>
        <w:tc>
          <w:tcPr>
            <w:tcW w:w="2166" w:type="dxa"/>
          </w:tcPr>
          <w:p w14:paraId="7628A502" w14:textId="14A83FF5" w:rsidR="006A372A" w:rsidRDefault="006A372A" w:rsidP="006A372A">
            <w:pPr>
              <w:jc w:val="center"/>
            </w:pPr>
            <w:r>
              <w:t xml:space="preserve"> Make a </w:t>
            </w:r>
            <w:r w:rsidRPr="00A55AB1">
              <w:rPr>
                <w:b/>
                <w:bCs/>
              </w:rPr>
              <w:t>comic strip</w:t>
            </w:r>
            <w:r>
              <w:t xml:space="preserve"> with at least 4 panels – use pictures and text</w:t>
            </w:r>
          </w:p>
        </w:tc>
        <w:tc>
          <w:tcPr>
            <w:tcW w:w="2167" w:type="dxa"/>
          </w:tcPr>
          <w:p w14:paraId="104F2847" w14:textId="15AA562D" w:rsidR="006A372A" w:rsidRDefault="006A372A" w:rsidP="006A372A">
            <w:pPr>
              <w:jc w:val="center"/>
            </w:pPr>
            <w:r w:rsidRPr="00A55AB1">
              <w:rPr>
                <w:b/>
                <w:bCs/>
              </w:rPr>
              <w:t>Visual Art</w:t>
            </w:r>
            <w:r>
              <w:t xml:space="preserve"> - Research ‘found object sculpture’ or ‘found object jewelry’. Gather objects from around your house, or your yard and use them to create a piece of art. </w:t>
            </w:r>
          </w:p>
        </w:tc>
        <w:tc>
          <w:tcPr>
            <w:tcW w:w="2166" w:type="dxa"/>
          </w:tcPr>
          <w:p w14:paraId="47C8EAA8" w14:textId="443EF765" w:rsidR="006A372A" w:rsidRDefault="006A372A" w:rsidP="006A372A">
            <w:pPr>
              <w:jc w:val="center"/>
            </w:pPr>
            <w:r w:rsidRPr="00A55AB1">
              <w:rPr>
                <w:b/>
                <w:bCs/>
              </w:rPr>
              <w:t>Sketch book</w:t>
            </w:r>
            <w:r>
              <w:t xml:space="preserve"> Prompt – Let’s celebrate spring by drawing an indoor or an outdoor plant. Add in colour, texture and shading to bring your sketch to life. </w:t>
            </w:r>
          </w:p>
        </w:tc>
        <w:tc>
          <w:tcPr>
            <w:tcW w:w="2167" w:type="dxa"/>
          </w:tcPr>
          <w:p w14:paraId="416C2CC4" w14:textId="39408ACE" w:rsidR="006A372A" w:rsidRDefault="006A372A" w:rsidP="006A372A">
            <w:r>
              <w:t xml:space="preserve">Create a </w:t>
            </w:r>
            <w:r w:rsidRPr="00A55AB1">
              <w:rPr>
                <w:b/>
                <w:bCs/>
              </w:rPr>
              <w:t xml:space="preserve">Dance </w:t>
            </w:r>
            <w:r>
              <w:t xml:space="preserve">Move- </w:t>
            </w:r>
          </w:p>
          <w:p w14:paraId="6DFE2E85" w14:textId="77777777" w:rsidR="006A372A" w:rsidRDefault="006A372A" w:rsidP="006A372A">
            <w:r>
              <w:t xml:space="preserve">Use the QR code and watch the </w:t>
            </w:r>
            <w:r w:rsidRPr="005B201A">
              <w:rPr>
                <w:b/>
                <w:bCs/>
              </w:rPr>
              <w:t xml:space="preserve">Canadian Dance Moves Video </w:t>
            </w:r>
            <w:r>
              <w:t xml:space="preserve">– Create your own 6 Canadian dance moves to add in to the song. </w:t>
            </w:r>
          </w:p>
          <w:p w14:paraId="4B4BA3EB" w14:textId="0A30D8C7" w:rsidR="006A372A" w:rsidRDefault="006A372A" w:rsidP="006A372A"/>
          <w:p w14:paraId="01DF1816" w14:textId="0EF90EC8" w:rsidR="006A372A" w:rsidRDefault="006A372A" w:rsidP="006A372A">
            <w:pPr>
              <w:jc w:val="center"/>
            </w:pPr>
            <w:r>
              <w:rPr>
                <w:noProof/>
              </w:rPr>
              <w:drawing>
                <wp:anchor distT="0" distB="0" distL="114300" distR="114300" simplePos="0" relativeHeight="251661312" behindDoc="0" locked="0" layoutInCell="1" allowOverlap="1" wp14:anchorId="2FDC5519" wp14:editId="7258B3CE">
                  <wp:simplePos x="0" y="0"/>
                  <wp:positionH relativeFrom="column">
                    <wp:posOffset>-3175</wp:posOffset>
                  </wp:positionH>
                  <wp:positionV relativeFrom="paragraph">
                    <wp:posOffset>25400</wp:posOffset>
                  </wp:positionV>
                  <wp:extent cx="1189392" cy="1140596"/>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89392" cy="1140596"/>
                          </a:xfrm>
                          <a:prstGeom prst="rect">
                            <a:avLst/>
                          </a:prstGeom>
                        </pic:spPr>
                      </pic:pic>
                    </a:graphicData>
                  </a:graphic>
                  <wp14:sizeRelH relativeFrom="page">
                    <wp14:pctWidth>0</wp14:pctWidth>
                  </wp14:sizeRelH>
                  <wp14:sizeRelV relativeFrom="page">
                    <wp14:pctHeight>0</wp14:pctHeight>
                  </wp14:sizeRelV>
                </wp:anchor>
              </w:drawing>
            </w:r>
          </w:p>
        </w:tc>
        <w:tc>
          <w:tcPr>
            <w:tcW w:w="2167" w:type="dxa"/>
          </w:tcPr>
          <w:p w14:paraId="10B24278" w14:textId="77777777" w:rsidR="006A372A" w:rsidRDefault="006A372A" w:rsidP="006A372A">
            <w:r w:rsidRPr="00A55AB1">
              <w:rPr>
                <w:b/>
                <w:bCs/>
              </w:rPr>
              <w:t>Leah Dorion</w:t>
            </w:r>
            <w:r>
              <w:t xml:space="preserve"> – Use the QR code to explore Leah Dorion’s art work. Create your own piece of work at home using her work as inspiration. To create the ‘dots’ you could use the end of a paint brush or a </w:t>
            </w:r>
          </w:p>
          <w:p w14:paraId="21ACB788" w14:textId="77777777" w:rsidR="006A372A" w:rsidRDefault="006A372A" w:rsidP="006A372A">
            <w:r>
              <w:t>Q-tip.</w:t>
            </w:r>
          </w:p>
          <w:p w14:paraId="7A09B03F" w14:textId="77777777" w:rsidR="006A372A" w:rsidRDefault="006A372A" w:rsidP="006A372A">
            <w:r>
              <w:rPr>
                <w:noProof/>
              </w:rPr>
              <w:drawing>
                <wp:inline distT="0" distB="0" distL="0" distR="0" wp14:anchorId="60BB6AE7" wp14:editId="1101103D">
                  <wp:extent cx="1227090" cy="1192530"/>
                  <wp:effectExtent l="0" t="0" r="1905" b="7620"/>
                  <wp:docPr id="146094008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1227090" cy="1192530"/>
                          </a:xfrm>
                          <a:prstGeom prst="rect">
                            <a:avLst/>
                          </a:prstGeom>
                        </pic:spPr>
                      </pic:pic>
                    </a:graphicData>
                  </a:graphic>
                </wp:inline>
              </w:drawing>
            </w:r>
          </w:p>
          <w:p w14:paraId="66ABAA6E" w14:textId="77777777" w:rsidR="006A372A" w:rsidRDefault="006A372A" w:rsidP="006A372A">
            <w:pPr>
              <w:jc w:val="center"/>
            </w:pPr>
          </w:p>
        </w:tc>
      </w:tr>
      <w:tr w:rsidR="006A372A" w14:paraId="405A9847" w14:textId="77777777" w:rsidTr="00A55AB1">
        <w:tc>
          <w:tcPr>
            <w:tcW w:w="2117" w:type="dxa"/>
            <w:shd w:val="clear" w:color="auto" w:fill="F2F2F2" w:themeFill="background1" w:themeFillShade="F2"/>
          </w:tcPr>
          <w:p w14:paraId="7FC7501E" w14:textId="77777777" w:rsidR="006A372A" w:rsidRPr="00B43704" w:rsidRDefault="006A372A" w:rsidP="006A372A">
            <w:pPr>
              <w:jc w:val="center"/>
              <w:rPr>
                <w:b/>
                <w:color w:val="FF0066"/>
              </w:rPr>
            </w:pPr>
            <w:r w:rsidRPr="00B43704">
              <w:rPr>
                <w:b/>
                <w:color w:val="FF0066"/>
              </w:rPr>
              <w:lastRenderedPageBreak/>
              <w:t>Science/Social/Passions</w:t>
            </w:r>
          </w:p>
          <w:p w14:paraId="1C5985F6" w14:textId="77777777" w:rsidR="006A372A" w:rsidRPr="00B43704" w:rsidRDefault="006A372A" w:rsidP="006A372A">
            <w:pPr>
              <w:jc w:val="center"/>
              <w:rPr>
                <w:b/>
              </w:rPr>
            </w:pPr>
            <w:r w:rsidRPr="00B43704">
              <w:rPr>
                <w:b/>
                <w:color w:val="FF0066"/>
                <w:sz w:val="20"/>
              </w:rPr>
              <w:t>(As much time as needed)</w:t>
            </w:r>
          </w:p>
        </w:tc>
        <w:tc>
          <w:tcPr>
            <w:tcW w:w="2166" w:type="dxa"/>
            <w:shd w:val="clear" w:color="auto" w:fill="auto"/>
          </w:tcPr>
          <w:p w14:paraId="3174F9F9" w14:textId="45A5D708" w:rsidR="006A372A" w:rsidRDefault="006A372A" w:rsidP="006A372A">
            <w:pPr>
              <w:jc w:val="center"/>
            </w:pPr>
            <w:r>
              <w:t>Choose at least one activity from the science choice board and from the social studies choice board for your grade level to work on this week.</w:t>
            </w:r>
          </w:p>
        </w:tc>
        <w:tc>
          <w:tcPr>
            <w:tcW w:w="2167" w:type="dxa"/>
            <w:shd w:val="clear" w:color="auto" w:fill="auto"/>
          </w:tcPr>
          <w:p w14:paraId="6FA6837F" w14:textId="355CA036" w:rsidR="006A372A" w:rsidRDefault="006A372A" w:rsidP="006A372A">
            <w:pPr>
              <w:jc w:val="center"/>
            </w:pPr>
            <w:r>
              <w:t>Continue work on choices from choice boards.</w:t>
            </w:r>
          </w:p>
        </w:tc>
        <w:tc>
          <w:tcPr>
            <w:tcW w:w="2166" w:type="dxa"/>
            <w:shd w:val="clear" w:color="auto" w:fill="auto"/>
          </w:tcPr>
          <w:p w14:paraId="620F8842" w14:textId="1F62AE65" w:rsidR="006A372A" w:rsidRDefault="006A372A" w:rsidP="006A372A">
            <w:pPr>
              <w:jc w:val="center"/>
            </w:pPr>
            <w:r>
              <w:t>Continue work on choices from choice boards.</w:t>
            </w:r>
          </w:p>
        </w:tc>
        <w:tc>
          <w:tcPr>
            <w:tcW w:w="2167" w:type="dxa"/>
            <w:shd w:val="clear" w:color="auto" w:fill="auto"/>
          </w:tcPr>
          <w:p w14:paraId="08EB4630" w14:textId="27C90CB2" w:rsidR="006A372A" w:rsidRDefault="006A372A" w:rsidP="006A372A">
            <w:pPr>
              <w:jc w:val="center"/>
            </w:pPr>
            <w:r>
              <w:t>Continue work on choices from choice boards.</w:t>
            </w:r>
          </w:p>
        </w:tc>
        <w:tc>
          <w:tcPr>
            <w:tcW w:w="2167" w:type="dxa"/>
            <w:shd w:val="clear" w:color="auto" w:fill="auto"/>
          </w:tcPr>
          <w:p w14:paraId="44F05CBB" w14:textId="66F8BE63" w:rsidR="006A372A" w:rsidRDefault="006A372A" w:rsidP="006A372A">
            <w:r>
              <w:t>Continue work on choices from choice boards.</w:t>
            </w:r>
          </w:p>
          <w:p w14:paraId="54223BBD" w14:textId="77777777" w:rsidR="006A372A" w:rsidRDefault="006A372A" w:rsidP="006A372A">
            <w:pPr>
              <w:jc w:val="center"/>
            </w:pPr>
          </w:p>
        </w:tc>
      </w:tr>
    </w:tbl>
    <w:p w14:paraId="6E90B4BB" w14:textId="77777777" w:rsidR="00D521BF" w:rsidRDefault="00D521BF"/>
    <w:p w14:paraId="40725B13" w14:textId="77777777" w:rsidR="00D521BF" w:rsidRDefault="00D521BF">
      <w:r>
        <w:br w:type="page"/>
      </w:r>
    </w:p>
    <w:p w14:paraId="65AE37C1" w14:textId="26BD027F" w:rsidR="006A372A" w:rsidRDefault="006A372A" w:rsidP="003A2291">
      <w:pPr>
        <w:spacing w:after="0"/>
        <w:rPr>
          <w:b/>
          <w:bCs/>
          <w:sz w:val="28"/>
          <w:szCs w:val="28"/>
        </w:rPr>
      </w:pPr>
      <w:r>
        <w:rPr>
          <w:noProof/>
        </w:rPr>
        <w:lastRenderedPageBreak/>
        <w:drawing>
          <wp:anchor distT="0" distB="0" distL="114300" distR="114300" simplePos="0" relativeHeight="251663360" behindDoc="0" locked="0" layoutInCell="1" allowOverlap="1" wp14:anchorId="240EAE66" wp14:editId="6F9E64DA">
            <wp:simplePos x="0" y="0"/>
            <wp:positionH relativeFrom="column">
              <wp:posOffset>-624840</wp:posOffset>
            </wp:positionH>
            <wp:positionV relativeFrom="paragraph">
              <wp:posOffset>314960</wp:posOffset>
            </wp:positionV>
            <wp:extent cx="4114800" cy="30861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May 11th Challenge.jpg"/>
                    <pic:cNvPicPr/>
                  </pic:nvPicPr>
                  <pic:blipFill>
                    <a:blip r:embed="rId13">
                      <a:extLst>
                        <a:ext uri="{28A0092B-C50C-407E-A947-70E740481C1C}">
                          <a14:useLocalDpi xmlns:a14="http://schemas.microsoft.com/office/drawing/2010/main" val="0"/>
                        </a:ext>
                      </a:extLst>
                    </a:blip>
                    <a:stretch>
                      <a:fillRect/>
                    </a:stretch>
                  </pic:blipFill>
                  <pic:spPr>
                    <a:xfrm>
                      <a:off x="0" y="0"/>
                      <a:ext cx="4114800" cy="3086100"/>
                    </a:xfrm>
                    <a:prstGeom prst="rect">
                      <a:avLst/>
                    </a:prstGeom>
                  </pic:spPr>
                </pic:pic>
              </a:graphicData>
            </a:graphic>
          </wp:anchor>
        </w:drawing>
      </w:r>
      <w:r>
        <w:rPr>
          <w:b/>
          <w:bCs/>
          <w:sz w:val="28"/>
          <w:szCs w:val="28"/>
        </w:rPr>
        <w:t>Movement Specifics</w:t>
      </w:r>
    </w:p>
    <w:p w14:paraId="50F4AA2A" w14:textId="074C146A" w:rsidR="006A372A" w:rsidRDefault="006A372A">
      <w:pPr>
        <w:rPr>
          <w:b/>
          <w:bCs/>
          <w:sz w:val="28"/>
          <w:szCs w:val="28"/>
        </w:rPr>
      </w:pPr>
    </w:p>
    <w:p w14:paraId="07AC3FBF" w14:textId="0CB7C83B" w:rsidR="006A372A" w:rsidRDefault="006A372A">
      <w:pPr>
        <w:rPr>
          <w:b/>
          <w:bCs/>
          <w:sz w:val="28"/>
          <w:szCs w:val="28"/>
        </w:rPr>
      </w:pPr>
      <w:r>
        <w:rPr>
          <w:noProof/>
        </w:rPr>
        <w:drawing>
          <wp:anchor distT="0" distB="0" distL="114300" distR="114300" simplePos="0" relativeHeight="251662336" behindDoc="0" locked="0" layoutInCell="1" allowOverlap="1" wp14:anchorId="7EBA65CA" wp14:editId="13659057">
            <wp:simplePos x="0" y="0"/>
            <wp:positionH relativeFrom="column">
              <wp:posOffset>3586480</wp:posOffset>
            </wp:positionH>
            <wp:positionV relativeFrom="paragraph">
              <wp:posOffset>1863090</wp:posOffset>
            </wp:positionV>
            <wp:extent cx="5242560" cy="39319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 1st Challenge (1).jpg"/>
                    <pic:cNvPicPr/>
                  </pic:nvPicPr>
                  <pic:blipFill>
                    <a:blip r:embed="rId14">
                      <a:extLst>
                        <a:ext uri="{28A0092B-C50C-407E-A947-70E740481C1C}">
                          <a14:useLocalDpi xmlns:a14="http://schemas.microsoft.com/office/drawing/2010/main" val="0"/>
                        </a:ext>
                      </a:extLst>
                    </a:blip>
                    <a:stretch>
                      <a:fillRect/>
                    </a:stretch>
                  </pic:blipFill>
                  <pic:spPr>
                    <a:xfrm>
                      <a:off x="0" y="0"/>
                      <a:ext cx="5242560" cy="3931920"/>
                    </a:xfrm>
                    <a:prstGeom prst="rect">
                      <a:avLst/>
                    </a:prstGeom>
                  </pic:spPr>
                </pic:pic>
              </a:graphicData>
            </a:graphic>
            <wp14:sizeRelH relativeFrom="margin">
              <wp14:pctWidth>0</wp14:pctWidth>
            </wp14:sizeRelH>
            <wp14:sizeRelV relativeFrom="margin">
              <wp14:pctHeight>0</wp14:pctHeight>
            </wp14:sizeRelV>
          </wp:anchor>
        </w:drawing>
      </w:r>
      <w:r>
        <w:rPr>
          <w:b/>
          <w:bCs/>
          <w:sz w:val="28"/>
          <w:szCs w:val="28"/>
        </w:rPr>
        <w:br w:type="page"/>
      </w:r>
    </w:p>
    <w:p w14:paraId="6704740D" w14:textId="2FEF3AB7" w:rsidR="003A2291" w:rsidRPr="00687E89" w:rsidRDefault="003A2291" w:rsidP="003A2291">
      <w:pPr>
        <w:spacing w:after="0"/>
        <w:rPr>
          <w:b/>
          <w:bCs/>
          <w:sz w:val="28"/>
          <w:szCs w:val="28"/>
        </w:rPr>
      </w:pPr>
      <w:r>
        <w:rPr>
          <w:b/>
          <w:bCs/>
          <w:sz w:val="28"/>
          <w:szCs w:val="28"/>
        </w:rPr>
        <w:lastRenderedPageBreak/>
        <w:t>Math 7</w:t>
      </w:r>
      <w:r w:rsidRPr="00687E89">
        <w:rPr>
          <w:b/>
          <w:bCs/>
          <w:sz w:val="28"/>
          <w:szCs w:val="28"/>
        </w:rPr>
        <w:t xml:space="preserve"> Choice Board</w:t>
      </w:r>
    </w:p>
    <w:p w14:paraId="30E5076B" w14:textId="2E58F5E1" w:rsidR="003A2291" w:rsidRPr="00687E89" w:rsidRDefault="003A2291" w:rsidP="003A2291">
      <w:pPr>
        <w:spacing w:after="0"/>
        <w:rPr>
          <w:b/>
          <w:bCs/>
          <w:sz w:val="24"/>
          <w:szCs w:val="24"/>
        </w:rPr>
      </w:pPr>
      <w:r>
        <w:rPr>
          <w:b/>
          <w:bCs/>
          <w:sz w:val="24"/>
          <w:szCs w:val="24"/>
        </w:rPr>
        <w:t>Shape and Space</w:t>
      </w:r>
    </w:p>
    <w:p w14:paraId="5D5A4E8A" w14:textId="77777777" w:rsidR="003A2291" w:rsidRPr="0033362E" w:rsidRDefault="003A2291" w:rsidP="003A2291">
      <w:pPr>
        <w:spacing w:after="0"/>
        <w:rPr>
          <w:i/>
          <w:iCs/>
        </w:rPr>
      </w:pPr>
      <w:r w:rsidRPr="0033362E">
        <w:rPr>
          <w:i/>
          <w:iCs/>
        </w:rPr>
        <w:t>Outcomes:</w:t>
      </w:r>
    </w:p>
    <w:p w14:paraId="15B100A8" w14:textId="619F38B2" w:rsidR="003A2291" w:rsidRDefault="00D33D63" w:rsidP="003A2291">
      <w:pPr>
        <w:pStyle w:val="ListParagraph"/>
        <w:numPr>
          <w:ilvl w:val="0"/>
          <w:numId w:val="2"/>
        </w:numPr>
        <w:spacing w:after="0"/>
        <w:rPr>
          <w:i/>
          <w:iCs/>
        </w:rPr>
      </w:pPr>
      <w:r>
        <w:rPr>
          <w:i/>
          <w:iCs/>
        </w:rPr>
        <w:t>Demonstrate an understanding of circles, including circumference and central angles.</w:t>
      </w:r>
    </w:p>
    <w:p w14:paraId="344EFB80" w14:textId="712E1094" w:rsidR="00D33D63" w:rsidRDefault="00D33D63" w:rsidP="003A2291">
      <w:pPr>
        <w:pStyle w:val="ListParagraph"/>
        <w:numPr>
          <w:ilvl w:val="0"/>
          <w:numId w:val="2"/>
        </w:numPr>
        <w:spacing w:after="0"/>
        <w:rPr>
          <w:i/>
          <w:iCs/>
        </w:rPr>
      </w:pPr>
      <w:r>
        <w:rPr>
          <w:i/>
          <w:iCs/>
        </w:rPr>
        <w:t>Develop and apply formulas for determining the area of triangles, parallelograms, and circles.</w:t>
      </w:r>
    </w:p>
    <w:p w14:paraId="0F3EE159" w14:textId="6C775A9A" w:rsidR="00D33D63" w:rsidRDefault="00D33D63" w:rsidP="003A2291">
      <w:pPr>
        <w:pStyle w:val="ListParagraph"/>
        <w:numPr>
          <w:ilvl w:val="0"/>
          <w:numId w:val="2"/>
        </w:numPr>
        <w:spacing w:after="0"/>
        <w:rPr>
          <w:i/>
          <w:iCs/>
        </w:rPr>
      </w:pPr>
      <w:r>
        <w:rPr>
          <w:i/>
          <w:iCs/>
        </w:rPr>
        <w:t>Demonstrate an understanding of 2-D relationships involving lines and angles.</w:t>
      </w:r>
    </w:p>
    <w:p w14:paraId="39DBC241" w14:textId="1BAFD3A7" w:rsidR="00D33D63" w:rsidRDefault="00D33D63" w:rsidP="003A2291">
      <w:pPr>
        <w:pStyle w:val="ListParagraph"/>
        <w:numPr>
          <w:ilvl w:val="0"/>
          <w:numId w:val="2"/>
        </w:numPr>
        <w:spacing w:after="0"/>
        <w:rPr>
          <w:i/>
          <w:iCs/>
        </w:rPr>
      </w:pPr>
      <w:r>
        <w:rPr>
          <w:i/>
          <w:iCs/>
        </w:rPr>
        <w:t>Demonstrate an understanding of the cartesian plane and ordered pairs with integral coordinates.</w:t>
      </w:r>
    </w:p>
    <w:p w14:paraId="43577C45" w14:textId="2BFCD719" w:rsidR="00D33D63" w:rsidRPr="0033362E" w:rsidRDefault="00D33D63" w:rsidP="003A2291">
      <w:pPr>
        <w:pStyle w:val="ListParagraph"/>
        <w:numPr>
          <w:ilvl w:val="0"/>
          <w:numId w:val="2"/>
        </w:numPr>
        <w:spacing w:after="0"/>
        <w:rPr>
          <w:i/>
          <w:iCs/>
        </w:rPr>
      </w:pPr>
      <w:r>
        <w:rPr>
          <w:i/>
          <w:iCs/>
        </w:rPr>
        <w:t>Expand and demonstrate an understanding of transformations (translations, rotations, and reflections) of 2-D shapes in all four quadrants of the Cartesian plane.</w:t>
      </w:r>
    </w:p>
    <w:tbl>
      <w:tblPr>
        <w:tblStyle w:val="TableGrid"/>
        <w:tblW w:w="0" w:type="auto"/>
        <w:tblLayout w:type="fixed"/>
        <w:tblLook w:val="04A0" w:firstRow="1" w:lastRow="0" w:firstColumn="1" w:lastColumn="0" w:noHBand="0" w:noVBand="1"/>
      </w:tblPr>
      <w:tblGrid>
        <w:gridCol w:w="4316"/>
        <w:gridCol w:w="4317"/>
        <w:gridCol w:w="4317"/>
      </w:tblGrid>
      <w:tr w:rsidR="003A2291" w14:paraId="1EC03A74" w14:textId="77777777" w:rsidTr="00F610BB">
        <w:tc>
          <w:tcPr>
            <w:tcW w:w="4316" w:type="dxa"/>
          </w:tcPr>
          <w:p w14:paraId="785E2EB1" w14:textId="048CCA30" w:rsidR="003A2291" w:rsidRPr="00E10833" w:rsidRDefault="00D33D63" w:rsidP="00F610BB">
            <w:pPr>
              <w:pStyle w:val="NormalWeb"/>
              <w:spacing w:before="0" w:beforeAutospacing="0" w:after="0" w:afterAutospacing="0"/>
              <w:rPr>
                <w:sz w:val="22"/>
                <w:szCs w:val="22"/>
              </w:rPr>
            </w:pPr>
            <w:r w:rsidRPr="00E10833">
              <w:rPr>
                <w:sz w:val="22"/>
                <w:szCs w:val="22"/>
              </w:rPr>
              <w:t>Complete assigned practice questions from your math textbook as outlined by your teacher.</w:t>
            </w:r>
          </w:p>
        </w:tc>
        <w:tc>
          <w:tcPr>
            <w:tcW w:w="4317" w:type="dxa"/>
          </w:tcPr>
          <w:p w14:paraId="10DC5C8D" w14:textId="2127D9C4" w:rsidR="003A2291" w:rsidRPr="00E10833" w:rsidRDefault="00D33D63" w:rsidP="00F610BB">
            <w:pPr>
              <w:pStyle w:val="NormalWeb"/>
              <w:spacing w:before="0" w:beforeAutospacing="0" w:after="0" w:afterAutospacing="0"/>
              <w:rPr>
                <w:sz w:val="22"/>
                <w:szCs w:val="22"/>
              </w:rPr>
            </w:pPr>
            <w:r w:rsidRPr="00E10833">
              <w:rPr>
                <w:sz w:val="22"/>
                <w:szCs w:val="22"/>
              </w:rPr>
              <w:t>Complete area and plotting coordinates activities on Mathletics and/or IXL.</w:t>
            </w:r>
          </w:p>
        </w:tc>
        <w:tc>
          <w:tcPr>
            <w:tcW w:w="4317" w:type="dxa"/>
          </w:tcPr>
          <w:p w14:paraId="08957E71" w14:textId="1D673B77" w:rsidR="00E10833" w:rsidRDefault="008A42F7" w:rsidP="00E10833">
            <w:pPr>
              <w:pStyle w:val="NormalWeb"/>
              <w:spacing w:before="0" w:beforeAutospacing="0" w:after="0" w:afterAutospacing="0"/>
              <w:rPr>
                <w:sz w:val="22"/>
                <w:szCs w:val="22"/>
              </w:rPr>
            </w:pPr>
            <w:r>
              <w:rPr>
                <w:sz w:val="22"/>
                <w:szCs w:val="22"/>
              </w:rPr>
              <w:t xml:space="preserve">Find five treasures in the following online puzzle.  </w:t>
            </w:r>
          </w:p>
          <w:p w14:paraId="4FA597E0" w14:textId="0C6831FC" w:rsidR="008A42F7" w:rsidRPr="00E10833" w:rsidRDefault="008A42F7" w:rsidP="00E10833">
            <w:pPr>
              <w:pStyle w:val="NormalWeb"/>
              <w:spacing w:before="0" w:beforeAutospacing="0" w:after="0" w:afterAutospacing="0"/>
              <w:rPr>
                <w:sz w:val="22"/>
                <w:szCs w:val="22"/>
              </w:rPr>
            </w:pPr>
            <w:hyperlink r:id="rId15" w:history="1">
              <w:r w:rsidRPr="00D4277C">
                <w:rPr>
                  <w:rStyle w:val="Hyperlink"/>
                  <w:sz w:val="20"/>
                  <w:szCs w:val="20"/>
                </w:rPr>
                <w:t>http://www.sineofthetimes.org/a-coordinate-plane-logic-puzzle/</w:t>
              </w:r>
            </w:hyperlink>
          </w:p>
        </w:tc>
      </w:tr>
      <w:tr w:rsidR="003A2291" w14:paraId="5298519C" w14:textId="77777777" w:rsidTr="00F610BB">
        <w:tc>
          <w:tcPr>
            <w:tcW w:w="4316" w:type="dxa"/>
          </w:tcPr>
          <w:p w14:paraId="23EC7569" w14:textId="5D9446A1" w:rsidR="003A2291" w:rsidRDefault="00E10833" w:rsidP="00F610BB">
            <w:pPr>
              <w:pStyle w:val="NormalWeb"/>
              <w:spacing w:before="0" w:beforeAutospacing="0" w:after="0" w:afterAutospacing="0"/>
              <w:rPr>
                <w:sz w:val="22"/>
                <w:szCs w:val="22"/>
              </w:rPr>
            </w:pPr>
            <w:r>
              <w:rPr>
                <w:sz w:val="22"/>
                <w:szCs w:val="22"/>
              </w:rPr>
              <w:t>Create a large cartesian plane outside either using sidewalk chalk on smooth pavement or using ropes on grass.  Include a scale from -10 to 10 on each axis.  Have someone give you 5 pairs of coordinates, one pair at a time. Move to the appropriate point on the grid.  When you have gotten five correct in a row, switch spots and provide coordinates to your other participant.</w:t>
            </w:r>
          </w:p>
          <w:p w14:paraId="1C6682C8" w14:textId="7BAFA0E3" w:rsidR="008A42F7" w:rsidRDefault="008A42F7" w:rsidP="00F610BB">
            <w:pPr>
              <w:pStyle w:val="NormalWeb"/>
              <w:spacing w:before="0" w:beforeAutospacing="0" w:after="0" w:afterAutospacing="0"/>
              <w:rPr>
                <w:sz w:val="22"/>
                <w:szCs w:val="22"/>
              </w:rPr>
            </w:pPr>
            <w:r>
              <w:rPr>
                <w:sz w:val="22"/>
                <w:szCs w:val="22"/>
              </w:rPr>
              <w:t>Using objects from your yard, use a similar method for transformations.  Place a large object on your grid.  Have your partner give you a transformation to complete (e.g. reflection over x-axis).  Move the object appropriately.  Repeat five times with different transformations, then switch roles.</w:t>
            </w:r>
          </w:p>
          <w:p w14:paraId="43B8DEDC" w14:textId="33036ED9" w:rsidR="00E10833" w:rsidRDefault="00E10833" w:rsidP="00E10833">
            <w:pPr>
              <w:rPr>
                <w:rFonts w:ascii="Times New Roman" w:eastAsia="Times New Roman" w:hAnsi="Times New Roman" w:cs="Times New Roman"/>
                <w:lang w:val="en-CA" w:eastAsia="en-CA"/>
              </w:rPr>
            </w:pPr>
          </w:p>
          <w:p w14:paraId="25C04E9B" w14:textId="77777777" w:rsidR="008A42F7" w:rsidRDefault="008A42F7" w:rsidP="00E10833">
            <w:pPr>
              <w:rPr>
                <w:rFonts w:ascii="Times New Roman" w:eastAsia="Times New Roman" w:hAnsi="Times New Roman" w:cs="Times New Roman"/>
                <w:lang w:val="en-CA" w:eastAsia="en-CA"/>
              </w:rPr>
            </w:pPr>
          </w:p>
          <w:p w14:paraId="0FE75C47" w14:textId="77777777" w:rsidR="00E10833" w:rsidRDefault="00E10833" w:rsidP="00E10833">
            <w:pPr>
              <w:rPr>
                <w:rFonts w:ascii="Times New Roman" w:eastAsia="Times New Roman" w:hAnsi="Times New Roman" w:cs="Times New Roman"/>
                <w:lang w:val="en-CA" w:eastAsia="en-CA"/>
              </w:rPr>
            </w:pPr>
          </w:p>
          <w:p w14:paraId="437C5839" w14:textId="39CBBF39" w:rsidR="00E10833" w:rsidRPr="00E10833" w:rsidRDefault="00E10833" w:rsidP="00E10833">
            <w:pPr>
              <w:tabs>
                <w:tab w:val="left" w:pos="1296"/>
              </w:tabs>
              <w:rPr>
                <w:lang w:val="en-CA" w:eastAsia="en-CA"/>
              </w:rPr>
            </w:pPr>
            <w:r>
              <w:rPr>
                <w:lang w:val="en-CA" w:eastAsia="en-CA"/>
              </w:rPr>
              <w:tab/>
            </w:r>
          </w:p>
        </w:tc>
        <w:tc>
          <w:tcPr>
            <w:tcW w:w="4317" w:type="dxa"/>
          </w:tcPr>
          <w:p w14:paraId="1041CD00" w14:textId="77777777" w:rsidR="003A2291" w:rsidRPr="00E10833" w:rsidRDefault="00E10833" w:rsidP="00F610BB">
            <w:pPr>
              <w:pStyle w:val="NormalWeb"/>
              <w:spacing w:before="0" w:beforeAutospacing="0" w:after="0" w:afterAutospacing="0"/>
              <w:rPr>
                <w:sz w:val="22"/>
                <w:szCs w:val="22"/>
              </w:rPr>
            </w:pPr>
            <w:r w:rsidRPr="00E10833">
              <w:rPr>
                <w:sz w:val="22"/>
                <w:szCs w:val="22"/>
              </w:rPr>
              <w:t>Watch the following videos to review or learn about key concepts:</w:t>
            </w:r>
          </w:p>
          <w:p w14:paraId="45872211" w14:textId="67AEE452" w:rsidR="00E10833" w:rsidRPr="00E10833" w:rsidRDefault="00E10833" w:rsidP="00E10833">
            <w:pPr>
              <w:pStyle w:val="NormalWeb"/>
              <w:numPr>
                <w:ilvl w:val="0"/>
                <w:numId w:val="18"/>
              </w:numPr>
              <w:spacing w:before="0" w:beforeAutospacing="0" w:after="0" w:afterAutospacing="0"/>
              <w:rPr>
                <w:sz w:val="22"/>
                <w:szCs w:val="22"/>
              </w:rPr>
            </w:pPr>
            <w:r w:rsidRPr="00E10833">
              <w:rPr>
                <w:sz w:val="22"/>
                <w:szCs w:val="22"/>
              </w:rPr>
              <w:t xml:space="preserve">Circle – What is Pi? </w:t>
            </w:r>
            <w:hyperlink r:id="rId16" w:history="1">
              <w:r w:rsidRPr="00E10833">
                <w:rPr>
                  <w:rStyle w:val="Hyperlink"/>
                  <w:sz w:val="22"/>
                  <w:szCs w:val="22"/>
                </w:rPr>
                <w:t>https://www.youtube.com/watch?v=cC0fZ_lkFpQ</w:t>
              </w:r>
            </w:hyperlink>
          </w:p>
          <w:p w14:paraId="1C5B6D03" w14:textId="65994F61" w:rsidR="00E10833" w:rsidRPr="00E10833" w:rsidRDefault="00E10833" w:rsidP="00E10833">
            <w:pPr>
              <w:pStyle w:val="NormalWeb"/>
              <w:numPr>
                <w:ilvl w:val="0"/>
                <w:numId w:val="18"/>
              </w:numPr>
              <w:spacing w:before="0" w:beforeAutospacing="0" w:after="0" w:afterAutospacing="0"/>
              <w:rPr>
                <w:sz w:val="22"/>
                <w:szCs w:val="22"/>
              </w:rPr>
            </w:pPr>
            <w:r w:rsidRPr="00E10833">
              <w:rPr>
                <w:sz w:val="22"/>
                <w:szCs w:val="22"/>
              </w:rPr>
              <w:t xml:space="preserve">Circumference &amp; Area of Circles </w:t>
            </w:r>
            <w:hyperlink r:id="rId17" w:history="1">
              <w:r w:rsidRPr="00E10833">
                <w:rPr>
                  <w:rStyle w:val="Hyperlink"/>
                  <w:sz w:val="22"/>
                  <w:szCs w:val="22"/>
                </w:rPr>
                <w:t>https://www.youtube.com/watch?v=O-cawByg2aA</w:t>
              </w:r>
            </w:hyperlink>
          </w:p>
          <w:p w14:paraId="145162D8" w14:textId="2D5249C7" w:rsidR="00E10833" w:rsidRPr="00E10833" w:rsidRDefault="00E10833" w:rsidP="00E10833">
            <w:pPr>
              <w:pStyle w:val="NormalWeb"/>
              <w:numPr>
                <w:ilvl w:val="0"/>
                <w:numId w:val="18"/>
              </w:numPr>
              <w:spacing w:before="0" w:beforeAutospacing="0" w:after="0" w:afterAutospacing="0"/>
              <w:rPr>
                <w:sz w:val="22"/>
                <w:szCs w:val="22"/>
              </w:rPr>
            </w:pPr>
            <w:r w:rsidRPr="00E10833">
              <w:rPr>
                <w:sz w:val="22"/>
                <w:szCs w:val="22"/>
              </w:rPr>
              <w:t xml:space="preserve">Area  of 2-D Shapes </w:t>
            </w:r>
            <w:hyperlink r:id="rId18" w:history="1">
              <w:r w:rsidRPr="00E10833">
                <w:rPr>
                  <w:rStyle w:val="Hyperlink"/>
                  <w:sz w:val="22"/>
                  <w:szCs w:val="22"/>
                </w:rPr>
                <w:t>https://www.youtube.com/watch?v=xCdxURXMdFY</w:t>
              </w:r>
            </w:hyperlink>
          </w:p>
        </w:tc>
        <w:tc>
          <w:tcPr>
            <w:tcW w:w="4317" w:type="dxa"/>
          </w:tcPr>
          <w:p w14:paraId="72020D0C" w14:textId="77777777" w:rsidR="00E10833" w:rsidRPr="00E10833" w:rsidRDefault="00E10833" w:rsidP="00E10833">
            <w:pPr>
              <w:pStyle w:val="NormalWeb"/>
              <w:spacing w:before="0" w:beforeAutospacing="0" w:after="0" w:afterAutospacing="0"/>
              <w:rPr>
                <w:sz w:val="22"/>
                <w:szCs w:val="22"/>
              </w:rPr>
            </w:pPr>
            <w:r w:rsidRPr="00E10833">
              <w:rPr>
                <w:sz w:val="22"/>
                <w:szCs w:val="22"/>
              </w:rPr>
              <w:t xml:space="preserve">Complete a photo scavenger hunt.  Take photos </w:t>
            </w:r>
            <w:r>
              <w:rPr>
                <w:sz w:val="22"/>
                <w:szCs w:val="22"/>
              </w:rPr>
              <w:t xml:space="preserve">of two examples of each </w:t>
            </w:r>
            <w:r w:rsidRPr="00E10833">
              <w:rPr>
                <w:sz w:val="22"/>
                <w:szCs w:val="22"/>
              </w:rPr>
              <w:t>of the following elements that you find in the world around you.  Assemble your photos into either a clearly labelled document or a series of clearly labelled slides.</w:t>
            </w:r>
          </w:p>
          <w:p w14:paraId="53BB8795" w14:textId="77777777" w:rsidR="00E10833" w:rsidRPr="00E10833" w:rsidRDefault="00E10833" w:rsidP="00E10833">
            <w:pPr>
              <w:pStyle w:val="NormalWeb"/>
              <w:numPr>
                <w:ilvl w:val="0"/>
                <w:numId w:val="17"/>
              </w:numPr>
              <w:spacing w:before="0" w:beforeAutospacing="0" w:after="0" w:afterAutospacing="0"/>
              <w:rPr>
                <w:sz w:val="22"/>
                <w:szCs w:val="22"/>
              </w:rPr>
            </w:pPr>
            <w:r w:rsidRPr="00E10833">
              <w:rPr>
                <w:sz w:val="22"/>
                <w:szCs w:val="22"/>
              </w:rPr>
              <w:t>Parallel Lines</w:t>
            </w:r>
          </w:p>
          <w:p w14:paraId="5C4D53A4" w14:textId="77777777" w:rsidR="00E10833" w:rsidRPr="00E10833" w:rsidRDefault="00E10833" w:rsidP="00E10833">
            <w:pPr>
              <w:pStyle w:val="NormalWeb"/>
              <w:numPr>
                <w:ilvl w:val="0"/>
                <w:numId w:val="17"/>
              </w:numPr>
              <w:spacing w:before="0" w:beforeAutospacing="0" w:after="0" w:afterAutospacing="0"/>
              <w:rPr>
                <w:sz w:val="22"/>
                <w:szCs w:val="22"/>
              </w:rPr>
            </w:pPr>
            <w:r w:rsidRPr="00E10833">
              <w:rPr>
                <w:sz w:val="22"/>
                <w:szCs w:val="22"/>
              </w:rPr>
              <w:t>Perpendicular Lines</w:t>
            </w:r>
          </w:p>
          <w:p w14:paraId="1D8EA5BA" w14:textId="77777777" w:rsidR="00E10833" w:rsidRPr="00E10833" w:rsidRDefault="00E10833" w:rsidP="00E10833">
            <w:pPr>
              <w:pStyle w:val="NormalWeb"/>
              <w:numPr>
                <w:ilvl w:val="0"/>
                <w:numId w:val="17"/>
              </w:numPr>
              <w:spacing w:before="0" w:beforeAutospacing="0" w:after="0" w:afterAutospacing="0"/>
              <w:rPr>
                <w:sz w:val="22"/>
                <w:szCs w:val="22"/>
              </w:rPr>
            </w:pPr>
            <w:r w:rsidRPr="00E10833">
              <w:rPr>
                <w:sz w:val="22"/>
                <w:szCs w:val="22"/>
              </w:rPr>
              <w:t>Triangles</w:t>
            </w:r>
          </w:p>
          <w:p w14:paraId="0478A0AC" w14:textId="77777777" w:rsidR="00E10833" w:rsidRPr="00E10833" w:rsidRDefault="00E10833" w:rsidP="00E10833">
            <w:pPr>
              <w:pStyle w:val="NormalWeb"/>
              <w:numPr>
                <w:ilvl w:val="0"/>
                <w:numId w:val="17"/>
              </w:numPr>
              <w:spacing w:before="0" w:beforeAutospacing="0" w:after="0" w:afterAutospacing="0"/>
              <w:rPr>
                <w:sz w:val="22"/>
                <w:szCs w:val="22"/>
              </w:rPr>
            </w:pPr>
            <w:r w:rsidRPr="00E10833">
              <w:rPr>
                <w:sz w:val="22"/>
                <w:szCs w:val="22"/>
              </w:rPr>
              <w:t>Circles</w:t>
            </w:r>
          </w:p>
          <w:p w14:paraId="22B8A0A1" w14:textId="77777777" w:rsidR="00E10833" w:rsidRPr="00E10833" w:rsidRDefault="00E10833" w:rsidP="00E10833">
            <w:pPr>
              <w:pStyle w:val="NormalWeb"/>
              <w:numPr>
                <w:ilvl w:val="0"/>
                <w:numId w:val="17"/>
              </w:numPr>
              <w:spacing w:before="0" w:beforeAutospacing="0" w:after="0" w:afterAutospacing="0"/>
              <w:rPr>
                <w:sz w:val="22"/>
                <w:szCs w:val="22"/>
              </w:rPr>
            </w:pPr>
            <w:r w:rsidRPr="00E10833">
              <w:rPr>
                <w:sz w:val="22"/>
                <w:szCs w:val="22"/>
              </w:rPr>
              <w:t xml:space="preserve">Parallelograms </w:t>
            </w:r>
          </w:p>
          <w:p w14:paraId="1FF71888" w14:textId="77777777" w:rsidR="00E10833" w:rsidRPr="00E10833" w:rsidRDefault="00E10833" w:rsidP="00E10833">
            <w:pPr>
              <w:pStyle w:val="NormalWeb"/>
              <w:numPr>
                <w:ilvl w:val="0"/>
                <w:numId w:val="17"/>
              </w:numPr>
              <w:spacing w:before="0" w:beforeAutospacing="0" w:after="0" w:afterAutospacing="0"/>
              <w:rPr>
                <w:sz w:val="22"/>
                <w:szCs w:val="22"/>
              </w:rPr>
            </w:pPr>
            <w:r w:rsidRPr="00E10833">
              <w:rPr>
                <w:sz w:val="22"/>
                <w:szCs w:val="22"/>
              </w:rPr>
              <w:t>Rotation</w:t>
            </w:r>
          </w:p>
          <w:p w14:paraId="6574DD4A" w14:textId="77777777" w:rsidR="00E10833" w:rsidRPr="00E10833" w:rsidRDefault="00E10833" w:rsidP="00E10833">
            <w:pPr>
              <w:pStyle w:val="NormalWeb"/>
              <w:numPr>
                <w:ilvl w:val="0"/>
                <w:numId w:val="17"/>
              </w:numPr>
              <w:spacing w:before="0" w:beforeAutospacing="0" w:after="0" w:afterAutospacing="0"/>
              <w:rPr>
                <w:sz w:val="22"/>
                <w:szCs w:val="22"/>
              </w:rPr>
            </w:pPr>
            <w:r w:rsidRPr="00E10833">
              <w:rPr>
                <w:sz w:val="22"/>
                <w:szCs w:val="22"/>
              </w:rPr>
              <w:t>Reflection</w:t>
            </w:r>
          </w:p>
          <w:p w14:paraId="4F5A4F73" w14:textId="77777777" w:rsidR="00E10833" w:rsidRDefault="00E10833" w:rsidP="00E10833">
            <w:pPr>
              <w:pStyle w:val="NormalWeb"/>
              <w:numPr>
                <w:ilvl w:val="0"/>
                <w:numId w:val="17"/>
              </w:numPr>
              <w:spacing w:before="0" w:beforeAutospacing="0" w:after="0" w:afterAutospacing="0"/>
              <w:rPr>
                <w:sz w:val="22"/>
                <w:szCs w:val="22"/>
              </w:rPr>
            </w:pPr>
            <w:r w:rsidRPr="00E10833">
              <w:rPr>
                <w:sz w:val="22"/>
                <w:szCs w:val="22"/>
              </w:rPr>
              <w:t>Translation</w:t>
            </w:r>
          </w:p>
          <w:p w14:paraId="56A6DA60" w14:textId="77777777" w:rsidR="00E10833" w:rsidRDefault="00E10833" w:rsidP="00E10833">
            <w:pPr>
              <w:pStyle w:val="NormalWeb"/>
              <w:numPr>
                <w:ilvl w:val="0"/>
                <w:numId w:val="17"/>
              </w:numPr>
              <w:spacing w:before="0" w:beforeAutospacing="0" w:after="0" w:afterAutospacing="0"/>
              <w:rPr>
                <w:sz w:val="22"/>
                <w:szCs w:val="22"/>
              </w:rPr>
            </w:pPr>
            <w:r>
              <w:rPr>
                <w:sz w:val="22"/>
                <w:szCs w:val="22"/>
              </w:rPr>
              <w:t>Acute Angle</w:t>
            </w:r>
          </w:p>
          <w:p w14:paraId="5A14686B" w14:textId="77777777" w:rsidR="00E10833" w:rsidRDefault="00E10833" w:rsidP="00E10833">
            <w:pPr>
              <w:pStyle w:val="NormalWeb"/>
              <w:numPr>
                <w:ilvl w:val="0"/>
                <w:numId w:val="17"/>
              </w:numPr>
              <w:spacing w:before="0" w:beforeAutospacing="0" w:after="0" w:afterAutospacing="0"/>
              <w:rPr>
                <w:sz w:val="22"/>
                <w:szCs w:val="22"/>
              </w:rPr>
            </w:pPr>
            <w:r>
              <w:rPr>
                <w:sz w:val="22"/>
                <w:szCs w:val="22"/>
              </w:rPr>
              <w:t>Right Angle</w:t>
            </w:r>
          </w:p>
          <w:p w14:paraId="072CF274" w14:textId="77777777" w:rsidR="008A42F7" w:rsidRDefault="00E10833" w:rsidP="00E10833">
            <w:pPr>
              <w:pStyle w:val="NormalWeb"/>
              <w:numPr>
                <w:ilvl w:val="0"/>
                <w:numId w:val="17"/>
              </w:numPr>
              <w:spacing w:before="0" w:beforeAutospacing="0" w:after="0" w:afterAutospacing="0"/>
              <w:rPr>
                <w:sz w:val="22"/>
                <w:szCs w:val="22"/>
              </w:rPr>
            </w:pPr>
            <w:r>
              <w:rPr>
                <w:sz w:val="22"/>
                <w:szCs w:val="22"/>
              </w:rPr>
              <w:t>Obtuse Angle</w:t>
            </w:r>
          </w:p>
          <w:p w14:paraId="1149ADAC" w14:textId="58531A83" w:rsidR="003A2291" w:rsidRPr="008A42F7" w:rsidRDefault="00E10833" w:rsidP="00E10833">
            <w:pPr>
              <w:pStyle w:val="NormalWeb"/>
              <w:numPr>
                <w:ilvl w:val="0"/>
                <w:numId w:val="17"/>
              </w:numPr>
              <w:spacing w:before="0" w:beforeAutospacing="0" w:after="0" w:afterAutospacing="0"/>
              <w:rPr>
                <w:sz w:val="22"/>
                <w:szCs w:val="22"/>
              </w:rPr>
            </w:pPr>
            <w:r w:rsidRPr="008A42F7">
              <w:rPr>
                <w:sz w:val="22"/>
                <w:szCs w:val="22"/>
              </w:rPr>
              <w:t>Straight Angle</w:t>
            </w:r>
          </w:p>
        </w:tc>
      </w:tr>
    </w:tbl>
    <w:p w14:paraId="77796677" w14:textId="20B6C107" w:rsidR="00F610BB" w:rsidRPr="00687E89" w:rsidRDefault="00F610BB" w:rsidP="00F610BB">
      <w:pPr>
        <w:spacing w:after="0"/>
        <w:rPr>
          <w:b/>
          <w:bCs/>
          <w:sz w:val="28"/>
          <w:szCs w:val="28"/>
        </w:rPr>
      </w:pPr>
      <w:r>
        <w:rPr>
          <w:b/>
          <w:bCs/>
          <w:sz w:val="28"/>
          <w:szCs w:val="28"/>
        </w:rPr>
        <w:lastRenderedPageBreak/>
        <w:t>Math 8</w:t>
      </w:r>
      <w:r w:rsidRPr="00687E89">
        <w:rPr>
          <w:b/>
          <w:bCs/>
          <w:sz w:val="28"/>
          <w:szCs w:val="28"/>
        </w:rPr>
        <w:t xml:space="preserve"> Choice Board</w:t>
      </w:r>
    </w:p>
    <w:p w14:paraId="075CD0BE" w14:textId="77777777" w:rsidR="00F610BB" w:rsidRPr="00687E89" w:rsidRDefault="00F610BB" w:rsidP="00F610BB">
      <w:pPr>
        <w:spacing w:after="0"/>
        <w:rPr>
          <w:b/>
          <w:bCs/>
          <w:sz w:val="24"/>
          <w:szCs w:val="24"/>
        </w:rPr>
      </w:pPr>
      <w:r>
        <w:rPr>
          <w:b/>
          <w:bCs/>
          <w:sz w:val="24"/>
          <w:szCs w:val="24"/>
        </w:rPr>
        <w:t>Shape and Space</w:t>
      </w:r>
    </w:p>
    <w:p w14:paraId="28D44901" w14:textId="347AB5B9" w:rsidR="00F610BB" w:rsidRDefault="00F610BB" w:rsidP="00F610BB">
      <w:pPr>
        <w:spacing w:after="0"/>
        <w:rPr>
          <w:i/>
          <w:iCs/>
        </w:rPr>
      </w:pPr>
      <w:r w:rsidRPr="0033362E">
        <w:rPr>
          <w:i/>
          <w:iCs/>
        </w:rPr>
        <w:t>Outcomes:</w:t>
      </w:r>
    </w:p>
    <w:p w14:paraId="629A4715" w14:textId="45309898" w:rsidR="00F610BB" w:rsidRDefault="00F610BB" w:rsidP="00F610BB">
      <w:pPr>
        <w:pStyle w:val="ListParagraph"/>
        <w:numPr>
          <w:ilvl w:val="0"/>
          <w:numId w:val="19"/>
        </w:numPr>
        <w:spacing w:after="0"/>
        <w:rPr>
          <w:i/>
          <w:iCs/>
        </w:rPr>
      </w:pPr>
      <w:r>
        <w:rPr>
          <w:i/>
          <w:iCs/>
        </w:rPr>
        <w:t>Demonstrate understanding of the surface area of 3-D objects limited to right prisms and cylinders.</w:t>
      </w:r>
    </w:p>
    <w:p w14:paraId="745AD9BB" w14:textId="15E05F17" w:rsidR="00F610BB" w:rsidRDefault="00F610BB" w:rsidP="00F610BB">
      <w:pPr>
        <w:pStyle w:val="ListParagraph"/>
        <w:numPr>
          <w:ilvl w:val="0"/>
          <w:numId w:val="19"/>
        </w:numPr>
        <w:spacing w:after="0"/>
        <w:rPr>
          <w:i/>
          <w:iCs/>
        </w:rPr>
      </w:pPr>
      <w:r>
        <w:rPr>
          <w:i/>
          <w:iCs/>
        </w:rPr>
        <w:t>Demonstrate understanding of volume limited to right prisms and cylinders.</w:t>
      </w:r>
    </w:p>
    <w:p w14:paraId="5BACB006" w14:textId="3557F1CF" w:rsidR="00F610BB" w:rsidRPr="00F610BB" w:rsidRDefault="00F610BB" w:rsidP="00F610BB">
      <w:pPr>
        <w:pStyle w:val="ListParagraph"/>
        <w:numPr>
          <w:ilvl w:val="0"/>
          <w:numId w:val="19"/>
        </w:numPr>
        <w:spacing w:after="0"/>
        <w:rPr>
          <w:i/>
          <w:iCs/>
        </w:rPr>
      </w:pPr>
      <w:r>
        <w:rPr>
          <w:i/>
          <w:iCs/>
        </w:rPr>
        <w:t>Demonstrate an understanding of tessellation</w:t>
      </w:r>
    </w:p>
    <w:tbl>
      <w:tblPr>
        <w:tblStyle w:val="TableGrid"/>
        <w:tblW w:w="0" w:type="auto"/>
        <w:tblLayout w:type="fixed"/>
        <w:tblLook w:val="04A0" w:firstRow="1" w:lastRow="0" w:firstColumn="1" w:lastColumn="0" w:noHBand="0" w:noVBand="1"/>
      </w:tblPr>
      <w:tblGrid>
        <w:gridCol w:w="7083"/>
        <w:gridCol w:w="5867"/>
      </w:tblGrid>
      <w:tr w:rsidR="00872DFB" w14:paraId="55688B3D" w14:textId="77777777" w:rsidTr="00872DFB">
        <w:trPr>
          <w:trHeight w:val="788"/>
        </w:trPr>
        <w:tc>
          <w:tcPr>
            <w:tcW w:w="7083" w:type="dxa"/>
          </w:tcPr>
          <w:p w14:paraId="18F05524" w14:textId="54EA6117" w:rsidR="00872DFB" w:rsidRPr="00872DFB" w:rsidRDefault="00872DFB" w:rsidP="00F610BB">
            <w:pPr>
              <w:pStyle w:val="NormalWeb"/>
              <w:spacing w:before="0" w:beforeAutospacing="0" w:after="0" w:afterAutospacing="0"/>
              <w:rPr>
                <w:sz w:val="22"/>
                <w:szCs w:val="22"/>
              </w:rPr>
            </w:pPr>
            <w:r w:rsidRPr="00872DFB">
              <w:rPr>
                <w:sz w:val="22"/>
                <w:szCs w:val="22"/>
              </w:rPr>
              <w:t>Complete assigned practice questions from your math textbook as outlined by your teacher.</w:t>
            </w:r>
          </w:p>
        </w:tc>
        <w:tc>
          <w:tcPr>
            <w:tcW w:w="5867" w:type="dxa"/>
            <w:vMerge w:val="restart"/>
          </w:tcPr>
          <w:p w14:paraId="6DEB508F" w14:textId="77777777" w:rsidR="00872DFB" w:rsidRPr="00872DFB" w:rsidRDefault="00872DFB" w:rsidP="00F610BB">
            <w:pPr>
              <w:pStyle w:val="NormalWeb"/>
              <w:spacing w:before="0" w:beforeAutospacing="0" w:after="0" w:afterAutospacing="0"/>
              <w:rPr>
                <w:sz w:val="22"/>
                <w:szCs w:val="22"/>
              </w:rPr>
            </w:pPr>
            <w:r w:rsidRPr="00872DFB">
              <w:rPr>
                <w:sz w:val="22"/>
                <w:szCs w:val="22"/>
              </w:rPr>
              <w:t xml:space="preserve">Find an item in your house that is at least the size of your hand.  Your job is to design a package for this item that could be used to ship it in the mail.  </w:t>
            </w:r>
          </w:p>
          <w:p w14:paraId="407FCF76" w14:textId="77777777" w:rsidR="00872DFB" w:rsidRPr="00872DFB" w:rsidRDefault="00872DFB" w:rsidP="00F610BB">
            <w:pPr>
              <w:pStyle w:val="NormalWeb"/>
              <w:spacing w:before="0" w:beforeAutospacing="0" w:after="0" w:afterAutospacing="0"/>
              <w:rPr>
                <w:sz w:val="22"/>
                <w:szCs w:val="22"/>
              </w:rPr>
            </w:pPr>
            <w:r w:rsidRPr="00872DFB">
              <w:rPr>
                <w:sz w:val="22"/>
                <w:szCs w:val="22"/>
              </w:rPr>
              <w:t>You need to figure out the following information:</w:t>
            </w:r>
          </w:p>
          <w:p w14:paraId="6AF5F041" w14:textId="77777777" w:rsidR="00872DFB" w:rsidRPr="00872DFB" w:rsidRDefault="00872DFB" w:rsidP="006B33F1">
            <w:pPr>
              <w:pStyle w:val="NormalWeb"/>
              <w:numPr>
                <w:ilvl w:val="0"/>
                <w:numId w:val="20"/>
              </w:numPr>
              <w:spacing w:before="0" w:beforeAutospacing="0" w:after="0" w:afterAutospacing="0"/>
              <w:rPr>
                <w:sz w:val="22"/>
                <w:szCs w:val="22"/>
              </w:rPr>
            </w:pPr>
            <w:r w:rsidRPr="00872DFB">
              <w:rPr>
                <w:sz w:val="22"/>
                <w:szCs w:val="22"/>
              </w:rPr>
              <w:t>What are the dimensions of the object?  What is its volume?</w:t>
            </w:r>
          </w:p>
          <w:p w14:paraId="0F0E3F86" w14:textId="6EB32DEE" w:rsidR="00872DFB" w:rsidRPr="00872DFB" w:rsidRDefault="00872DFB" w:rsidP="006B33F1">
            <w:pPr>
              <w:pStyle w:val="NormalWeb"/>
              <w:numPr>
                <w:ilvl w:val="0"/>
                <w:numId w:val="20"/>
              </w:numPr>
              <w:spacing w:before="0" w:beforeAutospacing="0" w:after="0" w:afterAutospacing="0"/>
              <w:rPr>
                <w:sz w:val="22"/>
                <w:szCs w:val="22"/>
              </w:rPr>
            </w:pPr>
            <w:r w:rsidRPr="00872DFB">
              <w:rPr>
                <w:sz w:val="22"/>
                <w:szCs w:val="22"/>
              </w:rPr>
              <w:t>What shape will the package be? If you want an extra challenge, consider a shape other than a rectangular prism.</w:t>
            </w:r>
          </w:p>
          <w:p w14:paraId="54716D24" w14:textId="77777777" w:rsidR="00872DFB" w:rsidRPr="00872DFB" w:rsidRDefault="00872DFB" w:rsidP="006B33F1">
            <w:pPr>
              <w:pStyle w:val="NormalWeb"/>
              <w:numPr>
                <w:ilvl w:val="0"/>
                <w:numId w:val="20"/>
              </w:numPr>
              <w:spacing w:before="0" w:beforeAutospacing="0" w:after="0" w:afterAutospacing="0"/>
              <w:rPr>
                <w:sz w:val="22"/>
                <w:szCs w:val="22"/>
              </w:rPr>
            </w:pPr>
            <w:r w:rsidRPr="00872DFB">
              <w:rPr>
                <w:sz w:val="22"/>
                <w:szCs w:val="22"/>
              </w:rPr>
              <w:t>What will the dimensions of the box need to be in order to fit the object safely?  Because you are mailing it, you don’t want the box to be larger than it needs to be.</w:t>
            </w:r>
          </w:p>
          <w:p w14:paraId="0400C24F" w14:textId="15EB1CEF" w:rsidR="00872DFB" w:rsidRPr="00872DFB" w:rsidRDefault="00872DFB" w:rsidP="006B33F1">
            <w:pPr>
              <w:pStyle w:val="NormalWeb"/>
              <w:numPr>
                <w:ilvl w:val="0"/>
                <w:numId w:val="20"/>
              </w:numPr>
              <w:spacing w:before="0" w:beforeAutospacing="0" w:after="0" w:afterAutospacing="0"/>
              <w:rPr>
                <w:sz w:val="22"/>
                <w:szCs w:val="22"/>
              </w:rPr>
            </w:pPr>
            <w:r w:rsidRPr="00872DFB">
              <w:rPr>
                <w:sz w:val="22"/>
                <w:szCs w:val="22"/>
              </w:rPr>
              <w:t>What other factors need to be considered when designing the box?</w:t>
            </w:r>
          </w:p>
          <w:p w14:paraId="0DE99793" w14:textId="34999403" w:rsidR="00872DFB" w:rsidRPr="00872DFB" w:rsidRDefault="00872DFB" w:rsidP="006B33F1">
            <w:pPr>
              <w:pStyle w:val="NormalWeb"/>
              <w:spacing w:before="0" w:beforeAutospacing="0" w:after="0" w:afterAutospacing="0"/>
              <w:rPr>
                <w:sz w:val="22"/>
                <w:szCs w:val="22"/>
              </w:rPr>
            </w:pPr>
            <w:r w:rsidRPr="00872DFB">
              <w:rPr>
                <w:sz w:val="22"/>
                <w:szCs w:val="22"/>
              </w:rPr>
              <w:t>Once you have completed your design by drawing the 3D form and the net, calculate the surface area of the package and the volume of the space it holds.</w:t>
            </w:r>
          </w:p>
        </w:tc>
      </w:tr>
      <w:tr w:rsidR="00872DFB" w14:paraId="6A2A85EB" w14:textId="77777777" w:rsidTr="00872DFB">
        <w:trPr>
          <w:trHeight w:val="714"/>
        </w:trPr>
        <w:tc>
          <w:tcPr>
            <w:tcW w:w="7083" w:type="dxa"/>
          </w:tcPr>
          <w:p w14:paraId="7DC6FC11" w14:textId="700E9882" w:rsidR="00872DFB" w:rsidRPr="00872DFB" w:rsidRDefault="00872DFB" w:rsidP="00F610BB">
            <w:pPr>
              <w:pStyle w:val="NormalWeb"/>
              <w:spacing w:before="0" w:beforeAutospacing="0" w:after="0" w:afterAutospacing="0"/>
              <w:rPr>
                <w:sz w:val="22"/>
                <w:szCs w:val="22"/>
              </w:rPr>
            </w:pPr>
            <w:r w:rsidRPr="00872DFB">
              <w:rPr>
                <w:sz w:val="22"/>
                <w:szCs w:val="22"/>
              </w:rPr>
              <w:t>Complete area and plotting coordinates activities on Mathletics and/or IXL.</w:t>
            </w:r>
          </w:p>
        </w:tc>
        <w:tc>
          <w:tcPr>
            <w:tcW w:w="5867" w:type="dxa"/>
            <w:vMerge/>
          </w:tcPr>
          <w:p w14:paraId="55C10D5D" w14:textId="77777777" w:rsidR="00872DFB" w:rsidRPr="00872DFB" w:rsidRDefault="00872DFB" w:rsidP="00F610BB">
            <w:pPr>
              <w:pStyle w:val="NormalWeb"/>
              <w:spacing w:before="0" w:beforeAutospacing="0" w:after="0" w:afterAutospacing="0"/>
              <w:rPr>
                <w:sz w:val="22"/>
                <w:szCs w:val="22"/>
              </w:rPr>
            </w:pPr>
          </w:p>
        </w:tc>
      </w:tr>
      <w:tr w:rsidR="00872DFB" w14:paraId="5A0C91B8" w14:textId="77777777" w:rsidTr="00872DFB">
        <w:trPr>
          <w:trHeight w:val="1249"/>
        </w:trPr>
        <w:tc>
          <w:tcPr>
            <w:tcW w:w="7083" w:type="dxa"/>
          </w:tcPr>
          <w:p w14:paraId="55D75BB1" w14:textId="77777777" w:rsidR="00872DFB" w:rsidRPr="00872DFB" w:rsidRDefault="00872DFB" w:rsidP="00872DFB">
            <w:pPr>
              <w:pStyle w:val="NormalWeb"/>
              <w:spacing w:before="0" w:beforeAutospacing="0" w:after="0" w:afterAutospacing="0"/>
              <w:rPr>
                <w:sz w:val="22"/>
                <w:szCs w:val="22"/>
              </w:rPr>
            </w:pPr>
            <w:r w:rsidRPr="00872DFB">
              <w:rPr>
                <w:sz w:val="22"/>
                <w:szCs w:val="22"/>
              </w:rPr>
              <w:t>Watch the following videos to review or learn about key concepts:</w:t>
            </w:r>
          </w:p>
          <w:p w14:paraId="41E5864B" w14:textId="77777777" w:rsidR="00872DFB" w:rsidRPr="00872DFB" w:rsidRDefault="00872DFB" w:rsidP="00872DFB">
            <w:pPr>
              <w:pStyle w:val="NormalWeb"/>
              <w:numPr>
                <w:ilvl w:val="0"/>
                <w:numId w:val="18"/>
              </w:numPr>
              <w:spacing w:before="0" w:beforeAutospacing="0" w:after="0" w:afterAutospacing="0"/>
              <w:rPr>
                <w:sz w:val="22"/>
                <w:szCs w:val="22"/>
              </w:rPr>
            </w:pPr>
            <w:r w:rsidRPr="00872DFB">
              <w:rPr>
                <w:sz w:val="22"/>
                <w:szCs w:val="22"/>
              </w:rPr>
              <w:t xml:space="preserve">Geometry </w:t>
            </w:r>
            <w:hyperlink r:id="rId19" w:history="1">
              <w:r w:rsidRPr="00872DFB">
                <w:rPr>
                  <w:rStyle w:val="Hyperlink"/>
                  <w:sz w:val="22"/>
                  <w:szCs w:val="22"/>
                </w:rPr>
                <w:t>https://www.youtube.com/watch?v=qJwecTgce6c</w:t>
              </w:r>
            </w:hyperlink>
          </w:p>
          <w:p w14:paraId="1D5DC1CA" w14:textId="77777777" w:rsidR="00872DFB" w:rsidRPr="00872DFB" w:rsidRDefault="00872DFB" w:rsidP="00872DFB">
            <w:pPr>
              <w:pStyle w:val="NormalWeb"/>
              <w:numPr>
                <w:ilvl w:val="0"/>
                <w:numId w:val="18"/>
              </w:numPr>
              <w:spacing w:before="0" w:beforeAutospacing="0" w:after="0" w:afterAutospacing="0"/>
              <w:rPr>
                <w:sz w:val="22"/>
                <w:szCs w:val="22"/>
              </w:rPr>
            </w:pPr>
            <w:r w:rsidRPr="00872DFB">
              <w:rPr>
                <w:sz w:val="22"/>
                <w:szCs w:val="22"/>
              </w:rPr>
              <w:t xml:space="preserve">Tessellation </w:t>
            </w:r>
            <w:hyperlink r:id="rId20" w:history="1">
              <w:r w:rsidRPr="00872DFB">
                <w:rPr>
                  <w:rStyle w:val="Hyperlink"/>
                  <w:sz w:val="22"/>
                  <w:szCs w:val="22"/>
                </w:rPr>
                <w:t>https://www.youtube.com/watch?v=1kRDfXU-ZmY</w:t>
              </w:r>
            </w:hyperlink>
          </w:p>
          <w:p w14:paraId="7C60801A" w14:textId="494CF138" w:rsidR="00872DFB" w:rsidRPr="00872DFB" w:rsidRDefault="00872DFB" w:rsidP="00872DFB">
            <w:pPr>
              <w:pStyle w:val="NormalWeb"/>
              <w:spacing w:before="0" w:beforeAutospacing="0" w:after="0" w:afterAutospacing="0"/>
              <w:rPr>
                <w:sz w:val="22"/>
                <w:szCs w:val="22"/>
              </w:rPr>
            </w:pPr>
          </w:p>
        </w:tc>
        <w:tc>
          <w:tcPr>
            <w:tcW w:w="5867" w:type="dxa"/>
            <w:vMerge/>
          </w:tcPr>
          <w:p w14:paraId="1D1F6FB1" w14:textId="77777777" w:rsidR="00872DFB" w:rsidRPr="00872DFB" w:rsidRDefault="00872DFB" w:rsidP="00872DFB">
            <w:pPr>
              <w:pStyle w:val="NormalWeb"/>
              <w:spacing w:before="0" w:beforeAutospacing="0" w:after="0" w:afterAutospacing="0"/>
              <w:rPr>
                <w:sz w:val="22"/>
                <w:szCs w:val="22"/>
              </w:rPr>
            </w:pPr>
          </w:p>
        </w:tc>
      </w:tr>
      <w:tr w:rsidR="00872DFB" w14:paraId="0348127E" w14:textId="77777777" w:rsidTr="00872DFB">
        <w:trPr>
          <w:trHeight w:val="1940"/>
        </w:trPr>
        <w:tc>
          <w:tcPr>
            <w:tcW w:w="7083" w:type="dxa"/>
          </w:tcPr>
          <w:p w14:paraId="40A57413" w14:textId="77777777" w:rsidR="00872DFB" w:rsidRPr="00872DFB" w:rsidRDefault="00872DFB" w:rsidP="00872DFB">
            <w:pPr>
              <w:tabs>
                <w:tab w:val="left" w:pos="1296"/>
              </w:tabs>
              <w:rPr>
                <w:rFonts w:ascii="Times New Roman" w:hAnsi="Times New Roman" w:cs="Times New Roman"/>
                <w:lang w:val="en-CA" w:eastAsia="en-CA"/>
              </w:rPr>
            </w:pPr>
            <w:r w:rsidRPr="00872DFB">
              <w:rPr>
                <w:rFonts w:ascii="Times New Roman" w:hAnsi="Times New Roman" w:cs="Times New Roman"/>
                <w:lang w:val="en-CA" w:eastAsia="en-CA"/>
              </w:rPr>
              <w:t>Construct a composite form made up of at least three different right prisms and at least one cylinder.  This might be made out of paper you fold yourself or items from around your house.  The different parts all need to be connected.</w:t>
            </w:r>
          </w:p>
          <w:p w14:paraId="12FF7C1C" w14:textId="2662CBA7" w:rsidR="00872DFB" w:rsidRPr="00872DFB" w:rsidRDefault="00872DFB" w:rsidP="00872DFB">
            <w:pPr>
              <w:pStyle w:val="NormalWeb"/>
              <w:spacing w:before="0" w:beforeAutospacing="0" w:after="0" w:afterAutospacing="0"/>
              <w:rPr>
                <w:sz w:val="22"/>
                <w:szCs w:val="22"/>
              </w:rPr>
            </w:pPr>
            <w:r w:rsidRPr="00872DFB">
              <w:rPr>
                <w:sz w:val="22"/>
                <w:szCs w:val="22"/>
              </w:rPr>
              <w:t>Calculate the overall surface area and overall volume of your composite form. Record all of your measurements and show all of your calculations.</w:t>
            </w:r>
          </w:p>
        </w:tc>
        <w:tc>
          <w:tcPr>
            <w:tcW w:w="5867" w:type="dxa"/>
            <w:vMerge/>
          </w:tcPr>
          <w:p w14:paraId="6E490B6C" w14:textId="77777777" w:rsidR="00872DFB" w:rsidRPr="00872DFB" w:rsidRDefault="00872DFB" w:rsidP="00872DFB">
            <w:pPr>
              <w:pStyle w:val="NormalWeb"/>
              <w:spacing w:before="0" w:beforeAutospacing="0" w:after="0" w:afterAutospacing="0"/>
              <w:rPr>
                <w:sz w:val="22"/>
                <w:szCs w:val="22"/>
              </w:rPr>
            </w:pPr>
          </w:p>
        </w:tc>
      </w:tr>
      <w:tr w:rsidR="00872DFB" w14:paraId="64A1E21D" w14:textId="77777777" w:rsidTr="00486BB1">
        <w:tc>
          <w:tcPr>
            <w:tcW w:w="12950" w:type="dxa"/>
            <w:gridSpan w:val="2"/>
          </w:tcPr>
          <w:p w14:paraId="1E8AF18E" w14:textId="77777777" w:rsidR="00872DFB" w:rsidRPr="00872DFB" w:rsidRDefault="00872DFB" w:rsidP="00872DFB">
            <w:pPr>
              <w:tabs>
                <w:tab w:val="left" w:pos="1296"/>
              </w:tabs>
              <w:rPr>
                <w:rFonts w:ascii="Times New Roman" w:hAnsi="Times New Roman" w:cs="Times New Roman"/>
                <w:lang w:val="en-CA" w:eastAsia="en-CA"/>
              </w:rPr>
            </w:pPr>
            <w:r w:rsidRPr="00872DFB">
              <w:rPr>
                <w:rFonts w:ascii="Times New Roman" w:hAnsi="Times New Roman" w:cs="Times New Roman"/>
                <w:lang w:val="en-CA" w:eastAsia="en-CA"/>
              </w:rPr>
              <w:t xml:space="preserve"> </w:t>
            </w:r>
          </w:p>
          <w:p w14:paraId="65FA44F8" w14:textId="30B4AE2E" w:rsidR="00872DFB" w:rsidRPr="00872DFB" w:rsidRDefault="00872DFB" w:rsidP="00872DFB">
            <w:pPr>
              <w:pStyle w:val="NormalWeb"/>
              <w:spacing w:before="0" w:beforeAutospacing="0" w:after="0" w:afterAutospacing="0"/>
              <w:rPr>
                <w:sz w:val="22"/>
                <w:szCs w:val="22"/>
              </w:rPr>
            </w:pPr>
            <w:r w:rsidRPr="00872DFB">
              <w:rPr>
                <w:sz w:val="22"/>
                <w:szCs w:val="22"/>
              </w:rPr>
              <w:t>Complete a photo scavenger hunt.  Take photos of three examples of each of the following elements that you find in the world around you.  Assemble your photos into either a clearly labelled document or a series of clearly labelled slides.</w:t>
            </w:r>
          </w:p>
          <w:p w14:paraId="3E622654" w14:textId="77777777" w:rsidR="00872DFB" w:rsidRPr="00872DFB" w:rsidRDefault="00872DFB" w:rsidP="00872DFB">
            <w:pPr>
              <w:pStyle w:val="NormalWeb"/>
              <w:numPr>
                <w:ilvl w:val="0"/>
                <w:numId w:val="17"/>
              </w:numPr>
              <w:spacing w:before="0" w:beforeAutospacing="0" w:after="0" w:afterAutospacing="0"/>
              <w:rPr>
                <w:sz w:val="22"/>
                <w:szCs w:val="22"/>
              </w:rPr>
            </w:pPr>
            <w:r w:rsidRPr="00872DFB">
              <w:rPr>
                <w:sz w:val="22"/>
                <w:szCs w:val="22"/>
              </w:rPr>
              <w:t>Rectangular prism</w:t>
            </w:r>
          </w:p>
          <w:p w14:paraId="6C3E1613" w14:textId="77777777" w:rsidR="00872DFB" w:rsidRPr="00872DFB" w:rsidRDefault="00872DFB" w:rsidP="00872DFB">
            <w:pPr>
              <w:pStyle w:val="NormalWeb"/>
              <w:numPr>
                <w:ilvl w:val="0"/>
                <w:numId w:val="17"/>
              </w:numPr>
              <w:spacing w:before="0" w:beforeAutospacing="0" w:after="0" w:afterAutospacing="0"/>
              <w:rPr>
                <w:sz w:val="22"/>
                <w:szCs w:val="22"/>
              </w:rPr>
            </w:pPr>
            <w:r w:rsidRPr="00872DFB">
              <w:rPr>
                <w:sz w:val="22"/>
                <w:szCs w:val="22"/>
              </w:rPr>
              <w:t>Cylinder</w:t>
            </w:r>
          </w:p>
          <w:p w14:paraId="2B99B4D5" w14:textId="77777777" w:rsidR="00872DFB" w:rsidRPr="00872DFB" w:rsidRDefault="00872DFB" w:rsidP="00872DFB">
            <w:pPr>
              <w:pStyle w:val="NormalWeb"/>
              <w:numPr>
                <w:ilvl w:val="0"/>
                <w:numId w:val="17"/>
              </w:numPr>
              <w:spacing w:before="0" w:beforeAutospacing="0" w:after="0" w:afterAutospacing="0"/>
              <w:rPr>
                <w:sz w:val="22"/>
                <w:szCs w:val="22"/>
              </w:rPr>
            </w:pPr>
            <w:r w:rsidRPr="00872DFB">
              <w:rPr>
                <w:sz w:val="22"/>
                <w:szCs w:val="22"/>
              </w:rPr>
              <w:t>Triangular prism</w:t>
            </w:r>
          </w:p>
          <w:p w14:paraId="0666935A" w14:textId="77777777" w:rsidR="00872DFB" w:rsidRPr="00872DFB" w:rsidRDefault="00872DFB" w:rsidP="00872DFB">
            <w:pPr>
              <w:pStyle w:val="NormalWeb"/>
              <w:numPr>
                <w:ilvl w:val="0"/>
                <w:numId w:val="17"/>
              </w:numPr>
              <w:spacing w:before="0" w:beforeAutospacing="0" w:after="0" w:afterAutospacing="0"/>
              <w:rPr>
                <w:sz w:val="22"/>
                <w:szCs w:val="22"/>
              </w:rPr>
            </w:pPr>
            <w:r w:rsidRPr="00872DFB">
              <w:rPr>
                <w:sz w:val="22"/>
                <w:szCs w:val="22"/>
              </w:rPr>
              <w:t>A prism with a base with at least 5 sides</w:t>
            </w:r>
          </w:p>
          <w:p w14:paraId="109FFC61" w14:textId="3FA1B57A" w:rsidR="00872DFB" w:rsidRPr="00872DFB" w:rsidRDefault="00872DFB" w:rsidP="00872DFB">
            <w:pPr>
              <w:pStyle w:val="NormalWeb"/>
              <w:numPr>
                <w:ilvl w:val="0"/>
                <w:numId w:val="17"/>
              </w:numPr>
              <w:spacing w:before="0" w:beforeAutospacing="0" w:after="0" w:afterAutospacing="0"/>
              <w:rPr>
                <w:sz w:val="22"/>
                <w:szCs w:val="22"/>
              </w:rPr>
            </w:pPr>
            <w:r w:rsidRPr="00872DFB">
              <w:rPr>
                <w:sz w:val="22"/>
                <w:szCs w:val="22"/>
              </w:rPr>
              <w:t>Tessellation</w:t>
            </w:r>
          </w:p>
        </w:tc>
      </w:tr>
    </w:tbl>
    <w:p w14:paraId="0F108927" w14:textId="7ECFD11D" w:rsidR="00872DFB" w:rsidRPr="00687E89" w:rsidRDefault="00872DFB" w:rsidP="00872DFB">
      <w:pPr>
        <w:spacing w:after="0"/>
        <w:rPr>
          <w:b/>
          <w:bCs/>
          <w:sz w:val="28"/>
          <w:szCs w:val="28"/>
        </w:rPr>
      </w:pPr>
      <w:r>
        <w:rPr>
          <w:b/>
          <w:bCs/>
          <w:sz w:val="28"/>
          <w:szCs w:val="28"/>
        </w:rPr>
        <w:lastRenderedPageBreak/>
        <w:t xml:space="preserve">Math </w:t>
      </w:r>
      <w:r>
        <w:rPr>
          <w:b/>
          <w:bCs/>
          <w:sz w:val="28"/>
          <w:szCs w:val="28"/>
        </w:rPr>
        <w:t>9</w:t>
      </w:r>
      <w:r w:rsidRPr="00687E89">
        <w:rPr>
          <w:b/>
          <w:bCs/>
          <w:sz w:val="28"/>
          <w:szCs w:val="28"/>
        </w:rPr>
        <w:t xml:space="preserve"> Choice Board</w:t>
      </w:r>
    </w:p>
    <w:p w14:paraId="086A5046" w14:textId="77777777" w:rsidR="00872DFB" w:rsidRPr="00687E89" w:rsidRDefault="00872DFB" w:rsidP="00872DFB">
      <w:pPr>
        <w:spacing w:after="0"/>
        <w:rPr>
          <w:b/>
          <w:bCs/>
          <w:sz w:val="24"/>
          <w:szCs w:val="24"/>
        </w:rPr>
      </w:pPr>
      <w:r>
        <w:rPr>
          <w:b/>
          <w:bCs/>
          <w:sz w:val="24"/>
          <w:szCs w:val="24"/>
        </w:rPr>
        <w:t>Shape and Space</w:t>
      </w:r>
    </w:p>
    <w:p w14:paraId="71963C42" w14:textId="77777777" w:rsidR="00872DFB" w:rsidRPr="0033362E" w:rsidRDefault="00872DFB" w:rsidP="00872DFB">
      <w:pPr>
        <w:spacing w:after="0"/>
        <w:rPr>
          <w:i/>
          <w:iCs/>
        </w:rPr>
      </w:pPr>
      <w:r w:rsidRPr="0033362E">
        <w:rPr>
          <w:i/>
          <w:iCs/>
        </w:rPr>
        <w:t>Outcomes:</w:t>
      </w:r>
    </w:p>
    <w:p w14:paraId="5A0C3796" w14:textId="4FED3110" w:rsidR="00872DFB" w:rsidRDefault="00872DFB" w:rsidP="00872DFB">
      <w:pPr>
        <w:pStyle w:val="ListParagraph"/>
        <w:numPr>
          <w:ilvl w:val="0"/>
          <w:numId w:val="2"/>
        </w:numPr>
        <w:spacing w:after="0"/>
        <w:rPr>
          <w:i/>
          <w:iCs/>
        </w:rPr>
      </w:pPr>
      <w:r>
        <w:rPr>
          <w:i/>
          <w:iCs/>
        </w:rPr>
        <w:t>Demonstrate an understanding of circle</w:t>
      </w:r>
      <w:r>
        <w:rPr>
          <w:i/>
          <w:iCs/>
        </w:rPr>
        <w:t xml:space="preserve"> properties</w:t>
      </w:r>
    </w:p>
    <w:p w14:paraId="59801425" w14:textId="78EA7EEC" w:rsidR="00872DFB" w:rsidRDefault="00872DFB" w:rsidP="00872DFB">
      <w:pPr>
        <w:pStyle w:val="ListParagraph"/>
        <w:numPr>
          <w:ilvl w:val="0"/>
          <w:numId w:val="2"/>
        </w:numPr>
        <w:spacing w:after="0"/>
        <w:rPr>
          <w:i/>
          <w:iCs/>
        </w:rPr>
      </w:pPr>
      <w:r>
        <w:rPr>
          <w:i/>
          <w:iCs/>
        </w:rPr>
        <w:t>Extend understanding of surface area to composite 3-D objects</w:t>
      </w:r>
    </w:p>
    <w:p w14:paraId="57141B18" w14:textId="086578A7" w:rsidR="00872DFB" w:rsidRDefault="00872DFB" w:rsidP="00872DFB">
      <w:pPr>
        <w:pStyle w:val="ListParagraph"/>
        <w:numPr>
          <w:ilvl w:val="0"/>
          <w:numId w:val="2"/>
        </w:numPr>
        <w:spacing w:after="0"/>
        <w:rPr>
          <w:i/>
          <w:iCs/>
        </w:rPr>
      </w:pPr>
      <w:r>
        <w:rPr>
          <w:i/>
          <w:iCs/>
        </w:rPr>
        <w:t>Demonstrate understanding of similarity of 2-D shapes</w:t>
      </w:r>
    </w:p>
    <w:p w14:paraId="37D245C8" w14:textId="6ACD8FAD" w:rsidR="00872DFB" w:rsidRPr="0033362E" w:rsidRDefault="00872DFB" w:rsidP="00872DFB">
      <w:pPr>
        <w:pStyle w:val="ListParagraph"/>
        <w:numPr>
          <w:ilvl w:val="0"/>
          <w:numId w:val="2"/>
        </w:numPr>
        <w:spacing w:after="0"/>
        <w:rPr>
          <w:i/>
          <w:iCs/>
        </w:rPr>
      </w:pPr>
      <w:r>
        <w:rPr>
          <w:i/>
          <w:iCs/>
        </w:rPr>
        <w:t>Demonstrate understanding of line and rotation symmetry</w:t>
      </w:r>
    </w:p>
    <w:tbl>
      <w:tblPr>
        <w:tblStyle w:val="TableGrid"/>
        <w:tblW w:w="0" w:type="auto"/>
        <w:tblLayout w:type="fixed"/>
        <w:tblLook w:val="04A0" w:firstRow="1" w:lastRow="0" w:firstColumn="1" w:lastColumn="0" w:noHBand="0" w:noVBand="1"/>
      </w:tblPr>
      <w:tblGrid>
        <w:gridCol w:w="4316"/>
        <w:gridCol w:w="4317"/>
        <w:gridCol w:w="4317"/>
      </w:tblGrid>
      <w:tr w:rsidR="00872DFB" w14:paraId="7633737B" w14:textId="77777777" w:rsidTr="003B5BEC">
        <w:tc>
          <w:tcPr>
            <w:tcW w:w="4316" w:type="dxa"/>
          </w:tcPr>
          <w:p w14:paraId="21BD5554" w14:textId="77777777" w:rsidR="00872DFB" w:rsidRPr="00E10833" w:rsidRDefault="00872DFB" w:rsidP="003B5BEC">
            <w:pPr>
              <w:pStyle w:val="NormalWeb"/>
              <w:spacing w:before="0" w:beforeAutospacing="0" w:after="0" w:afterAutospacing="0"/>
              <w:rPr>
                <w:sz w:val="22"/>
                <w:szCs w:val="22"/>
              </w:rPr>
            </w:pPr>
            <w:r w:rsidRPr="00E10833">
              <w:rPr>
                <w:sz w:val="22"/>
                <w:szCs w:val="22"/>
              </w:rPr>
              <w:t>Complete assigned practice questions from your math textbook as outlined by your teacher.</w:t>
            </w:r>
          </w:p>
        </w:tc>
        <w:tc>
          <w:tcPr>
            <w:tcW w:w="4317" w:type="dxa"/>
          </w:tcPr>
          <w:p w14:paraId="777F3734" w14:textId="622E0AD6" w:rsidR="00872DFB" w:rsidRPr="00E10833" w:rsidRDefault="00872DFB" w:rsidP="003B5BEC">
            <w:pPr>
              <w:pStyle w:val="NormalWeb"/>
              <w:spacing w:before="0" w:beforeAutospacing="0" w:after="0" w:afterAutospacing="0"/>
              <w:rPr>
                <w:sz w:val="22"/>
                <w:szCs w:val="22"/>
              </w:rPr>
            </w:pPr>
            <w:r w:rsidRPr="00E10833">
              <w:rPr>
                <w:sz w:val="22"/>
                <w:szCs w:val="22"/>
              </w:rPr>
              <w:t xml:space="preserve">Complete </w:t>
            </w:r>
            <w:r w:rsidR="001B7763">
              <w:rPr>
                <w:sz w:val="22"/>
                <w:szCs w:val="22"/>
              </w:rPr>
              <w:t>geometry activities on Mathletics or IXL.</w:t>
            </w:r>
          </w:p>
        </w:tc>
        <w:tc>
          <w:tcPr>
            <w:tcW w:w="4317" w:type="dxa"/>
          </w:tcPr>
          <w:p w14:paraId="6675AEDD" w14:textId="3255ACCD" w:rsidR="00872DFB" w:rsidRDefault="00872DFB" w:rsidP="00872DFB">
            <w:pPr>
              <w:pStyle w:val="NormalWeb"/>
              <w:spacing w:before="0" w:beforeAutospacing="0" w:after="0" w:afterAutospacing="0"/>
              <w:rPr>
                <w:sz w:val="22"/>
                <w:szCs w:val="22"/>
              </w:rPr>
            </w:pPr>
            <w:r>
              <w:rPr>
                <w:sz w:val="22"/>
                <w:szCs w:val="22"/>
              </w:rPr>
              <w:t>Create a video in which you demonstrate and explain each of the following circle properties</w:t>
            </w:r>
            <w:r w:rsidR="001B7763">
              <w:rPr>
                <w:sz w:val="22"/>
                <w:szCs w:val="22"/>
              </w:rPr>
              <w:t xml:space="preserve"> using something similar to an ice cream pail lid, tacks, and string.</w:t>
            </w:r>
          </w:p>
          <w:p w14:paraId="1BD2F271" w14:textId="226DC131" w:rsidR="001B7763" w:rsidRPr="001B7763" w:rsidRDefault="001B7763" w:rsidP="001B7763">
            <w:pPr>
              <w:pStyle w:val="NormalWeb"/>
              <w:numPr>
                <w:ilvl w:val="0"/>
                <w:numId w:val="21"/>
              </w:numPr>
              <w:spacing w:before="0" w:beforeAutospacing="0" w:after="0" w:afterAutospacing="0"/>
              <w:rPr>
                <w:sz w:val="20"/>
                <w:szCs w:val="20"/>
              </w:rPr>
            </w:pPr>
            <w:r w:rsidRPr="001B7763">
              <w:rPr>
                <w:sz w:val="20"/>
                <w:szCs w:val="20"/>
              </w:rPr>
              <w:t>Perpendicular line segments from the centre of a circle to a chord bisect the chor</w:t>
            </w:r>
            <w:r>
              <w:rPr>
                <w:sz w:val="20"/>
                <w:szCs w:val="20"/>
              </w:rPr>
              <w:t>d</w:t>
            </w:r>
            <w:r w:rsidRPr="001B7763">
              <w:rPr>
                <w:sz w:val="20"/>
                <w:szCs w:val="20"/>
              </w:rPr>
              <w:t>.</w:t>
            </w:r>
          </w:p>
          <w:p w14:paraId="63A53002" w14:textId="3ACC735C" w:rsidR="001B7763" w:rsidRPr="001B7763" w:rsidRDefault="001B7763" w:rsidP="001B7763">
            <w:pPr>
              <w:pStyle w:val="NormalWeb"/>
              <w:numPr>
                <w:ilvl w:val="0"/>
                <w:numId w:val="21"/>
              </w:numPr>
              <w:spacing w:before="0" w:beforeAutospacing="0" w:after="0" w:afterAutospacing="0"/>
              <w:rPr>
                <w:sz w:val="20"/>
                <w:szCs w:val="20"/>
              </w:rPr>
            </w:pPr>
            <w:r w:rsidRPr="001B7763">
              <w:rPr>
                <w:sz w:val="20"/>
                <w:szCs w:val="20"/>
              </w:rPr>
              <w:t>Inscribed angles subtended by the same arc have the same measure.</w:t>
            </w:r>
          </w:p>
          <w:p w14:paraId="507261B8" w14:textId="55F8257D" w:rsidR="001B7763" w:rsidRPr="001B7763" w:rsidRDefault="001B7763" w:rsidP="001B7763">
            <w:pPr>
              <w:pStyle w:val="NormalWeb"/>
              <w:numPr>
                <w:ilvl w:val="0"/>
                <w:numId w:val="21"/>
              </w:numPr>
              <w:spacing w:before="0" w:beforeAutospacing="0" w:after="0" w:afterAutospacing="0"/>
              <w:rPr>
                <w:sz w:val="20"/>
                <w:szCs w:val="20"/>
              </w:rPr>
            </w:pPr>
            <w:r w:rsidRPr="001B7763">
              <w:rPr>
                <w:sz w:val="20"/>
                <w:szCs w:val="20"/>
              </w:rPr>
              <w:t>The measure of a central angle is twice the measure of an inscribed angle subtending the same arc</w:t>
            </w:r>
          </w:p>
          <w:p w14:paraId="2BC31948" w14:textId="51F600EF" w:rsidR="001B7763" w:rsidRPr="001B7763" w:rsidRDefault="001B7763" w:rsidP="001B7763">
            <w:pPr>
              <w:pStyle w:val="NormalWeb"/>
              <w:numPr>
                <w:ilvl w:val="0"/>
                <w:numId w:val="21"/>
              </w:numPr>
              <w:spacing w:before="0" w:beforeAutospacing="0" w:after="0" w:afterAutospacing="0"/>
              <w:rPr>
                <w:sz w:val="20"/>
                <w:szCs w:val="20"/>
              </w:rPr>
            </w:pPr>
            <w:r w:rsidRPr="001B7763">
              <w:rPr>
                <w:sz w:val="20"/>
                <w:szCs w:val="20"/>
              </w:rPr>
              <w:t>Tangents to a circle are perpendicular to the radius ended at the point of tangency</w:t>
            </w:r>
          </w:p>
          <w:p w14:paraId="4BC2408E" w14:textId="6B0DD7F5" w:rsidR="00872DFB" w:rsidRPr="00E10833" w:rsidRDefault="00872DFB" w:rsidP="003B5BEC">
            <w:pPr>
              <w:pStyle w:val="NormalWeb"/>
              <w:spacing w:before="0" w:beforeAutospacing="0" w:after="0" w:afterAutospacing="0"/>
              <w:rPr>
                <w:sz w:val="22"/>
                <w:szCs w:val="22"/>
              </w:rPr>
            </w:pPr>
          </w:p>
        </w:tc>
      </w:tr>
      <w:tr w:rsidR="00872DFB" w14:paraId="2ADCCA16" w14:textId="77777777" w:rsidTr="003B5BEC">
        <w:tc>
          <w:tcPr>
            <w:tcW w:w="4316" w:type="dxa"/>
          </w:tcPr>
          <w:p w14:paraId="65591EB7" w14:textId="77777777" w:rsidR="00872DFB" w:rsidRPr="00872DFB" w:rsidRDefault="00872DFB" w:rsidP="00872DFB">
            <w:pPr>
              <w:tabs>
                <w:tab w:val="left" w:pos="1296"/>
              </w:tabs>
              <w:rPr>
                <w:rFonts w:ascii="Times New Roman" w:hAnsi="Times New Roman" w:cs="Times New Roman"/>
                <w:lang w:val="en-CA" w:eastAsia="en-CA"/>
              </w:rPr>
            </w:pPr>
            <w:r w:rsidRPr="00872DFB">
              <w:rPr>
                <w:rFonts w:ascii="Times New Roman" w:hAnsi="Times New Roman" w:cs="Times New Roman"/>
                <w:lang w:val="en-CA" w:eastAsia="en-CA"/>
              </w:rPr>
              <w:t>Construct a composite form made up of at least three different right prisms and at least one cylinder.  This might be made out of paper you fold yourself or items from around your house.  The different parts all need to be connected.</w:t>
            </w:r>
          </w:p>
          <w:p w14:paraId="54CAD87B" w14:textId="26FC523C" w:rsidR="00872DFB" w:rsidRPr="00E10833" w:rsidRDefault="00872DFB" w:rsidP="00872DFB">
            <w:pPr>
              <w:tabs>
                <w:tab w:val="left" w:pos="1296"/>
              </w:tabs>
              <w:rPr>
                <w:lang w:val="en-CA" w:eastAsia="en-CA"/>
              </w:rPr>
            </w:pPr>
            <w:r w:rsidRPr="00872DFB">
              <w:rPr>
                <w:rFonts w:ascii="Times New Roman" w:hAnsi="Times New Roman" w:cs="Times New Roman"/>
                <w:lang w:val="en-CA" w:eastAsia="en-CA"/>
              </w:rPr>
              <w:t>Calculate the overall surface area and overall volume of your composite form. Record all of your measurements and show all of your calculations.</w:t>
            </w:r>
          </w:p>
        </w:tc>
        <w:tc>
          <w:tcPr>
            <w:tcW w:w="4317" w:type="dxa"/>
          </w:tcPr>
          <w:p w14:paraId="1AFD1769" w14:textId="704C512A" w:rsidR="001B7763" w:rsidRPr="00E10833" w:rsidRDefault="00872DFB" w:rsidP="001B7763">
            <w:pPr>
              <w:pStyle w:val="NormalWeb"/>
              <w:spacing w:before="0" w:beforeAutospacing="0" w:after="0" w:afterAutospacing="0"/>
              <w:rPr>
                <w:sz w:val="22"/>
                <w:szCs w:val="22"/>
              </w:rPr>
            </w:pPr>
            <w:r w:rsidRPr="00E10833">
              <w:rPr>
                <w:sz w:val="22"/>
                <w:szCs w:val="22"/>
              </w:rPr>
              <w:t>Watch the following videos to review or learn about key concepts:</w:t>
            </w:r>
          </w:p>
          <w:p w14:paraId="361802DC" w14:textId="77777777" w:rsidR="00872DFB" w:rsidRPr="001B7763" w:rsidRDefault="001B7763" w:rsidP="003B5BEC">
            <w:pPr>
              <w:pStyle w:val="NormalWeb"/>
              <w:numPr>
                <w:ilvl w:val="0"/>
                <w:numId w:val="18"/>
              </w:numPr>
              <w:spacing w:before="0" w:beforeAutospacing="0" w:after="0" w:afterAutospacing="0"/>
              <w:rPr>
                <w:sz w:val="20"/>
                <w:szCs w:val="20"/>
              </w:rPr>
            </w:pPr>
            <w:r w:rsidRPr="001B7763">
              <w:rPr>
                <w:sz w:val="20"/>
                <w:szCs w:val="20"/>
              </w:rPr>
              <w:t xml:space="preserve">Similarity of Shapes </w:t>
            </w:r>
            <w:hyperlink r:id="rId21" w:history="1">
              <w:r w:rsidRPr="001B7763">
                <w:rPr>
                  <w:rStyle w:val="Hyperlink"/>
                  <w:sz w:val="20"/>
                  <w:szCs w:val="20"/>
                </w:rPr>
                <w:t>https://www.youtube.com/watch?v=v1Q4AtjXOB0</w:t>
              </w:r>
            </w:hyperlink>
          </w:p>
          <w:p w14:paraId="40F878D2" w14:textId="77777777" w:rsidR="001B7763" w:rsidRPr="001B7763" w:rsidRDefault="001B7763" w:rsidP="003B5BEC">
            <w:pPr>
              <w:pStyle w:val="NormalWeb"/>
              <w:numPr>
                <w:ilvl w:val="0"/>
                <w:numId w:val="18"/>
              </w:numPr>
              <w:spacing w:before="0" w:beforeAutospacing="0" w:after="0" w:afterAutospacing="0"/>
              <w:rPr>
                <w:sz w:val="20"/>
                <w:szCs w:val="20"/>
              </w:rPr>
            </w:pPr>
            <w:r w:rsidRPr="001B7763">
              <w:rPr>
                <w:sz w:val="20"/>
                <w:szCs w:val="20"/>
              </w:rPr>
              <w:t xml:space="preserve">Circle Properties </w:t>
            </w:r>
            <w:hyperlink r:id="rId22" w:history="1">
              <w:r w:rsidRPr="001B7763">
                <w:rPr>
                  <w:rStyle w:val="Hyperlink"/>
                  <w:sz w:val="20"/>
                  <w:szCs w:val="20"/>
                </w:rPr>
                <w:t>https://www.youtube.com/watch?v=91Coa59vJ-o</w:t>
              </w:r>
            </w:hyperlink>
          </w:p>
          <w:p w14:paraId="609C67D2" w14:textId="000C9E0F" w:rsidR="001B7763" w:rsidRPr="00E10833" w:rsidRDefault="001B7763" w:rsidP="003B5BEC">
            <w:pPr>
              <w:pStyle w:val="NormalWeb"/>
              <w:numPr>
                <w:ilvl w:val="0"/>
                <w:numId w:val="18"/>
              </w:numPr>
              <w:spacing w:before="0" w:beforeAutospacing="0" w:after="0" w:afterAutospacing="0"/>
              <w:rPr>
                <w:sz w:val="22"/>
                <w:szCs w:val="22"/>
              </w:rPr>
            </w:pPr>
            <w:r w:rsidRPr="001B7763">
              <w:rPr>
                <w:sz w:val="20"/>
                <w:szCs w:val="20"/>
              </w:rPr>
              <w:t xml:space="preserve">Line and Rotation Symmetry </w:t>
            </w:r>
            <w:hyperlink r:id="rId23" w:history="1">
              <w:r w:rsidRPr="001B7763">
                <w:rPr>
                  <w:rStyle w:val="Hyperlink"/>
                  <w:sz w:val="20"/>
                  <w:szCs w:val="20"/>
                </w:rPr>
                <w:t>https://www.youtube.com/watch?v=s4tS-ZmpJfw</w:t>
              </w:r>
            </w:hyperlink>
          </w:p>
        </w:tc>
        <w:tc>
          <w:tcPr>
            <w:tcW w:w="4317" w:type="dxa"/>
          </w:tcPr>
          <w:p w14:paraId="49C52301" w14:textId="0827B47A" w:rsidR="00872DFB" w:rsidRPr="008A42F7" w:rsidRDefault="001B7763" w:rsidP="001B7763">
            <w:pPr>
              <w:pStyle w:val="NormalWeb"/>
              <w:spacing w:before="0" w:beforeAutospacing="0" w:after="0" w:afterAutospacing="0"/>
              <w:rPr>
                <w:sz w:val="22"/>
                <w:szCs w:val="22"/>
              </w:rPr>
            </w:pPr>
            <w:r>
              <w:rPr>
                <w:sz w:val="22"/>
                <w:szCs w:val="22"/>
              </w:rPr>
              <w:t>Create an artistic design which has at least 4 level rotation.  You must calculate the order and angle.</w:t>
            </w:r>
          </w:p>
        </w:tc>
      </w:tr>
    </w:tbl>
    <w:p w14:paraId="77C6642A" w14:textId="56C975F0" w:rsidR="00F610BB" w:rsidRDefault="00F610BB">
      <w:pPr>
        <w:rPr>
          <w:b/>
          <w:bCs/>
          <w:sz w:val="28"/>
          <w:szCs w:val="28"/>
        </w:rPr>
      </w:pPr>
    </w:p>
    <w:p w14:paraId="5A035A32" w14:textId="0A158CC7" w:rsidR="00D521BF" w:rsidRPr="00687E89" w:rsidRDefault="00687E89" w:rsidP="00687E89">
      <w:pPr>
        <w:spacing w:after="0"/>
        <w:rPr>
          <w:b/>
          <w:bCs/>
          <w:sz w:val="28"/>
          <w:szCs w:val="28"/>
        </w:rPr>
      </w:pPr>
      <w:r w:rsidRPr="00687E89">
        <w:rPr>
          <w:b/>
          <w:bCs/>
          <w:sz w:val="28"/>
          <w:szCs w:val="28"/>
        </w:rPr>
        <w:lastRenderedPageBreak/>
        <w:t>Social Studies 7 Choice Board</w:t>
      </w:r>
    </w:p>
    <w:p w14:paraId="4534A0B5" w14:textId="121081D0" w:rsidR="00687E89" w:rsidRPr="00687E89" w:rsidRDefault="00687E89" w:rsidP="00687E89">
      <w:pPr>
        <w:spacing w:after="0"/>
        <w:rPr>
          <w:b/>
          <w:bCs/>
          <w:sz w:val="24"/>
          <w:szCs w:val="24"/>
        </w:rPr>
      </w:pPr>
      <w:r w:rsidRPr="00687E89">
        <w:rPr>
          <w:b/>
          <w:bCs/>
          <w:sz w:val="24"/>
          <w:szCs w:val="24"/>
        </w:rPr>
        <w:t>Interactions and Interdependence</w:t>
      </w:r>
    </w:p>
    <w:p w14:paraId="1E50B73F" w14:textId="762B0014" w:rsidR="00687E89" w:rsidRPr="0033362E" w:rsidRDefault="00687E89" w:rsidP="00687E89">
      <w:pPr>
        <w:spacing w:after="0"/>
        <w:rPr>
          <w:i/>
          <w:iCs/>
        </w:rPr>
      </w:pPr>
      <w:r w:rsidRPr="0033362E">
        <w:rPr>
          <w:i/>
          <w:iCs/>
        </w:rPr>
        <w:t>Outcomes:</w:t>
      </w:r>
    </w:p>
    <w:p w14:paraId="6AAEEAB6" w14:textId="1838F157" w:rsidR="00687E89" w:rsidRPr="0033362E" w:rsidRDefault="00687E89" w:rsidP="00687E89">
      <w:pPr>
        <w:pStyle w:val="ListParagraph"/>
        <w:numPr>
          <w:ilvl w:val="0"/>
          <w:numId w:val="2"/>
        </w:numPr>
        <w:spacing w:after="0"/>
        <w:rPr>
          <w:i/>
          <w:iCs/>
        </w:rPr>
      </w:pPr>
      <w:r w:rsidRPr="0033362E">
        <w:rPr>
          <w:i/>
          <w:iCs/>
        </w:rPr>
        <w:t>Investigate examples of conflict, cooperation, and interdependence between Canada and circumpolar and Pacific Rim countries.</w:t>
      </w:r>
    </w:p>
    <w:p w14:paraId="5B8F680D" w14:textId="73AEE9CE" w:rsidR="00687E89" w:rsidRPr="0033362E" w:rsidRDefault="00687E89" w:rsidP="00687E89">
      <w:pPr>
        <w:pStyle w:val="ListParagraph"/>
        <w:numPr>
          <w:ilvl w:val="0"/>
          <w:numId w:val="2"/>
        </w:numPr>
        <w:spacing w:after="0"/>
        <w:rPr>
          <w:i/>
          <w:iCs/>
        </w:rPr>
      </w:pPr>
      <w:r w:rsidRPr="0033362E">
        <w:rPr>
          <w:i/>
          <w:iCs/>
        </w:rPr>
        <w:t>Examine the effects of globalization on the lives of people in Canada and in circumpolar and Pacific Rim countries.</w:t>
      </w:r>
    </w:p>
    <w:p w14:paraId="184C7EA5" w14:textId="4B2DCA97" w:rsidR="00687E89" w:rsidRPr="0033362E" w:rsidRDefault="00687E89" w:rsidP="00687E89">
      <w:pPr>
        <w:pStyle w:val="ListParagraph"/>
        <w:numPr>
          <w:ilvl w:val="0"/>
          <w:numId w:val="2"/>
        </w:numPr>
        <w:spacing w:after="0"/>
        <w:rPr>
          <w:i/>
          <w:iCs/>
        </w:rPr>
      </w:pPr>
      <w:r w:rsidRPr="0033362E">
        <w:rPr>
          <w:i/>
          <w:iCs/>
        </w:rPr>
        <w:t>Analyze the relationship of technology to globalization</w:t>
      </w:r>
    </w:p>
    <w:tbl>
      <w:tblPr>
        <w:tblStyle w:val="TableGrid"/>
        <w:tblW w:w="0" w:type="auto"/>
        <w:tblLook w:val="04A0" w:firstRow="1" w:lastRow="0" w:firstColumn="1" w:lastColumn="0" w:noHBand="0" w:noVBand="1"/>
      </w:tblPr>
      <w:tblGrid>
        <w:gridCol w:w="4316"/>
        <w:gridCol w:w="4317"/>
        <w:gridCol w:w="4317"/>
      </w:tblGrid>
      <w:tr w:rsidR="00687E89" w14:paraId="2061AF44" w14:textId="77777777" w:rsidTr="00687E89">
        <w:tc>
          <w:tcPr>
            <w:tcW w:w="4316" w:type="dxa"/>
          </w:tcPr>
          <w:p w14:paraId="767ED7EE" w14:textId="6291D49B" w:rsidR="00687E89" w:rsidRPr="00B970EB" w:rsidRDefault="00687E89" w:rsidP="00687E89">
            <w:pPr>
              <w:pStyle w:val="NormalWeb"/>
              <w:rPr>
                <w:sz w:val="22"/>
                <w:szCs w:val="22"/>
              </w:rPr>
            </w:pPr>
            <w:r w:rsidRPr="00B970EB">
              <w:rPr>
                <w:sz w:val="22"/>
                <w:szCs w:val="22"/>
              </w:rPr>
              <w:t>Find out the country of origin for 20 items in your household.  Record these in a chart. Sort the items and countries into categories like region of the world or type of item.  What patterns or trends do you notice in the items and their origins?  What does this sample tell you about some ways that your life is influenced by globalization?</w:t>
            </w:r>
          </w:p>
        </w:tc>
        <w:tc>
          <w:tcPr>
            <w:tcW w:w="4317" w:type="dxa"/>
          </w:tcPr>
          <w:p w14:paraId="7CCC8588" w14:textId="77777777" w:rsidR="00687E89" w:rsidRPr="00B970EB" w:rsidRDefault="00687E89" w:rsidP="00687E89">
            <w:pPr>
              <w:pStyle w:val="NormalWeb"/>
              <w:spacing w:before="0" w:beforeAutospacing="0" w:after="0" w:afterAutospacing="0"/>
              <w:rPr>
                <w:sz w:val="22"/>
                <w:szCs w:val="22"/>
              </w:rPr>
            </w:pPr>
            <w:r w:rsidRPr="00B970EB">
              <w:rPr>
                <w:sz w:val="22"/>
                <w:szCs w:val="22"/>
              </w:rPr>
              <w:t>Research an international organization.  Share your learning in either a written report or a presentation.</w:t>
            </w:r>
          </w:p>
          <w:p w14:paraId="41D54358" w14:textId="77777777" w:rsidR="00687E89" w:rsidRPr="00B970EB" w:rsidRDefault="00687E89" w:rsidP="00687E89">
            <w:pPr>
              <w:pStyle w:val="NormalWeb"/>
              <w:spacing w:before="0" w:beforeAutospacing="0" w:after="0" w:afterAutospacing="0"/>
              <w:rPr>
                <w:sz w:val="22"/>
                <w:szCs w:val="22"/>
              </w:rPr>
            </w:pPr>
            <w:r w:rsidRPr="00B970EB">
              <w:rPr>
                <w:sz w:val="22"/>
                <w:szCs w:val="22"/>
              </w:rPr>
              <w:t>Include the following details:</w:t>
            </w:r>
          </w:p>
          <w:p w14:paraId="6D8C05AD" w14:textId="77777777" w:rsidR="00687E89" w:rsidRPr="00B970EB" w:rsidRDefault="00687E89" w:rsidP="00687E89">
            <w:pPr>
              <w:pStyle w:val="NormalWeb"/>
              <w:numPr>
                <w:ilvl w:val="0"/>
                <w:numId w:val="3"/>
              </w:numPr>
              <w:spacing w:before="0" w:beforeAutospacing="0" w:after="0" w:afterAutospacing="0"/>
              <w:rPr>
                <w:sz w:val="22"/>
                <w:szCs w:val="22"/>
              </w:rPr>
            </w:pPr>
            <w:r w:rsidRPr="00B970EB">
              <w:rPr>
                <w:sz w:val="22"/>
                <w:szCs w:val="22"/>
              </w:rPr>
              <w:t>What countries are involved?</w:t>
            </w:r>
          </w:p>
          <w:p w14:paraId="352D20FF" w14:textId="77777777" w:rsidR="00687E89" w:rsidRPr="00B970EB" w:rsidRDefault="00687E89" w:rsidP="00687E89">
            <w:pPr>
              <w:pStyle w:val="NormalWeb"/>
              <w:numPr>
                <w:ilvl w:val="0"/>
                <w:numId w:val="3"/>
              </w:numPr>
              <w:spacing w:before="0" w:beforeAutospacing="0" w:after="0" w:afterAutospacing="0"/>
              <w:rPr>
                <w:sz w:val="22"/>
                <w:szCs w:val="22"/>
              </w:rPr>
            </w:pPr>
            <w:r w:rsidRPr="00B970EB">
              <w:rPr>
                <w:sz w:val="22"/>
                <w:szCs w:val="22"/>
              </w:rPr>
              <w:t>What are the aims and goals of the organization?</w:t>
            </w:r>
          </w:p>
          <w:p w14:paraId="330D6007" w14:textId="77777777" w:rsidR="00687E89" w:rsidRPr="00B970EB" w:rsidRDefault="00687E89" w:rsidP="00687E89">
            <w:pPr>
              <w:pStyle w:val="NormalWeb"/>
              <w:numPr>
                <w:ilvl w:val="0"/>
                <w:numId w:val="3"/>
              </w:numPr>
              <w:spacing w:before="0" w:beforeAutospacing="0" w:after="0" w:afterAutospacing="0"/>
              <w:rPr>
                <w:sz w:val="22"/>
                <w:szCs w:val="22"/>
              </w:rPr>
            </w:pPr>
            <w:r w:rsidRPr="00B970EB">
              <w:rPr>
                <w:sz w:val="22"/>
                <w:szCs w:val="22"/>
              </w:rPr>
              <w:t>How was the organization formed?</w:t>
            </w:r>
          </w:p>
          <w:p w14:paraId="707E97D2" w14:textId="77777777" w:rsidR="00687E89" w:rsidRPr="00B970EB" w:rsidRDefault="00687E89" w:rsidP="00687E89">
            <w:pPr>
              <w:pStyle w:val="NormalWeb"/>
              <w:numPr>
                <w:ilvl w:val="0"/>
                <w:numId w:val="3"/>
              </w:numPr>
              <w:spacing w:before="0" w:beforeAutospacing="0" w:after="0" w:afterAutospacing="0"/>
              <w:rPr>
                <w:sz w:val="22"/>
                <w:szCs w:val="22"/>
              </w:rPr>
            </w:pPr>
            <w:r w:rsidRPr="00B970EB">
              <w:rPr>
                <w:sz w:val="22"/>
                <w:szCs w:val="22"/>
              </w:rPr>
              <w:t>What are examples of the work the organization does?</w:t>
            </w:r>
          </w:p>
          <w:p w14:paraId="47813B05" w14:textId="77777777" w:rsidR="00687E89" w:rsidRPr="00B970EB" w:rsidRDefault="00687E89" w:rsidP="00687E89">
            <w:pPr>
              <w:pStyle w:val="NormalWeb"/>
              <w:numPr>
                <w:ilvl w:val="0"/>
                <w:numId w:val="3"/>
              </w:numPr>
              <w:spacing w:before="0" w:beforeAutospacing="0" w:after="0" w:afterAutospacing="0"/>
              <w:rPr>
                <w:sz w:val="22"/>
                <w:szCs w:val="22"/>
              </w:rPr>
            </w:pPr>
            <w:r w:rsidRPr="00B970EB">
              <w:rPr>
                <w:sz w:val="22"/>
                <w:szCs w:val="22"/>
              </w:rPr>
              <w:t>How does the organization benefit people?</w:t>
            </w:r>
          </w:p>
          <w:p w14:paraId="7B2EC450" w14:textId="19A5C5DA" w:rsidR="00687E89" w:rsidRPr="00B970EB" w:rsidRDefault="00687E89" w:rsidP="00687E89">
            <w:pPr>
              <w:pStyle w:val="NormalWeb"/>
              <w:numPr>
                <w:ilvl w:val="0"/>
                <w:numId w:val="3"/>
              </w:numPr>
              <w:spacing w:before="0" w:beforeAutospacing="0" w:after="0" w:afterAutospacing="0"/>
              <w:rPr>
                <w:sz w:val="22"/>
                <w:szCs w:val="22"/>
              </w:rPr>
            </w:pPr>
            <w:r w:rsidRPr="00B970EB">
              <w:rPr>
                <w:sz w:val="22"/>
                <w:szCs w:val="22"/>
              </w:rPr>
              <w:t xml:space="preserve">What challenges </w:t>
            </w:r>
            <w:r w:rsidR="00F31073" w:rsidRPr="00B970EB">
              <w:rPr>
                <w:sz w:val="22"/>
                <w:szCs w:val="22"/>
              </w:rPr>
              <w:t xml:space="preserve">or concerns </w:t>
            </w:r>
            <w:r w:rsidRPr="00B970EB">
              <w:rPr>
                <w:sz w:val="22"/>
                <w:szCs w:val="22"/>
              </w:rPr>
              <w:t xml:space="preserve">are associated with the </w:t>
            </w:r>
            <w:r w:rsidR="00F31073" w:rsidRPr="00B970EB">
              <w:rPr>
                <w:sz w:val="22"/>
                <w:szCs w:val="22"/>
              </w:rPr>
              <w:t>organizations?</w:t>
            </w:r>
          </w:p>
        </w:tc>
        <w:tc>
          <w:tcPr>
            <w:tcW w:w="4317" w:type="dxa"/>
          </w:tcPr>
          <w:p w14:paraId="246B44C4" w14:textId="77777777" w:rsidR="00687E89" w:rsidRDefault="0033362E" w:rsidP="00687E89">
            <w:pPr>
              <w:pStyle w:val="NormalWeb"/>
              <w:rPr>
                <w:sz w:val="22"/>
                <w:szCs w:val="22"/>
              </w:rPr>
            </w:pPr>
            <w:r w:rsidRPr="00B970EB">
              <w:rPr>
                <w:sz w:val="22"/>
                <w:szCs w:val="22"/>
              </w:rPr>
              <w:t>Create a visual collage (digitally or by hand) including at least 20 examples of globalization and its impacts.  What does globalization look like?</w:t>
            </w:r>
          </w:p>
          <w:p w14:paraId="4C2E1ED5" w14:textId="66683F08" w:rsidR="00B970EB" w:rsidRPr="00B970EB" w:rsidRDefault="00B970EB" w:rsidP="00687E89">
            <w:pPr>
              <w:pStyle w:val="NormalWeb"/>
              <w:rPr>
                <w:sz w:val="22"/>
                <w:szCs w:val="22"/>
              </w:rPr>
            </w:pPr>
            <w:r>
              <w:rPr>
                <w:sz w:val="22"/>
                <w:szCs w:val="22"/>
              </w:rPr>
              <w:t>In an accompanying paragraph, explain the impacts of the things you have included visually on people in different parts of the world.</w:t>
            </w:r>
          </w:p>
        </w:tc>
      </w:tr>
      <w:tr w:rsidR="00687E89" w14:paraId="04E20D7F" w14:textId="77777777" w:rsidTr="00687E89">
        <w:tc>
          <w:tcPr>
            <w:tcW w:w="4316" w:type="dxa"/>
          </w:tcPr>
          <w:p w14:paraId="1D5666F1" w14:textId="20AB92D5" w:rsidR="0033362E" w:rsidRPr="00B970EB" w:rsidRDefault="0033362E" w:rsidP="0033362E">
            <w:pPr>
              <w:pStyle w:val="NormalWeb"/>
              <w:spacing w:before="0" w:beforeAutospacing="0" w:after="0" w:afterAutospacing="0"/>
              <w:rPr>
                <w:sz w:val="22"/>
                <w:szCs w:val="22"/>
              </w:rPr>
            </w:pPr>
            <w:r w:rsidRPr="00B970EB">
              <w:rPr>
                <w:sz w:val="22"/>
                <w:szCs w:val="22"/>
              </w:rPr>
              <w:t>Write a properly constructed paragraph (including specific details and examples) to answer each of the following questions:</w:t>
            </w:r>
          </w:p>
          <w:p w14:paraId="577422FC" w14:textId="77777777" w:rsidR="0033362E" w:rsidRPr="00B970EB" w:rsidRDefault="0033362E" w:rsidP="0033362E">
            <w:pPr>
              <w:pStyle w:val="NormalWeb"/>
              <w:numPr>
                <w:ilvl w:val="0"/>
                <w:numId w:val="4"/>
              </w:numPr>
              <w:spacing w:before="0" w:beforeAutospacing="0" w:after="0" w:afterAutospacing="0"/>
              <w:rPr>
                <w:sz w:val="22"/>
                <w:szCs w:val="22"/>
              </w:rPr>
            </w:pPr>
            <w:r w:rsidRPr="00B970EB">
              <w:rPr>
                <w:sz w:val="22"/>
                <w:szCs w:val="22"/>
              </w:rPr>
              <w:t>How has technological development supported globalization?</w:t>
            </w:r>
          </w:p>
          <w:p w14:paraId="6EB090C7" w14:textId="77777777" w:rsidR="0033362E" w:rsidRPr="00B970EB" w:rsidRDefault="0033362E" w:rsidP="0033362E">
            <w:pPr>
              <w:pStyle w:val="NormalWeb"/>
              <w:numPr>
                <w:ilvl w:val="0"/>
                <w:numId w:val="4"/>
              </w:numPr>
              <w:spacing w:before="0" w:beforeAutospacing="0" w:after="0" w:afterAutospacing="0"/>
              <w:rPr>
                <w:sz w:val="22"/>
                <w:szCs w:val="22"/>
              </w:rPr>
            </w:pPr>
            <w:r w:rsidRPr="00B970EB">
              <w:rPr>
                <w:sz w:val="22"/>
                <w:szCs w:val="22"/>
              </w:rPr>
              <w:t>How has globalization influenced technological development?</w:t>
            </w:r>
          </w:p>
          <w:p w14:paraId="5E8D8E08" w14:textId="27A514B2" w:rsidR="0033362E" w:rsidRPr="00B970EB" w:rsidRDefault="0033362E" w:rsidP="0033362E">
            <w:pPr>
              <w:pStyle w:val="NormalWeb"/>
              <w:spacing w:before="0" w:beforeAutospacing="0" w:after="0" w:afterAutospacing="0"/>
              <w:rPr>
                <w:sz w:val="22"/>
                <w:szCs w:val="22"/>
              </w:rPr>
            </w:pPr>
          </w:p>
        </w:tc>
        <w:tc>
          <w:tcPr>
            <w:tcW w:w="4317" w:type="dxa"/>
          </w:tcPr>
          <w:p w14:paraId="46FA8FCE" w14:textId="4F750907" w:rsidR="0033362E" w:rsidRPr="00B970EB" w:rsidRDefault="0033362E" w:rsidP="0033362E">
            <w:pPr>
              <w:pStyle w:val="NormalWeb"/>
              <w:spacing w:before="0" w:beforeAutospacing="0" w:after="0" w:afterAutospacing="0"/>
              <w:rPr>
                <w:sz w:val="22"/>
                <w:szCs w:val="22"/>
              </w:rPr>
            </w:pPr>
            <w:r w:rsidRPr="00B970EB">
              <w:rPr>
                <w:sz w:val="22"/>
                <w:szCs w:val="22"/>
              </w:rPr>
              <w:t xml:space="preserve">Choose one of the following conflicts: </w:t>
            </w:r>
            <w:r w:rsidR="003A2240" w:rsidRPr="00B970EB">
              <w:rPr>
                <w:sz w:val="22"/>
                <w:szCs w:val="22"/>
              </w:rPr>
              <w:t xml:space="preserve">Korean War, </w:t>
            </w:r>
            <w:r w:rsidR="00AE7148" w:rsidRPr="00B970EB">
              <w:rPr>
                <w:sz w:val="22"/>
                <w:szCs w:val="22"/>
              </w:rPr>
              <w:t xml:space="preserve">Territorial Claims in the Arctic, </w:t>
            </w:r>
            <w:r w:rsidR="00B970EB">
              <w:rPr>
                <w:sz w:val="22"/>
                <w:szCs w:val="22"/>
              </w:rPr>
              <w:t>Cold War</w:t>
            </w:r>
          </w:p>
          <w:p w14:paraId="192166BE" w14:textId="77777777" w:rsidR="0033362E" w:rsidRPr="00B970EB" w:rsidRDefault="0033362E" w:rsidP="0033362E">
            <w:pPr>
              <w:pStyle w:val="NormalWeb"/>
              <w:spacing w:before="0" w:beforeAutospacing="0" w:after="0" w:afterAutospacing="0"/>
              <w:rPr>
                <w:sz w:val="22"/>
                <w:szCs w:val="22"/>
              </w:rPr>
            </w:pPr>
            <w:r w:rsidRPr="00B970EB">
              <w:rPr>
                <w:sz w:val="22"/>
                <w:szCs w:val="22"/>
              </w:rPr>
              <w:t>Conduct research to determine and share the following details:</w:t>
            </w:r>
          </w:p>
          <w:p w14:paraId="2B72BFE7" w14:textId="77777777" w:rsidR="00B970EB" w:rsidRDefault="0033362E" w:rsidP="00B970EB">
            <w:pPr>
              <w:pStyle w:val="NormalWeb"/>
              <w:numPr>
                <w:ilvl w:val="0"/>
                <w:numId w:val="5"/>
              </w:numPr>
              <w:spacing w:before="0" w:beforeAutospacing="0" w:after="0" w:afterAutospacing="0"/>
              <w:rPr>
                <w:sz w:val="22"/>
                <w:szCs w:val="22"/>
              </w:rPr>
            </w:pPr>
            <w:r w:rsidRPr="00B970EB">
              <w:rPr>
                <w:sz w:val="22"/>
                <w:szCs w:val="22"/>
              </w:rPr>
              <w:t>Who was or is involved in the conflict</w:t>
            </w:r>
            <w:r w:rsidR="00B970EB">
              <w:rPr>
                <w:sz w:val="22"/>
                <w:szCs w:val="22"/>
              </w:rPr>
              <w:t>?  What roles did/do they play?</w:t>
            </w:r>
          </w:p>
          <w:p w14:paraId="14BA84DD" w14:textId="7F16DEEA" w:rsidR="0033362E" w:rsidRPr="00B970EB" w:rsidRDefault="0033362E" w:rsidP="00B970EB">
            <w:pPr>
              <w:pStyle w:val="NormalWeb"/>
              <w:numPr>
                <w:ilvl w:val="0"/>
                <w:numId w:val="5"/>
              </w:numPr>
              <w:spacing w:before="0" w:beforeAutospacing="0" w:after="0" w:afterAutospacing="0"/>
              <w:rPr>
                <w:sz w:val="22"/>
                <w:szCs w:val="22"/>
              </w:rPr>
            </w:pPr>
            <w:r w:rsidRPr="00B970EB">
              <w:rPr>
                <w:sz w:val="22"/>
                <w:szCs w:val="22"/>
              </w:rPr>
              <w:t xml:space="preserve">What factors caused </w:t>
            </w:r>
            <w:r w:rsidR="00B970EB" w:rsidRPr="00B970EB">
              <w:rPr>
                <w:sz w:val="22"/>
                <w:szCs w:val="22"/>
              </w:rPr>
              <w:t xml:space="preserve">or contributed to </w:t>
            </w:r>
            <w:r w:rsidRPr="00B970EB">
              <w:rPr>
                <w:sz w:val="22"/>
                <w:szCs w:val="22"/>
              </w:rPr>
              <w:t>the conflict?</w:t>
            </w:r>
          </w:p>
          <w:p w14:paraId="19941142" w14:textId="77777777" w:rsidR="0033362E" w:rsidRPr="00B970EB" w:rsidRDefault="0033362E" w:rsidP="0033362E">
            <w:pPr>
              <w:pStyle w:val="NormalWeb"/>
              <w:numPr>
                <w:ilvl w:val="0"/>
                <w:numId w:val="5"/>
              </w:numPr>
              <w:spacing w:before="0" w:beforeAutospacing="0" w:after="0" w:afterAutospacing="0"/>
              <w:rPr>
                <w:sz w:val="22"/>
                <w:szCs w:val="22"/>
              </w:rPr>
            </w:pPr>
            <w:r w:rsidRPr="00B970EB">
              <w:rPr>
                <w:sz w:val="22"/>
                <w:szCs w:val="22"/>
              </w:rPr>
              <w:t>What key events were involved in the conflict?</w:t>
            </w:r>
          </w:p>
          <w:p w14:paraId="778EA9EF" w14:textId="7BE1847E" w:rsidR="0033362E" w:rsidRPr="00B970EB" w:rsidRDefault="0033362E" w:rsidP="0033362E">
            <w:pPr>
              <w:pStyle w:val="NormalWeb"/>
              <w:numPr>
                <w:ilvl w:val="0"/>
                <w:numId w:val="5"/>
              </w:numPr>
              <w:spacing w:before="0" w:beforeAutospacing="0" w:after="0" w:afterAutospacing="0"/>
              <w:rPr>
                <w:sz w:val="22"/>
                <w:szCs w:val="22"/>
              </w:rPr>
            </w:pPr>
            <w:r w:rsidRPr="00B970EB">
              <w:rPr>
                <w:sz w:val="22"/>
                <w:szCs w:val="22"/>
              </w:rPr>
              <w:t>How was the conflict resolved?</w:t>
            </w:r>
          </w:p>
        </w:tc>
        <w:tc>
          <w:tcPr>
            <w:tcW w:w="4317" w:type="dxa"/>
          </w:tcPr>
          <w:p w14:paraId="016A3B9D" w14:textId="77777777" w:rsidR="00687E89" w:rsidRDefault="00B970EB" w:rsidP="00687E89">
            <w:pPr>
              <w:pStyle w:val="NormalWeb"/>
              <w:rPr>
                <w:sz w:val="22"/>
                <w:szCs w:val="22"/>
              </w:rPr>
            </w:pPr>
            <w:r>
              <w:rPr>
                <w:sz w:val="22"/>
                <w:szCs w:val="22"/>
              </w:rPr>
              <w:t>How do conflict, cooperation, and interdependence connect to the correct global situation with COVID-19?</w:t>
            </w:r>
          </w:p>
          <w:p w14:paraId="083A1B6C" w14:textId="77777777" w:rsidR="00B970EB" w:rsidRDefault="00B970EB" w:rsidP="00687E89">
            <w:pPr>
              <w:pStyle w:val="NormalWeb"/>
              <w:rPr>
                <w:sz w:val="22"/>
                <w:szCs w:val="22"/>
              </w:rPr>
            </w:pPr>
            <w:r>
              <w:rPr>
                <w:sz w:val="22"/>
                <w:szCs w:val="22"/>
              </w:rPr>
              <w:t>How has globalization benefitted the response to the virus?</w:t>
            </w:r>
          </w:p>
          <w:p w14:paraId="371A3EA5" w14:textId="161C53E3" w:rsidR="00B970EB" w:rsidRPr="00B970EB" w:rsidRDefault="00B970EB" w:rsidP="00687E89">
            <w:pPr>
              <w:pStyle w:val="NormalWeb"/>
              <w:rPr>
                <w:sz w:val="22"/>
                <w:szCs w:val="22"/>
              </w:rPr>
            </w:pPr>
            <w:r>
              <w:rPr>
                <w:sz w:val="22"/>
                <w:szCs w:val="22"/>
              </w:rPr>
              <w:t>How has globalization created challenges for the response to the virus?</w:t>
            </w:r>
          </w:p>
        </w:tc>
      </w:tr>
    </w:tbl>
    <w:p w14:paraId="1AEA244D" w14:textId="24EE6C4C" w:rsidR="00D17FBF" w:rsidRPr="00687E89" w:rsidRDefault="00D17FBF" w:rsidP="00D17FBF">
      <w:pPr>
        <w:spacing w:after="0"/>
        <w:rPr>
          <w:b/>
          <w:bCs/>
          <w:sz w:val="28"/>
          <w:szCs w:val="28"/>
        </w:rPr>
      </w:pPr>
      <w:r w:rsidRPr="00687E89">
        <w:rPr>
          <w:b/>
          <w:bCs/>
          <w:sz w:val="28"/>
          <w:szCs w:val="28"/>
        </w:rPr>
        <w:lastRenderedPageBreak/>
        <w:t xml:space="preserve">Social Studies </w:t>
      </w:r>
      <w:r>
        <w:rPr>
          <w:b/>
          <w:bCs/>
          <w:sz w:val="28"/>
          <w:szCs w:val="28"/>
        </w:rPr>
        <w:t>8</w:t>
      </w:r>
      <w:r w:rsidRPr="00687E89">
        <w:rPr>
          <w:b/>
          <w:bCs/>
          <w:sz w:val="28"/>
          <w:szCs w:val="28"/>
        </w:rPr>
        <w:t xml:space="preserve"> Choice Board</w:t>
      </w:r>
    </w:p>
    <w:p w14:paraId="237F6E26" w14:textId="77777777" w:rsidR="00D17FBF" w:rsidRPr="00687E89" w:rsidRDefault="00D17FBF" w:rsidP="00D17FBF">
      <w:pPr>
        <w:spacing w:after="0"/>
        <w:rPr>
          <w:b/>
          <w:bCs/>
          <w:sz w:val="24"/>
          <w:szCs w:val="24"/>
        </w:rPr>
      </w:pPr>
      <w:r w:rsidRPr="00687E89">
        <w:rPr>
          <w:b/>
          <w:bCs/>
          <w:sz w:val="24"/>
          <w:szCs w:val="24"/>
        </w:rPr>
        <w:t>Interactions and Interdependence</w:t>
      </w:r>
    </w:p>
    <w:p w14:paraId="6AB168EA" w14:textId="77777777" w:rsidR="00D17FBF" w:rsidRPr="0033362E" w:rsidRDefault="00D17FBF" w:rsidP="00D17FBF">
      <w:pPr>
        <w:spacing w:after="0"/>
        <w:rPr>
          <w:i/>
          <w:iCs/>
        </w:rPr>
      </w:pPr>
      <w:r w:rsidRPr="0033362E">
        <w:rPr>
          <w:i/>
          <w:iCs/>
        </w:rPr>
        <w:t>Outcomes:</w:t>
      </w:r>
    </w:p>
    <w:p w14:paraId="6F8D48E8" w14:textId="6117EFAF" w:rsidR="00D17FBF" w:rsidRDefault="00D17FBF" w:rsidP="00D17FBF">
      <w:pPr>
        <w:pStyle w:val="ListParagraph"/>
        <w:numPr>
          <w:ilvl w:val="0"/>
          <w:numId w:val="2"/>
        </w:numPr>
        <w:spacing w:after="0"/>
        <w:rPr>
          <w:i/>
          <w:iCs/>
        </w:rPr>
      </w:pPr>
      <w:r w:rsidRPr="0033362E">
        <w:rPr>
          <w:i/>
          <w:iCs/>
        </w:rPr>
        <w:t xml:space="preserve">Investigate </w:t>
      </w:r>
      <w:r>
        <w:rPr>
          <w:i/>
          <w:iCs/>
        </w:rPr>
        <w:t>the meaning of culture and the origins of Canadian cultural diversity.</w:t>
      </w:r>
    </w:p>
    <w:p w14:paraId="6E52E656" w14:textId="23C9090A" w:rsidR="00D17FBF" w:rsidRPr="0033362E" w:rsidRDefault="00D17FBF" w:rsidP="00D17FBF">
      <w:pPr>
        <w:pStyle w:val="ListParagraph"/>
        <w:numPr>
          <w:ilvl w:val="0"/>
          <w:numId w:val="2"/>
        </w:numPr>
        <w:spacing w:after="0"/>
        <w:rPr>
          <w:i/>
          <w:iCs/>
        </w:rPr>
      </w:pPr>
      <w:r>
        <w:rPr>
          <w:i/>
          <w:iCs/>
        </w:rPr>
        <w:t>Appraise the influence of immigration as a factor in Canadian cultural diversity.</w:t>
      </w:r>
    </w:p>
    <w:tbl>
      <w:tblPr>
        <w:tblStyle w:val="TableGrid"/>
        <w:tblW w:w="0" w:type="auto"/>
        <w:tblLayout w:type="fixed"/>
        <w:tblLook w:val="04A0" w:firstRow="1" w:lastRow="0" w:firstColumn="1" w:lastColumn="0" w:noHBand="0" w:noVBand="1"/>
      </w:tblPr>
      <w:tblGrid>
        <w:gridCol w:w="4316"/>
        <w:gridCol w:w="4317"/>
        <w:gridCol w:w="4317"/>
      </w:tblGrid>
      <w:tr w:rsidR="00D17FBF" w14:paraId="42C764E1" w14:textId="77777777" w:rsidTr="00E3073B">
        <w:tc>
          <w:tcPr>
            <w:tcW w:w="4316" w:type="dxa"/>
          </w:tcPr>
          <w:p w14:paraId="08EEBF0C" w14:textId="77777777" w:rsidR="00D17FBF" w:rsidRPr="00E3073B" w:rsidRDefault="00D17FBF" w:rsidP="00D17FBF">
            <w:pPr>
              <w:pStyle w:val="NormalWeb"/>
              <w:spacing w:before="0" w:beforeAutospacing="0" w:after="0" w:afterAutospacing="0"/>
              <w:rPr>
                <w:sz w:val="22"/>
                <w:szCs w:val="22"/>
              </w:rPr>
            </w:pPr>
            <w:r w:rsidRPr="00E3073B">
              <w:rPr>
                <w:sz w:val="22"/>
                <w:szCs w:val="22"/>
              </w:rPr>
              <w:t>Explore your own personal culture by creating a presentation that explains the following categories as they connect to your own life:</w:t>
            </w:r>
          </w:p>
          <w:p w14:paraId="64213EA2" w14:textId="77777777" w:rsidR="00D17FBF" w:rsidRPr="00E3073B" w:rsidRDefault="00D17FBF" w:rsidP="00D17FBF">
            <w:pPr>
              <w:pStyle w:val="NormalWeb"/>
              <w:numPr>
                <w:ilvl w:val="0"/>
                <w:numId w:val="6"/>
              </w:numPr>
              <w:spacing w:before="0" w:beforeAutospacing="0" w:after="0" w:afterAutospacing="0"/>
              <w:rPr>
                <w:sz w:val="22"/>
                <w:szCs w:val="22"/>
              </w:rPr>
            </w:pPr>
            <w:r w:rsidRPr="00E3073B">
              <w:rPr>
                <w:sz w:val="22"/>
                <w:szCs w:val="22"/>
              </w:rPr>
              <w:t>Customs and Traditions</w:t>
            </w:r>
          </w:p>
          <w:p w14:paraId="68F9431C" w14:textId="77777777" w:rsidR="00D17FBF" w:rsidRPr="00E3073B" w:rsidRDefault="00D17FBF" w:rsidP="00D17FBF">
            <w:pPr>
              <w:pStyle w:val="NormalWeb"/>
              <w:numPr>
                <w:ilvl w:val="0"/>
                <w:numId w:val="6"/>
              </w:numPr>
              <w:spacing w:before="0" w:beforeAutospacing="0" w:after="0" w:afterAutospacing="0"/>
              <w:rPr>
                <w:sz w:val="22"/>
                <w:szCs w:val="22"/>
              </w:rPr>
            </w:pPr>
            <w:r w:rsidRPr="00E3073B">
              <w:rPr>
                <w:sz w:val="22"/>
                <w:szCs w:val="22"/>
              </w:rPr>
              <w:t>Education</w:t>
            </w:r>
          </w:p>
          <w:p w14:paraId="0D559609" w14:textId="77777777" w:rsidR="00D17FBF" w:rsidRPr="00E3073B" w:rsidRDefault="00D17FBF" w:rsidP="00D17FBF">
            <w:pPr>
              <w:pStyle w:val="NormalWeb"/>
              <w:numPr>
                <w:ilvl w:val="0"/>
                <w:numId w:val="6"/>
              </w:numPr>
              <w:spacing w:before="0" w:beforeAutospacing="0" w:after="0" w:afterAutospacing="0"/>
              <w:rPr>
                <w:sz w:val="22"/>
                <w:szCs w:val="22"/>
              </w:rPr>
            </w:pPr>
            <w:r w:rsidRPr="00E3073B">
              <w:rPr>
                <w:sz w:val="22"/>
                <w:szCs w:val="22"/>
              </w:rPr>
              <w:t>Entertainment and Leisure</w:t>
            </w:r>
          </w:p>
          <w:p w14:paraId="469AC121" w14:textId="78D012AA" w:rsidR="00D17FBF" w:rsidRPr="00E3073B" w:rsidRDefault="00D17FBF" w:rsidP="00D17FBF">
            <w:pPr>
              <w:pStyle w:val="NormalWeb"/>
              <w:numPr>
                <w:ilvl w:val="0"/>
                <w:numId w:val="6"/>
              </w:numPr>
              <w:spacing w:before="0" w:beforeAutospacing="0" w:after="0" w:afterAutospacing="0"/>
              <w:rPr>
                <w:sz w:val="22"/>
                <w:szCs w:val="22"/>
              </w:rPr>
            </w:pPr>
            <w:r w:rsidRPr="00E3073B">
              <w:rPr>
                <w:sz w:val="22"/>
                <w:szCs w:val="22"/>
              </w:rPr>
              <w:t>Spirituality or Religion</w:t>
            </w:r>
          </w:p>
          <w:p w14:paraId="70D9EB0C" w14:textId="77777777" w:rsidR="00D17FBF" w:rsidRPr="00E3073B" w:rsidRDefault="00D17FBF" w:rsidP="00D17FBF">
            <w:pPr>
              <w:pStyle w:val="NormalWeb"/>
              <w:numPr>
                <w:ilvl w:val="0"/>
                <w:numId w:val="6"/>
              </w:numPr>
              <w:spacing w:before="0" w:beforeAutospacing="0" w:after="0" w:afterAutospacing="0"/>
              <w:rPr>
                <w:sz w:val="22"/>
                <w:szCs w:val="22"/>
              </w:rPr>
            </w:pPr>
            <w:r w:rsidRPr="00E3073B">
              <w:rPr>
                <w:sz w:val="22"/>
                <w:szCs w:val="22"/>
              </w:rPr>
              <w:t>Language</w:t>
            </w:r>
          </w:p>
          <w:p w14:paraId="0E1ECB1B" w14:textId="77777777" w:rsidR="00D17FBF" w:rsidRPr="00E3073B" w:rsidRDefault="00D17FBF" w:rsidP="00D17FBF">
            <w:pPr>
              <w:pStyle w:val="NormalWeb"/>
              <w:numPr>
                <w:ilvl w:val="0"/>
                <w:numId w:val="6"/>
              </w:numPr>
              <w:spacing w:before="0" w:beforeAutospacing="0" w:after="0" w:afterAutospacing="0"/>
              <w:rPr>
                <w:sz w:val="22"/>
                <w:szCs w:val="22"/>
              </w:rPr>
            </w:pPr>
            <w:r w:rsidRPr="00E3073B">
              <w:rPr>
                <w:sz w:val="22"/>
                <w:szCs w:val="22"/>
              </w:rPr>
              <w:t xml:space="preserve">Food </w:t>
            </w:r>
          </w:p>
          <w:p w14:paraId="1A32E9CA" w14:textId="124DD6C8" w:rsidR="004163AC" w:rsidRPr="00E3073B" w:rsidRDefault="004163AC" w:rsidP="004163AC">
            <w:pPr>
              <w:pStyle w:val="NormalWeb"/>
              <w:spacing w:before="0" w:beforeAutospacing="0" w:after="0" w:afterAutospacing="0"/>
              <w:rPr>
                <w:sz w:val="22"/>
                <w:szCs w:val="22"/>
              </w:rPr>
            </w:pPr>
            <w:r w:rsidRPr="00E3073B">
              <w:rPr>
                <w:sz w:val="22"/>
                <w:szCs w:val="22"/>
              </w:rPr>
              <w:t>Consider the things that influence you in each of these areas.</w:t>
            </w:r>
          </w:p>
        </w:tc>
        <w:tc>
          <w:tcPr>
            <w:tcW w:w="4317" w:type="dxa"/>
          </w:tcPr>
          <w:p w14:paraId="08C932DA" w14:textId="77777777" w:rsidR="00D17FBF" w:rsidRPr="00E3073B" w:rsidRDefault="004163AC" w:rsidP="004163AC">
            <w:pPr>
              <w:pStyle w:val="NormalWeb"/>
              <w:spacing w:before="0" w:beforeAutospacing="0" w:after="0" w:afterAutospacing="0"/>
              <w:rPr>
                <w:sz w:val="22"/>
                <w:szCs w:val="22"/>
              </w:rPr>
            </w:pPr>
            <w:r w:rsidRPr="00E3073B">
              <w:rPr>
                <w:sz w:val="22"/>
                <w:szCs w:val="22"/>
              </w:rPr>
              <w:t xml:space="preserve">Watch this short video from Historica Canada: </w:t>
            </w:r>
            <w:hyperlink r:id="rId24" w:anchor="action=share" w:history="1">
              <w:r w:rsidRPr="00B11962">
                <w:rPr>
                  <w:rStyle w:val="Hyperlink"/>
                  <w:sz w:val="20"/>
                  <w:szCs w:val="20"/>
                </w:rPr>
                <w:t>https://www.youtube.com/watch?v=IBaWoeXE5Uc#action=share</w:t>
              </w:r>
            </w:hyperlink>
          </w:p>
          <w:p w14:paraId="7BD17ECE" w14:textId="77777777" w:rsidR="004163AC" w:rsidRPr="00E3073B" w:rsidRDefault="004163AC" w:rsidP="004163AC">
            <w:pPr>
              <w:pStyle w:val="NormalWeb"/>
              <w:spacing w:before="0" w:beforeAutospacing="0" w:after="0" w:afterAutospacing="0"/>
              <w:rPr>
                <w:sz w:val="22"/>
                <w:szCs w:val="22"/>
              </w:rPr>
            </w:pPr>
            <w:r w:rsidRPr="00E3073B">
              <w:rPr>
                <w:sz w:val="22"/>
                <w:szCs w:val="22"/>
              </w:rPr>
              <w:t>Consider the following:</w:t>
            </w:r>
          </w:p>
          <w:p w14:paraId="2CA0029F" w14:textId="77777777" w:rsidR="004163AC" w:rsidRPr="00E3073B" w:rsidRDefault="004163AC" w:rsidP="004163AC">
            <w:pPr>
              <w:pStyle w:val="NormalWeb"/>
              <w:numPr>
                <w:ilvl w:val="0"/>
                <w:numId w:val="8"/>
              </w:numPr>
              <w:spacing w:before="0" w:beforeAutospacing="0" w:after="0" w:afterAutospacing="0"/>
              <w:rPr>
                <w:sz w:val="22"/>
                <w:szCs w:val="22"/>
              </w:rPr>
            </w:pPr>
            <w:r w:rsidRPr="00E3073B">
              <w:rPr>
                <w:sz w:val="22"/>
                <w:szCs w:val="22"/>
              </w:rPr>
              <w:t>Why do you think Jason originally pushed back against his cultural heritage?</w:t>
            </w:r>
          </w:p>
          <w:p w14:paraId="0CA94195" w14:textId="77777777" w:rsidR="004163AC" w:rsidRPr="00E3073B" w:rsidRDefault="004163AC" w:rsidP="004163AC">
            <w:pPr>
              <w:pStyle w:val="NormalWeb"/>
              <w:numPr>
                <w:ilvl w:val="0"/>
                <w:numId w:val="8"/>
              </w:numPr>
              <w:spacing w:before="0" w:beforeAutospacing="0" w:after="0" w:afterAutospacing="0"/>
              <w:rPr>
                <w:sz w:val="22"/>
                <w:szCs w:val="22"/>
              </w:rPr>
            </w:pPr>
            <w:r w:rsidRPr="00E3073B">
              <w:rPr>
                <w:sz w:val="22"/>
                <w:szCs w:val="22"/>
              </w:rPr>
              <w:t>What are the benefits of people maintaining their cultural heritage while living in Canada?</w:t>
            </w:r>
          </w:p>
          <w:p w14:paraId="7C27F2E7" w14:textId="56EEDB30" w:rsidR="004163AC" w:rsidRPr="00E3073B" w:rsidRDefault="004163AC" w:rsidP="004163AC">
            <w:pPr>
              <w:pStyle w:val="NormalWeb"/>
              <w:numPr>
                <w:ilvl w:val="0"/>
                <w:numId w:val="8"/>
              </w:numPr>
              <w:spacing w:before="0" w:beforeAutospacing="0" w:after="0" w:afterAutospacing="0"/>
              <w:rPr>
                <w:sz w:val="22"/>
                <w:szCs w:val="22"/>
              </w:rPr>
            </w:pPr>
            <w:r w:rsidRPr="00E3073B">
              <w:rPr>
                <w:sz w:val="22"/>
                <w:szCs w:val="22"/>
              </w:rPr>
              <w:t>What supports do you think that people like Jason’s parents may have needed when first arriving in Canada?</w:t>
            </w:r>
          </w:p>
        </w:tc>
        <w:tc>
          <w:tcPr>
            <w:tcW w:w="4317" w:type="dxa"/>
          </w:tcPr>
          <w:p w14:paraId="530FFB9E" w14:textId="77777777" w:rsidR="00D17FBF" w:rsidRPr="00E3073B" w:rsidRDefault="004163AC" w:rsidP="00F610BB">
            <w:pPr>
              <w:pStyle w:val="NormalWeb"/>
              <w:rPr>
                <w:sz w:val="22"/>
                <w:szCs w:val="22"/>
              </w:rPr>
            </w:pPr>
            <w:r w:rsidRPr="00E3073B">
              <w:rPr>
                <w:sz w:val="22"/>
                <w:szCs w:val="22"/>
              </w:rPr>
              <w:t xml:space="preserve">Read the overview of significant events connected to refugees in Canada, found at this link: </w:t>
            </w:r>
            <w:hyperlink r:id="rId25" w:history="1">
              <w:r w:rsidRPr="00B11962">
                <w:rPr>
                  <w:rStyle w:val="Hyperlink"/>
                  <w:sz w:val="20"/>
                  <w:szCs w:val="20"/>
                </w:rPr>
                <w:t>https://resourcebank.ca/courses/canada-a-history-of-refuge/view</w:t>
              </w:r>
            </w:hyperlink>
          </w:p>
          <w:p w14:paraId="09DAF784" w14:textId="77777777" w:rsidR="00E3073B" w:rsidRPr="00E3073B" w:rsidRDefault="00E3073B" w:rsidP="00E3073B">
            <w:pPr>
              <w:pStyle w:val="NormalWeb"/>
              <w:spacing w:before="0" w:beforeAutospacing="0" w:after="0" w:afterAutospacing="0"/>
              <w:rPr>
                <w:sz w:val="22"/>
                <w:szCs w:val="22"/>
              </w:rPr>
            </w:pPr>
            <w:r w:rsidRPr="00E3073B">
              <w:rPr>
                <w:sz w:val="22"/>
                <w:szCs w:val="22"/>
              </w:rPr>
              <w:t>Answer the following questions:</w:t>
            </w:r>
          </w:p>
          <w:p w14:paraId="222B6349" w14:textId="77777777" w:rsidR="00E3073B" w:rsidRPr="00E3073B" w:rsidRDefault="00E3073B" w:rsidP="00E3073B">
            <w:pPr>
              <w:pStyle w:val="NormalWeb"/>
              <w:numPr>
                <w:ilvl w:val="0"/>
                <w:numId w:val="10"/>
              </w:numPr>
              <w:spacing w:before="0" w:beforeAutospacing="0" w:after="0" w:afterAutospacing="0"/>
              <w:rPr>
                <w:sz w:val="22"/>
                <w:szCs w:val="22"/>
              </w:rPr>
            </w:pPr>
            <w:r w:rsidRPr="00E3073B">
              <w:rPr>
                <w:sz w:val="22"/>
                <w:szCs w:val="22"/>
              </w:rPr>
              <w:t>What factors and conditions have influenced refugees to leave their home countries and flee to Canada?</w:t>
            </w:r>
          </w:p>
          <w:p w14:paraId="6BBD2E4A" w14:textId="77777777" w:rsidR="00E3073B" w:rsidRPr="00E3073B" w:rsidRDefault="00E3073B" w:rsidP="00E3073B">
            <w:pPr>
              <w:pStyle w:val="NormalWeb"/>
              <w:numPr>
                <w:ilvl w:val="0"/>
                <w:numId w:val="10"/>
              </w:numPr>
              <w:spacing w:before="0" w:beforeAutospacing="0" w:after="0" w:afterAutospacing="0"/>
              <w:rPr>
                <w:sz w:val="22"/>
                <w:szCs w:val="22"/>
              </w:rPr>
            </w:pPr>
            <w:r w:rsidRPr="00E3073B">
              <w:rPr>
                <w:sz w:val="22"/>
                <w:szCs w:val="22"/>
              </w:rPr>
              <w:t>What policies does Canada have in place surrounding refugees?</w:t>
            </w:r>
          </w:p>
          <w:p w14:paraId="14C7745A" w14:textId="66C39A1E" w:rsidR="00E3073B" w:rsidRPr="00E3073B" w:rsidRDefault="00E3073B" w:rsidP="00E3073B">
            <w:pPr>
              <w:pStyle w:val="NormalWeb"/>
              <w:numPr>
                <w:ilvl w:val="0"/>
                <w:numId w:val="10"/>
              </w:numPr>
              <w:spacing w:before="0" w:beforeAutospacing="0" w:after="0" w:afterAutospacing="0"/>
              <w:rPr>
                <w:sz w:val="22"/>
                <w:szCs w:val="22"/>
              </w:rPr>
            </w:pPr>
            <w:r w:rsidRPr="00E3073B">
              <w:rPr>
                <w:sz w:val="22"/>
                <w:szCs w:val="22"/>
              </w:rPr>
              <w:t>How can refugee situations be seen as examples of conflict, cooperation, and interdependence?</w:t>
            </w:r>
          </w:p>
        </w:tc>
      </w:tr>
      <w:tr w:rsidR="00D17FBF" w14:paraId="4CAC0D2E" w14:textId="77777777" w:rsidTr="00E3073B">
        <w:tc>
          <w:tcPr>
            <w:tcW w:w="4316" w:type="dxa"/>
          </w:tcPr>
          <w:p w14:paraId="3447FE04" w14:textId="77777777" w:rsidR="00E3073B" w:rsidRPr="00E3073B" w:rsidRDefault="00E3073B" w:rsidP="00F610BB">
            <w:pPr>
              <w:pStyle w:val="NormalWeb"/>
              <w:spacing w:before="0" w:beforeAutospacing="0" w:after="0" w:afterAutospacing="0"/>
              <w:rPr>
                <w:sz w:val="22"/>
                <w:szCs w:val="22"/>
              </w:rPr>
            </w:pPr>
            <w:r w:rsidRPr="00E3073B">
              <w:rPr>
                <w:sz w:val="22"/>
                <w:szCs w:val="22"/>
              </w:rPr>
              <w:t xml:space="preserve">In what ways do First Nations, Inuit, and Métis communities in Canada strive to preserve their culture?  </w:t>
            </w:r>
          </w:p>
          <w:p w14:paraId="1F508F81" w14:textId="77777777" w:rsidR="00E3073B" w:rsidRPr="00E3073B" w:rsidRDefault="00E3073B" w:rsidP="00F610BB">
            <w:pPr>
              <w:pStyle w:val="NormalWeb"/>
              <w:spacing w:before="0" w:beforeAutospacing="0" w:after="0" w:afterAutospacing="0"/>
              <w:rPr>
                <w:sz w:val="22"/>
                <w:szCs w:val="22"/>
              </w:rPr>
            </w:pPr>
          </w:p>
          <w:p w14:paraId="67EFEAB1" w14:textId="77777777" w:rsidR="00E3073B" w:rsidRPr="00E3073B" w:rsidRDefault="00E3073B" w:rsidP="00F610BB">
            <w:pPr>
              <w:pStyle w:val="NormalWeb"/>
              <w:spacing w:before="0" w:beforeAutospacing="0" w:after="0" w:afterAutospacing="0"/>
              <w:rPr>
                <w:sz w:val="22"/>
                <w:szCs w:val="22"/>
              </w:rPr>
            </w:pPr>
            <w:r w:rsidRPr="00E3073B">
              <w:rPr>
                <w:sz w:val="22"/>
                <w:szCs w:val="22"/>
              </w:rPr>
              <w:t>In what ways do immigrants to Canada strive to preserve their culture?</w:t>
            </w:r>
          </w:p>
          <w:p w14:paraId="24DFECCD" w14:textId="77777777" w:rsidR="00E3073B" w:rsidRPr="00E3073B" w:rsidRDefault="00E3073B" w:rsidP="00F610BB">
            <w:pPr>
              <w:pStyle w:val="NormalWeb"/>
              <w:spacing w:before="0" w:beforeAutospacing="0" w:after="0" w:afterAutospacing="0"/>
              <w:rPr>
                <w:sz w:val="22"/>
                <w:szCs w:val="22"/>
              </w:rPr>
            </w:pPr>
          </w:p>
          <w:p w14:paraId="598955E8" w14:textId="769DDDB0" w:rsidR="00E3073B" w:rsidRPr="00E3073B" w:rsidRDefault="00E3073B" w:rsidP="00F610BB">
            <w:pPr>
              <w:pStyle w:val="NormalWeb"/>
              <w:spacing w:before="0" w:beforeAutospacing="0" w:after="0" w:afterAutospacing="0"/>
              <w:rPr>
                <w:sz w:val="22"/>
                <w:szCs w:val="22"/>
              </w:rPr>
            </w:pPr>
            <w:r w:rsidRPr="00E3073B">
              <w:rPr>
                <w:sz w:val="22"/>
                <w:szCs w:val="22"/>
              </w:rPr>
              <w:t>Explain your answers to these questions in either a written report, a slideshow, or an oral presentation.</w:t>
            </w:r>
          </w:p>
        </w:tc>
        <w:tc>
          <w:tcPr>
            <w:tcW w:w="4317" w:type="dxa"/>
          </w:tcPr>
          <w:p w14:paraId="00C84A1D" w14:textId="77777777" w:rsidR="00D17FBF" w:rsidRDefault="00F15ECE" w:rsidP="00F15ECE">
            <w:pPr>
              <w:pStyle w:val="NormalWeb"/>
              <w:spacing w:before="0" w:beforeAutospacing="0" w:after="0" w:afterAutospacing="0"/>
              <w:rPr>
                <w:sz w:val="22"/>
                <w:szCs w:val="22"/>
              </w:rPr>
            </w:pPr>
            <w:r>
              <w:rPr>
                <w:sz w:val="22"/>
                <w:szCs w:val="22"/>
              </w:rPr>
              <w:t>Read about Canada’s multiculturalism policy</w:t>
            </w:r>
          </w:p>
          <w:p w14:paraId="5457A090" w14:textId="77777777" w:rsidR="00F15ECE" w:rsidRPr="00B11962" w:rsidRDefault="00F15ECE" w:rsidP="00F15ECE">
            <w:pPr>
              <w:pStyle w:val="NormalWeb"/>
              <w:spacing w:before="0" w:beforeAutospacing="0" w:after="0" w:afterAutospacing="0"/>
              <w:rPr>
                <w:sz w:val="20"/>
                <w:szCs w:val="20"/>
              </w:rPr>
            </w:pPr>
            <w:hyperlink r:id="rId26" w:history="1">
              <w:r w:rsidRPr="00B11962">
                <w:rPr>
                  <w:rStyle w:val="Hyperlink"/>
                  <w:sz w:val="20"/>
                  <w:szCs w:val="20"/>
                </w:rPr>
                <w:t>https://pier21.ca/research/immigration-history/canadian-multiculturalism-policy-1971</w:t>
              </w:r>
            </w:hyperlink>
          </w:p>
          <w:p w14:paraId="1BA968C5" w14:textId="77777777" w:rsidR="00F15ECE" w:rsidRPr="00B11962" w:rsidRDefault="00F15ECE" w:rsidP="00F15ECE">
            <w:pPr>
              <w:pStyle w:val="NormalWeb"/>
              <w:spacing w:before="0" w:beforeAutospacing="0" w:after="0" w:afterAutospacing="0"/>
              <w:rPr>
                <w:sz w:val="22"/>
                <w:szCs w:val="22"/>
              </w:rPr>
            </w:pPr>
            <w:r w:rsidRPr="00B11962">
              <w:rPr>
                <w:sz w:val="22"/>
                <w:szCs w:val="22"/>
              </w:rPr>
              <w:t>What are the strengths and benefits of Canada’s multiculturalism policy?</w:t>
            </w:r>
          </w:p>
          <w:p w14:paraId="651655D5" w14:textId="77777777" w:rsidR="00F15ECE" w:rsidRPr="00B11962" w:rsidRDefault="00F15ECE" w:rsidP="00F15ECE">
            <w:pPr>
              <w:pStyle w:val="NormalWeb"/>
              <w:spacing w:before="0" w:beforeAutospacing="0" w:after="0" w:afterAutospacing="0"/>
              <w:rPr>
                <w:sz w:val="22"/>
                <w:szCs w:val="22"/>
              </w:rPr>
            </w:pPr>
            <w:r w:rsidRPr="00B11962">
              <w:rPr>
                <w:sz w:val="22"/>
                <w:szCs w:val="22"/>
              </w:rPr>
              <w:t>What are the challenges associated with Canada’s multiculturalism policy?</w:t>
            </w:r>
          </w:p>
          <w:p w14:paraId="09251D55" w14:textId="75919908" w:rsidR="00F15ECE" w:rsidRPr="00E3073B" w:rsidRDefault="00F15ECE" w:rsidP="00F15ECE">
            <w:pPr>
              <w:pStyle w:val="NormalWeb"/>
              <w:spacing w:before="0" w:beforeAutospacing="0" w:after="0" w:afterAutospacing="0"/>
              <w:rPr>
                <w:sz w:val="22"/>
                <w:szCs w:val="22"/>
              </w:rPr>
            </w:pPr>
          </w:p>
        </w:tc>
        <w:tc>
          <w:tcPr>
            <w:tcW w:w="4317" w:type="dxa"/>
          </w:tcPr>
          <w:p w14:paraId="4550B4DB" w14:textId="77777777" w:rsidR="00D17FBF" w:rsidRDefault="00F15ECE" w:rsidP="00F610BB">
            <w:pPr>
              <w:pStyle w:val="NormalWeb"/>
              <w:rPr>
                <w:sz w:val="22"/>
                <w:szCs w:val="22"/>
              </w:rPr>
            </w:pPr>
            <w:r>
              <w:rPr>
                <w:sz w:val="22"/>
                <w:szCs w:val="22"/>
              </w:rPr>
              <w:t xml:space="preserve">Plan and cook a meal based on your family’s cultural heritage.  Document the process using photos or video.  </w:t>
            </w:r>
          </w:p>
          <w:p w14:paraId="5FE0C32A" w14:textId="152F2A1E" w:rsidR="00F15ECE" w:rsidRPr="00E3073B" w:rsidRDefault="00F15ECE" w:rsidP="00F610BB">
            <w:pPr>
              <w:pStyle w:val="NormalWeb"/>
              <w:rPr>
                <w:sz w:val="22"/>
                <w:szCs w:val="22"/>
              </w:rPr>
            </w:pPr>
            <w:r>
              <w:rPr>
                <w:sz w:val="22"/>
                <w:szCs w:val="22"/>
              </w:rPr>
              <w:t>Include an explanation of your family’s connection to the meal.</w:t>
            </w:r>
          </w:p>
        </w:tc>
      </w:tr>
    </w:tbl>
    <w:p w14:paraId="5D8AA1DC" w14:textId="0E8ADFCC" w:rsidR="00687E89" w:rsidRDefault="00687E89" w:rsidP="00687E89">
      <w:pPr>
        <w:pStyle w:val="NormalWeb"/>
      </w:pPr>
    </w:p>
    <w:p w14:paraId="00B84165" w14:textId="37B18095" w:rsidR="00F15ECE" w:rsidRDefault="00F15ECE" w:rsidP="00687E89">
      <w:pPr>
        <w:pStyle w:val="NormalWeb"/>
      </w:pPr>
    </w:p>
    <w:p w14:paraId="717FCE87" w14:textId="1697FD05" w:rsidR="00F15ECE" w:rsidRPr="00687E89" w:rsidRDefault="00F15ECE" w:rsidP="00F15ECE">
      <w:pPr>
        <w:spacing w:after="0"/>
        <w:rPr>
          <w:b/>
          <w:bCs/>
          <w:sz w:val="28"/>
          <w:szCs w:val="28"/>
        </w:rPr>
      </w:pPr>
      <w:r w:rsidRPr="00687E89">
        <w:rPr>
          <w:b/>
          <w:bCs/>
          <w:sz w:val="28"/>
          <w:szCs w:val="28"/>
        </w:rPr>
        <w:lastRenderedPageBreak/>
        <w:t xml:space="preserve">Social Studies </w:t>
      </w:r>
      <w:r>
        <w:rPr>
          <w:b/>
          <w:bCs/>
          <w:sz w:val="28"/>
          <w:szCs w:val="28"/>
        </w:rPr>
        <w:t>9</w:t>
      </w:r>
      <w:r w:rsidRPr="00687E89">
        <w:rPr>
          <w:b/>
          <w:bCs/>
          <w:sz w:val="28"/>
          <w:szCs w:val="28"/>
        </w:rPr>
        <w:t xml:space="preserve"> Choice Board</w:t>
      </w:r>
    </w:p>
    <w:p w14:paraId="4F22F3F3" w14:textId="77777777" w:rsidR="00F15ECE" w:rsidRPr="00687E89" w:rsidRDefault="00F15ECE" w:rsidP="00F15ECE">
      <w:pPr>
        <w:spacing w:after="0"/>
        <w:rPr>
          <w:b/>
          <w:bCs/>
          <w:sz w:val="24"/>
          <w:szCs w:val="24"/>
        </w:rPr>
      </w:pPr>
      <w:r w:rsidRPr="00687E89">
        <w:rPr>
          <w:b/>
          <w:bCs/>
          <w:sz w:val="24"/>
          <w:szCs w:val="24"/>
        </w:rPr>
        <w:t>Interactions and Interdependence</w:t>
      </w:r>
    </w:p>
    <w:p w14:paraId="0AF58221" w14:textId="77777777" w:rsidR="00F15ECE" w:rsidRPr="0033362E" w:rsidRDefault="00F15ECE" w:rsidP="00F15ECE">
      <w:pPr>
        <w:spacing w:after="0"/>
        <w:rPr>
          <w:i/>
          <w:iCs/>
        </w:rPr>
      </w:pPr>
      <w:r w:rsidRPr="0033362E">
        <w:rPr>
          <w:i/>
          <w:iCs/>
        </w:rPr>
        <w:t>Outcomes:</w:t>
      </w:r>
    </w:p>
    <w:p w14:paraId="68B44A8C" w14:textId="05272DE8" w:rsidR="00F15ECE" w:rsidRDefault="00F15ECE" w:rsidP="00F15ECE">
      <w:pPr>
        <w:pStyle w:val="ListParagraph"/>
        <w:numPr>
          <w:ilvl w:val="0"/>
          <w:numId w:val="2"/>
        </w:numPr>
        <w:spacing w:after="0"/>
        <w:rPr>
          <w:i/>
          <w:iCs/>
        </w:rPr>
      </w:pPr>
      <w:r>
        <w:rPr>
          <w:i/>
          <w:iCs/>
        </w:rPr>
        <w:t>Explain what constitutes a society.</w:t>
      </w:r>
    </w:p>
    <w:p w14:paraId="4B18CE82" w14:textId="6ADAA94A" w:rsidR="00F15ECE" w:rsidRDefault="00F15ECE" w:rsidP="00F15ECE">
      <w:pPr>
        <w:pStyle w:val="ListParagraph"/>
        <w:numPr>
          <w:ilvl w:val="0"/>
          <w:numId w:val="2"/>
        </w:numPr>
        <w:spacing w:after="0"/>
        <w:rPr>
          <w:i/>
          <w:iCs/>
        </w:rPr>
      </w:pPr>
      <w:r>
        <w:rPr>
          <w:i/>
          <w:iCs/>
        </w:rPr>
        <w:t>Compare the factors that shape worldviews in a society, including time and place, culture, language, religion, gender identity, socio-economic situation, and education.</w:t>
      </w:r>
    </w:p>
    <w:p w14:paraId="619D5B31" w14:textId="7FC1F976" w:rsidR="00F15ECE" w:rsidRDefault="00F15ECE" w:rsidP="00F15ECE">
      <w:pPr>
        <w:pStyle w:val="ListParagraph"/>
        <w:numPr>
          <w:ilvl w:val="0"/>
          <w:numId w:val="2"/>
        </w:numPr>
        <w:spacing w:after="0"/>
        <w:rPr>
          <w:i/>
          <w:iCs/>
        </w:rPr>
      </w:pPr>
      <w:r>
        <w:rPr>
          <w:i/>
          <w:iCs/>
        </w:rPr>
        <w:t>Analyze the ways a worldview is expressed in the daily life of a society.</w:t>
      </w:r>
    </w:p>
    <w:p w14:paraId="4F8C2B43" w14:textId="6B69A4CF" w:rsidR="00F15ECE" w:rsidRPr="0033362E" w:rsidRDefault="00F15ECE" w:rsidP="00F15ECE">
      <w:pPr>
        <w:pStyle w:val="ListParagraph"/>
        <w:numPr>
          <w:ilvl w:val="0"/>
          <w:numId w:val="2"/>
        </w:numPr>
        <w:spacing w:after="0"/>
        <w:rPr>
          <w:i/>
          <w:iCs/>
        </w:rPr>
      </w:pPr>
      <w:r>
        <w:rPr>
          <w:i/>
          <w:iCs/>
        </w:rPr>
        <w:t>Determine the influence of worldview on the choices, decisions, and interactions in a society.</w:t>
      </w:r>
    </w:p>
    <w:tbl>
      <w:tblPr>
        <w:tblStyle w:val="TableGrid"/>
        <w:tblW w:w="0" w:type="auto"/>
        <w:tblLayout w:type="fixed"/>
        <w:tblLook w:val="04A0" w:firstRow="1" w:lastRow="0" w:firstColumn="1" w:lastColumn="0" w:noHBand="0" w:noVBand="1"/>
      </w:tblPr>
      <w:tblGrid>
        <w:gridCol w:w="4316"/>
        <w:gridCol w:w="4317"/>
        <w:gridCol w:w="4317"/>
      </w:tblGrid>
      <w:tr w:rsidR="00F15ECE" w14:paraId="4BC5A246" w14:textId="77777777" w:rsidTr="00F610BB">
        <w:tc>
          <w:tcPr>
            <w:tcW w:w="4316" w:type="dxa"/>
          </w:tcPr>
          <w:p w14:paraId="1A251B68" w14:textId="50FE4ADA" w:rsidR="00F15ECE" w:rsidRPr="00F15ECE" w:rsidRDefault="00F15ECE" w:rsidP="00F610BB">
            <w:pPr>
              <w:pStyle w:val="NormalWeb"/>
              <w:spacing w:before="0" w:beforeAutospacing="0" w:after="0" w:afterAutospacing="0"/>
              <w:rPr>
                <w:sz w:val="22"/>
                <w:szCs w:val="22"/>
              </w:rPr>
            </w:pPr>
            <w:r>
              <w:rPr>
                <w:sz w:val="22"/>
                <w:szCs w:val="22"/>
              </w:rPr>
              <w:t xml:space="preserve">Review the 8 features of a civilization from the Pearson </w:t>
            </w:r>
            <w:r>
              <w:rPr>
                <w:i/>
                <w:iCs/>
                <w:sz w:val="22"/>
                <w:szCs w:val="22"/>
              </w:rPr>
              <w:t>Pathways to Civilization</w:t>
            </w:r>
            <w:r>
              <w:rPr>
                <w:sz w:val="22"/>
                <w:szCs w:val="22"/>
              </w:rPr>
              <w:t xml:space="preserve"> textbook.  For each of the 8 features, identify examples of the feature in modern day Canada.</w:t>
            </w:r>
          </w:p>
        </w:tc>
        <w:tc>
          <w:tcPr>
            <w:tcW w:w="4317" w:type="dxa"/>
          </w:tcPr>
          <w:p w14:paraId="37C5F63C" w14:textId="21502E78" w:rsidR="00F15ECE" w:rsidRPr="00E3073B" w:rsidRDefault="00F15ECE" w:rsidP="00F15ECE">
            <w:pPr>
              <w:pStyle w:val="NormalWeb"/>
              <w:spacing w:before="0" w:beforeAutospacing="0" w:after="0" w:afterAutospacing="0"/>
              <w:rPr>
                <w:sz w:val="22"/>
                <w:szCs w:val="22"/>
              </w:rPr>
            </w:pPr>
            <w:r>
              <w:rPr>
                <w:sz w:val="22"/>
                <w:szCs w:val="22"/>
              </w:rPr>
              <w:t xml:space="preserve">Present a 2-5 minute oral speech explaining the specific people and circumstances that influence your own worldview, and how they have that influence.  Include factors such as time and place, culture, language, religion, socio-economic status, education. </w:t>
            </w:r>
          </w:p>
        </w:tc>
        <w:tc>
          <w:tcPr>
            <w:tcW w:w="4317" w:type="dxa"/>
          </w:tcPr>
          <w:p w14:paraId="38F4FCAD" w14:textId="77777777" w:rsidR="00F15ECE" w:rsidRDefault="00F15ECE" w:rsidP="00F15ECE">
            <w:pPr>
              <w:pStyle w:val="NormalWeb"/>
              <w:spacing w:before="0" w:beforeAutospacing="0" w:after="0" w:afterAutospacing="0"/>
              <w:rPr>
                <w:sz w:val="22"/>
                <w:szCs w:val="22"/>
              </w:rPr>
            </w:pPr>
            <w:r>
              <w:rPr>
                <w:sz w:val="22"/>
                <w:szCs w:val="22"/>
              </w:rPr>
              <w:t xml:space="preserve">Choose a society from the past.  Record examples of how the eight features of a civilization are expressed in that society.  </w:t>
            </w:r>
          </w:p>
          <w:p w14:paraId="08FF78B0" w14:textId="5E58747A" w:rsidR="00F15ECE" w:rsidRPr="00E3073B" w:rsidRDefault="00F15ECE" w:rsidP="00F15ECE">
            <w:pPr>
              <w:pStyle w:val="NormalWeb"/>
              <w:spacing w:before="0" w:beforeAutospacing="0" w:after="0" w:afterAutospacing="0"/>
              <w:rPr>
                <w:sz w:val="22"/>
                <w:szCs w:val="22"/>
              </w:rPr>
            </w:pPr>
            <w:r>
              <w:rPr>
                <w:sz w:val="22"/>
                <w:szCs w:val="22"/>
              </w:rPr>
              <w:t>Compare your list to modern Canada.  What elements are similar and which ones are different?  Why do you think that is the case?</w:t>
            </w:r>
          </w:p>
        </w:tc>
      </w:tr>
      <w:tr w:rsidR="00F15ECE" w14:paraId="1D215D53" w14:textId="77777777" w:rsidTr="00F610BB">
        <w:tc>
          <w:tcPr>
            <w:tcW w:w="4316" w:type="dxa"/>
          </w:tcPr>
          <w:p w14:paraId="7D9ECB81" w14:textId="16A3D00F" w:rsidR="005B70AF" w:rsidRDefault="00F15ECE" w:rsidP="00F610BB">
            <w:pPr>
              <w:pStyle w:val="NormalWeb"/>
              <w:spacing w:before="0" w:beforeAutospacing="0" w:after="0" w:afterAutospacing="0"/>
              <w:rPr>
                <w:sz w:val="22"/>
                <w:szCs w:val="22"/>
              </w:rPr>
            </w:pPr>
            <w:r>
              <w:rPr>
                <w:sz w:val="22"/>
                <w:szCs w:val="22"/>
              </w:rPr>
              <w:t>Consider how your life and perspectives may be different if you lived in Ancient Rome?  What about in the Aztec empire?  What about in modern day Europe?</w:t>
            </w:r>
          </w:p>
          <w:p w14:paraId="257185C6" w14:textId="7F560F4B" w:rsidR="005B70AF" w:rsidRDefault="005B70AF" w:rsidP="00F610BB">
            <w:pPr>
              <w:pStyle w:val="NormalWeb"/>
              <w:spacing w:before="0" w:beforeAutospacing="0" w:after="0" w:afterAutospacing="0"/>
              <w:rPr>
                <w:sz w:val="22"/>
                <w:szCs w:val="22"/>
              </w:rPr>
            </w:pPr>
            <w:r>
              <w:rPr>
                <w:sz w:val="22"/>
                <w:szCs w:val="22"/>
              </w:rPr>
              <w:t>Think about potential roles, what your beliefs or values may be, what daily life might look like.</w:t>
            </w:r>
          </w:p>
          <w:p w14:paraId="06D40599" w14:textId="067376DE" w:rsidR="005B70AF" w:rsidRPr="00E3073B" w:rsidRDefault="005B70AF" w:rsidP="00F610BB">
            <w:pPr>
              <w:pStyle w:val="NormalWeb"/>
              <w:spacing w:before="0" w:beforeAutospacing="0" w:after="0" w:afterAutospacing="0"/>
              <w:rPr>
                <w:sz w:val="22"/>
                <w:szCs w:val="22"/>
              </w:rPr>
            </w:pPr>
            <w:r>
              <w:rPr>
                <w:sz w:val="22"/>
                <w:szCs w:val="22"/>
              </w:rPr>
              <w:t>Share your analysis in a written summary of each circumstance.</w:t>
            </w:r>
          </w:p>
        </w:tc>
        <w:tc>
          <w:tcPr>
            <w:tcW w:w="4317" w:type="dxa"/>
          </w:tcPr>
          <w:p w14:paraId="3C63D16A" w14:textId="77777777" w:rsidR="00F15ECE" w:rsidRDefault="005B70AF" w:rsidP="00F610BB">
            <w:pPr>
              <w:pStyle w:val="NormalWeb"/>
              <w:spacing w:before="0" w:beforeAutospacing="0" w:after="0" w:afterAutospacing="0"/>
              <w:rPr>
                <w:sz w:val="22"/>
                <w:szCs w:val="22"/>
              </w:rPr>
            </w:pPr>
            <w:r>
              <w:rPr>
                <w:sz w:val="22"/>
                <w:szCs w:val="22"/>
              </w:rPr>
              <w:t>Create a Venn diagram comparing daily life in Canada today with daily life in the Renaissance.</w:t>
            </w:r>
          </w:p>
          <w:p w14:paraId="5360D6AB" w14:textId="220CA45A" w:rsidR="005B70AF" w:rsidRPr="00E3073B" w:rsidRDefault="005B70AF" w:rsidP="00F610BB">
            <w:pPr>
              <w:pStyle w:val="NormalWeb"/>
              <w:spacing w:before="0" w:beforeAutospacing="0" w:after="0" w:afterAutospacing="0"/>
              <w:rPr>
                <w:sz w:val="22"/>
                <w:szCs w:val="22"/>
              </w:rPr>
            </w:pPr>
            <w:r>
              <w:rPr>
                <w:sz w:val="22"/>
                <w:szCs w:val="22"/>
              </w:rPr>
              <w:t xml:space="preserve">This link will be a good starting point: </w:t>
            </w:r>
            <w:hyperlink r:id="rId27" w:anchor=":~:text=As%20Europe%20transformed%20from%20the,finer%20foods%2C%20and%20the%20arts.&amp;text=The%20daily%20life%20of%20the%20farmer%20and%20peasant%20was%20mostly,chance%20to%20improve%20their%20position." w:history="1">
              <w:r w:rsidRPr="00B11962">
                <w:rPr>
                  <w:rStyle w:val="Hyperlink"/>
                  <w:sz w:val="20"/>
                  <w:szCs w:val="20"/>
                </w:rPr>
                <w:t>https://www.ducksters.com/history/renaissance/daily_life_in_the_ren</w:t>
              </w:r>
              <w:r w:rsidRPr="00B11962">
                <w:rPr>
                  <w:rStyle w:val="Hyperlink"/>
                  <w:sz w:val="20"/>
                  <w:szCs w:val="20"/>
                </w:rPr>
                <w:t>a</w:t>
              </w:r>
              <w:r w:rsidRPr="00B11962">
                <w:rPr>
                  <w:rStyle w:val="Hyperlink"/>
                  <w:sz w:val="20"/>
                  <w:szCs w:val="20"/>
                </w:rPr>
                <w:t>issance.php</w:t>
              </w:r>
            </w:hyperlink>
          </w:p>
        </w:tc>
        <w:tc>
          <w:tcPr>
            <w:tcW w:w="4317" w:type="dxa"/>
          </w:tcPr>
          <w:p w14:paraId="4E5B3C33" w14:textId="121B1871" w:rsidR="00F15ECE" w:rsidRPr="00E3073B" w:rsidRDefault="005B70AF" w:rsidP="00F610BB">
            <w:pPr>
              <w:pStyle w:val="NormalWeb"/>
              <w:rPr>
                <w:sz w:val="22"/>
                <w:szCs w:val="22"/>
              </w:rPr>
            </w:pPr>
            <w:r>
              <w:rPr>
                <w:sz w:val="22"/>
                <w:szCs w:val="22"/>
              </w:rPr>
              <w:t>Design a society of your own.  Where will the society be located in the world? How will each of the features of a society be part of your society?  What factors will influence the worldview of the people in your society?</w:t>
            </w:r>
          </w:p>
        </w:tc>
      </w:tr>
    </w:tbl>
    <w:p w14:paraId="2F9E9325" w14:textId="00BC6A91" w:rsidR="00F15ECE" w:rsidRDefault="00F15ECE" w:rsidP="00687E89">
      <w:pPr>
        <w:pStyle w:val="NormalWeb"/>
      </w:pPr>
    </w:p>
    <w:p w14:paraId="5750E224" w14:textId="55005206" w:rsidR="0003640E" w:rsidRDefault="0003640E" w:rsidP="00687E89">
      <w:pPr>
        <w:pStyle w:val="NormalWeb"/>
      </w:pPr>
    </w:p>
    <w:p w14:paraId="08579869" w14:textId="237E9AA9" w:rsidR="0003640E" w:rsidRDefault="0003640E" w:rsidP="00687E89">
      <w:pPr>
        <w:pStyle w:val="NormalWeb"/>
      </w:pPr>
    </w:p>
    <w:p w14:paraId="4B0006CE" w14:textId="5B11FCA1" w:rsidR="0003640E" w:rsidRDefault="0003640E" w:rsidP="00687E89">
      <w:pPr>
        <w:pStyle w:val="NormalWeb"/>
      </w:pPr>
    </w:p>
    <w:p w14:paraId="07EC2B65" w14:textId="1CD17F27" w:rsidR="0003640E" w:rsidRPr="00687E89" w:rsidRDefault="0003640E" w:rsidP="0003640E">
      <w:pPr>
        <w:spacing w:after="0"/>
        <w:rPr>
          <w:b/>
          <w:bCs/>
          <w:sz w:val="28"/>
          <w:szCs w:val="28"/>
        </w:rPr>
      </w:pPr>
      <w:r w:rsidRPr="00687E89">
        <w:rPr>
          <w:b/>
          <w:bCs/>
          <w:sz w:val="28"/>
          <w:szCs w:val="28"/>
        </w:rPr>
        <w:lastRenderedPageBreak/>
        <w:t>S</w:t>
      </w:r>
      <w:r>
        <w:rPr>
          <w:b/>
          <w:bCs/>
          <w:sz w:val="28"/>
          <w:szCs w:val="28"/>
        </w:rPr>
        <w:t>cience</w:t>
      </w:r>
      <w:r w:rsidRPr="00687E89">
        <w:rPr>
          <w:b/>
          <w:bCs/>
          <w:sz w:val="28"/>
          <w:szCs w:val="28"/>
        </w:rPr>
        <w:t xml:space="preserve"> </w:t>
      </w:r>
      <w:r>
        <w:rPr>
          <w:b/>
          <w:bCs/>
          <w:sz w:val="28"/>
          <w:szCs w:val="28"/>
        </w:rPr>
        <w:t>7</w:t>
      </w:r>
      <w:r w:rsidRPr="00687E89">
        <w:rPr>
          <w:b/>
          <w:bCs/>
          <w:sz w:val="28"/>
          <w:szCs w:val="28"/>
        </w:rPr>
        <w:t xml:space="preserve"> Choice Board</w:t>
      </w:r>
    </w:p>
    <w:p w14:paraId="0A49789E" w14:textId="652140D9" w:rsidR="0003640E" w:rsidRPr="00687E89" w:rsidRDefault="0003640E" w:rsidP="0003640E">
      <w:pPr>
        <w:spacing w:after="0"/>
        <w:rPr>
          <w:b/>
          <w:bCs/>
          <w:sz w:val="24"/>
          <w:szCs w:val="24"/>
        </w:rPr>
      </w:pPr>
      <w:r>
        <w:rPr>
          <w:b/>
          <w:bCs/>
          <w:sz w:val="24"/>
          <w:szCs w:val="24"/>
        </w:rPr>
        <w:t>Physical Science: Heat and Temperature</w:t>
      </w:r>
    </w:p>
    <w:p w14:paraId="3FA4FE58" w14:textId="77777777" w:rsidR="0003640E" w:rsidRPr="0033362E" w:rsidRDefault="0003640E" w:rsidP="0003640E">
      <w:pPr>
        <w:spacing w:after="0"/>
        <w:rPr>
          <w:i/>
          <w:iCs/>
        </w:rPr>
      </w:pPr>
      <w:r w:rsidRPr="0033362E">
        <w:rPr>
          <w:i/>
          <w:iCs/>
        </w:rPr>
        <w:t>Outcomes:</w:t>
      </w:r>
    </w:p>
    <w:p w14:paraId="66030782" w14:textId="21E26CA5" w:rsidR="0003640E" w:rsidRDefault="0003640E" w:rsidP="0003640E">
      <w:pPr>
        <w:pStyle w:val="ListParagraph"/>
        <w:numPr>
          <w:ilvl w:val="0"/>
          <w:numId w:val="2"/>
        </w:numPr>
        <w:spacing w:after="0"/>
        <w:rPr>
          <w:i/>
          <w:iCs/>
        </w:rPr>
      </w:pPr>
      <w:r>
        <w:rPr>
          <w:i/>
          <w:iCs/>
        </w:rPr>
        <w:t>Assess the impact of past and current heating and cooling technologies related to food, clothing, and shelter on self, society, and the environment.</w:t>
      </w:r>
    </w:p>
    <w:p w14:paraId="066ECA8A" w14:textId="24534F4A" w:rsidR="0003640E" w:rsidRDefault="0003640E" w:rsidP="0003640E">
      <w:pPr>
        <w:pStyle w:val="ListParagraph"/>
        <w:numPr>
          <w:ilvl w:val="0"/>
          <w:numId w:val="2"/>
        </w:numPr>
        <w:spacing w:after="0"/>
        <w:rPr>
          <w:i/>
          <w:iCs/>
        </w:rPr>
      </w:pPr>
      <w:r>
        <w:rPr>
          <w:i/>
          <w:iCs/>
        </w:rPr>
        <w:t>Explain how understanding differences between states of matter and the effect of heat on changes in state provide evidence for the particle theory.</w:t>
      </w:r>
    </w:p>
    <w:p w14:paraId="2B1586F3" w14:textId="429B33A0" w:rsidR="0003640E" w:rsidRPr="0033362E" w:rsidRDefault="0003640E" w:rsidP="0003640E">
      <w:pPr>
        <w:pStyle w:val="ListParagraph"/>
        <w:numPr>
          <w:ilvl w:val="0"/>
          <w:numId w:val="2"/>
        </w:numPr>
        <w:spacing w:after="0"/>
        <w:rPr>
          <w:i/>
          <w:iCs/>
        </w:rPr>
      </w:pPr>
      <w:r>
        <w:rPr>
          <w:i/>
          <w:iCs/>
        </w:rPr>
        <w:t>Investigate principles and applications of heat transfer via the processes of conduction, convection, and radiation</w:t>
      </w:r>
    </w:p>
    <w:tbl>
      <w:tblPr>
        <w:tblStyle w:val="TableGrid"/>
        <w:tblW w:w="0" w:type="auto"/>
        <w:tblLayout w:type="fixed"/>
        <w:tblLook w:val="04A0" w:firstRow="1" w:lastRow="0" w:firstColumn="1" w:lastColumn="0" w:noHBand="0" w:noVBand="1"/>
      </w:tblPr>
      <w:tblGrid>
        <w:gridCol w:w="4316"/>
        <w:gridCol w:w="4317"/>
        <w:gridCol w:w="4317"/>
      </w:tblGrid>
      <w:tr w:rsidR="0003640E" w14:paraId="28BE28C2" w14:textId="77777777" w:rsidTr="00F610BB">
        <w:tc>
          <w:tcPr>
            <w:tcW w:w="4316" w:type="dxa"/>
          </w:tcPr>
          <w:p w14:paraId="42B692B4" w14:textId="77777777" w:rsidR="0003640E" w:rsidRDefault="0003640E" w:rsidP="00F610BB">
            <w:pPr>
              <w:pStyle w:val="NormalWeb"/>
              <w:spacing w:before="0" w:beforeAutospacing="0" w:after="0" w:afterAutospacing="0"/>
              <w:rPr>
                <w:sz w:val="22"/>
                <w:szCs w:val="22"/>
              </w:rPr>
            </w:pPr>
            <w:r>
              <w:rPr>
                <w:sz w:val="22"/>
                <w:szCs w:val="22"/>
              </w:rPr>
              <w:t>Build a solar oven and use it outside on a sunny day to cook or bake a treat.</w:t>
            </w:r>
          </w:p>
          <w:p w14:paraId="6F6954BF" w14:textId="77777777" w:rsidR="0003640E" w:rsidRDefault="0003640E" w:rsidP="00F610BB">
            <w:pPr>
              <w:pStyle w:val="NormalWeb"/>
              <w:spacing w:before="0" w:beforeAutospacing="0" w:after="0" w:afterAutospacing="0"/>
              <w:rPr>
                <w:sz w:val="22"/>
                <w:szCs w:val="22"/>
              </w:rPr>
            </w:pPr>
            <w:r>
              <w:rPr>
                <w:sz w:val="22"/>
                <w:szCs w:val="22"/>
              </w:rPr>
              <w:t>Consider the following:</w:t>
            </w:r>
          </w:p>
          <w:p w14:paraId="59FEC079" w14:textId="77777777" w:rsidR="0003640E" w:rsidRDefault="0003640E" w:rsidP="0003640E">
            <w:pPr>
              <w:pStyle w:val="NormalWeb"/>
              <w:numPr>
                <w:ilvl w:val="0"/>
                <w:numId w:val="11"/>
              </w:numPr>
              <w:spacing w:before="0" w:beforeAutospacing="0" w:after="0" w:afterAutospacing="0"/>
              <w:rPr>
                <w:sz w:val="22"/>
                <w:szCs w:val="22"/>
              </w:rPr>
            </w:pPr>
            <w:r>
              <w:rPr>
                <w:sz w:val="22"/>
                <w:szCs w:val="22"/>
              </w:rPr>
              <w:t>How did the materials you used in construction help or hinder heat transfer?</w:t>
            </w:r>
          </w:p>
          <w:p w14:paraId="1D43F08D" w14:textId="2EAA8597" w:rsidR="0003640E" w:rsidRPr="00F15ECE" w:rsidRDefault="0003640E" w:rsidP="0003640E">
            <w:pPr>
              <w:pStyle w:val="NormalWeb"/>
              <w:numPr>
                <w:ilvl w:val="0"/>
                <w:numId w:val="11"/>
              </w:numPr>
              <w:spacing w:before="0" w:beforeAutospacing="0" w:after="0" w:afterAutospacing="0"/>
              <w:rPr>
                <w:sz w:val="22"/>
                <w:szCs w:val="22"/>
              </w:rPr>
            </w:pPr>
            <w:r>
              <w:rPr>
                <w:sz w:val="22"/>
                <w:szCs w:val="22"/>
              </w:rPr>
              <w:t>If you created a second oven, what would you do differently?</w:t>
            </w:r>
          </w:p>
        </w:tc>
        <w:tc>
          <w:tcPr>
            <w:tcW w:w="4317" w:type="dxa"/>
          </w:tcPr>
          <w:p w14:paraId="52702165" w14:textId="2C9690F0" w:rsidR="0003640E" w:rsidRPr="00E3073B" w:rsidRDefault="0003640E" w:rsidP="00F610BB">
            <w:pPr>
              <w:pStyle w:val="NormalWeb"/>
              <w:spacing w:before="0" w:beforeAutospacing="0" w:after="0" w:afterAutospacing="0"/>
              <w:rPr>
                <w:sz w:val="22"/>
                <w:szCs w:val="22"/>
              </w:rPr>
            </w:pPr>
            <w:r>
              <w:rPr>
                <w:sz w:val="22"/>
                <w:szCs w:val="22"/>
              </w:rPr>
              <w:t>Plan and perform a skit or dramatization showing how particles behave in different states of matter at different temperatures.  You may need to recruit some of your family members as actors to help you out.</w:t>
            </w:r>
          </w:p>
        </w:tc>
        <w:tc>
          <w:tcPr>
            <w:tcW w:w="4317" w:type="dxa"/>
          </w:tcPr>
          <w:p w14:paraId="3F25D08B" w14:textId="0402B22A" w:rsidR="0003640E" w:rsidRPr="00E3073B" w:rsidRDefault="0003640E" w:rsidP="00F610BB">
            <w:pPr>
              <w:pStyle w:val="NormalWeb"/>
              <w:spacing w:before="0" w:beforeAutospacing="0" w:after="0" w:afterAutospacing="0"/>
              <w:rPr>
                <w:sz w:val="22"/>
                <w:szCs w:val="22"/>
              </w:rPr>
            </w:pPr>
            <w:r>
              <w:rPr>
                <w:sz w:val="22"/>
                <w:szCs w:val="22"/>
              </w:rPr>
              <w:t>Plan a mini-lesson to teach Grade 3 students about conduction, convection, and radiation.  You need to make sure you are able to explain the concepts in terms they could understand, and make it interesting and engaging for them.  Consider how you might be able to include a hands-on activity to model the processes.</w:t>
            </w:r>
          </w:p>
        </w:tc>
      </w:tr>
      <w:tr w:rsidR="0003640E" w14:paraId="546E945E" w14:textId="77777777" w:rsidTr="00F610BB">
        <w:tc>
          <w:tcPr>
            <w:tcW w:w="4316" w:type="dxa"/>
          </w:tcPr>
          <w:p w14:paraId="7EA14EA6" w14:textId="77777777" w:rsidR="0003640E" w:rsidRDefault="0003640E" w:rsidP="00F610BB">
            <w:pPr>
              <w:pStyle w:val="NormalWeb"/>
              <w:spacing w:before="0" w:beforeAutospacing="0" w:after="0" w:afterAutospacing="0"/>
              <w:rPr>
                <w:sz w:val="22"/>
                <w:szCs w:val="22"/>
              </w:rPr>
            </w:pPr>
            <w:r>
              <w:rPr>
                <w:sz w:val="22"/>
                <w:szCs w:val="22"/>
              </w:rPr>
              <w:t>Research how people at least 100 years ago used heating and cooling technologies for food, themselves, and structures.</w:t>
            </w:r>
          </w:p>
          <w:p w14:paraId="77B61201" w14:textId="77777777" w:rsidR="0003640E" w:rsidRDefault="0003640E" w:rsidP="0003640E">
            <w:pPr>
              <w:pStyle w:val="NormalWeb"/>
              <w:numPr>
                <w:ilvl w:val="0"/>
                <w:numId w:val="12"/>
              </w:numPr>
              <w:spacing w:before="0" w:beforeAutospacing="0" w:after="0" w:afterAutospacing="0"/>
              <w:rPr>
                <w:sz w:val="22"/>
                <w:szCs w:val="22"/>
              </w:rPr>
            </w:pPr>
            <w:r>
              <w:rPr>
                <w:sz w:val="22"/>
                <w:szCs w:val="22"/>
              </w:rPr>
              <w:t>What methods did they use?</w:t>
            </w:r>
          </w:p>
          <w:p w14:paraId="551DC466" w14:textId="77777777" w:rsidR="0003640E" w:rsidRDefault="0003640E" w:rsidP="0003640E">
            <w:pPr>
              <w:pStyle w:val="NormalWeb"/>
              <w:numPr>
                <w:ilvl w:val="0"/>
                <w:numId w:val="12"/>
              </w:numPr>
              <w:spacing w:before="0" w:beforeAutospacing="0" w:after="0" w:afterAutospacing="0"/>
              <w:rPr>
                <w:sz w:val="22"/>
                <w:szCs w:val="22"/>
              </w:rPr>
            </w:pPr>
            <w:r>
              <w:rPr>
                <w:sz w:val="22"/>
                <w:szCs w:val="22"/>
              </w:rPr>
              <w:t>What were advantages of these methods?</w:t>
            </w:r>
          </w:p>
          <w:p w14:paraId="1EBE2611" w14:textId="77777777" w:rsidR="0003640E" w:rsidRDefault="0003640E" w:rsidP="0003640E">
            <w:pPr>
              <w:pStyle w:val="NormalWeb"/>
              <w:numPr>
                <w:ilvl w:val="0"/>
                <w:numId w:val="12"/>
              </w:numPr>
              <w:spacing w:before="0" w:beforeAutospacing="0" w:after="0" w:afterAutospacing="0"/>
              <w:rPr>
                <w:sz w:val="22"/>
                <w:szCs w:val="22"/>
              </w:rPr>
            </w:pPr>
            <w:r>
              <w:rPr>
                <w:sz w:val="22"/>
                <w:szCs w:val="22"/>
              </w:rPr>
              <w:t>What were disadvantages of these methods?</w:t>
            </w:r>
          </w:p>
          <w:p w14:paraId="52841B24" w14:textId="77777777" w:rsidR="0003640E" w:rsidRDefault="0003640E" w:rsidP="0003640E">
            <w:pPr>
              <w:pStyle w:val="NormalWeb"/>
              <w:numPr>
                <w:ilvl w:val="0"/>
                <w:numId w:val="12"/>
              </w:numPr>
              <w:spacing w:before="0" w:beforeAutospacing="0" w:after="0" w:afterAutospacing="0"/>
              <w:rPr>
                <w:sz w:val="22"/>
                <w:szCs w:val="22"/>
              </w:rPr>
            </w:pPr>
            <w:r>
              <w:rPr>
                <w:sz w:val="22"/>
                <w:szCs w:val="22"/>
              </w:rPr>
              <w:t>What current technologies would align with these earlier methods?</w:t>
            </w:r>
          </w:p>
          <w:p w14:paraId="3037F379" w14:textId="77777777" w:rsidR="0003640E" w:rsidRDefault="0003640E" w:rsidP="0003640E">
            <w:pPr>
              <w:pStyle w:val="NormalWeb"/>
              <w:numPr>
                <w:ilvl w:val="0"/>
                <w:numId w:val="12"/>
              </w:numPr>
              <w:spacing w:before="0" w:beforeAutospacing="0" w:after="0" w:afterAutospacing="0"/>
              <w:rPr>
                <w:sz w:val="22"/>
                <w:szCs w:val="22"/>
              </w:rPr>
            </w:pPr>
            <w:r>
              <w:rPr>
                <w:sz w:val="22"/>
                <w:szCs w:val="22"/>
              </w:rPr>
              <w:t>How did the past technologies impact people’s daily lives, business and industry, and the environment?</w:t>
            </w:r>
          </w:p>
          <w:p w14:paraId="759F68E1" w14:textId="0AD5E6A2" w:rsidR="0003640E" w:rsidRPr="00E3073B" w:rsidRDefault="0003640E" w:rsidP="0003640E">
            <w:pPr>
              <w:pStyle w:val="NormalWeb"/>
              <w:numPr>
                <w:ilvl w:val="0"/>
                <w:numId w:val="12"/>
              </w:numPr>
              <w:spacing w:before="0" w:beforeAutospacing="0" w:after="0" w:afterAutospacing="0"/>
              <w:rPr>
                <w:sz w:val="22"/>
                <w:szCs w:val="22"/>
              </w:rPr>
            </w:pPr>
            <w:r>
              <w:rPr>
                <w:sz w:val="22"/>
                <w:szCs w:val="22"/>
              </w:rPr>
              <w:t>How do current technologies impact people’s daily lives, business and industry, and the environment?</w:t>
            </w:r>
          </w:p>
        </w:tc>
        <w:tc>
          <w:tcPr>
            <w:tcW w:w="4317" w:type="dxa"/>
          </w:tcPr>
          <w:p w14:paraId="38D06633" w14:textId="77777777" w:rsidR="0003640E" w:rsidRDefault="0003640E" w:rsidP="00F610BB">
            <w:pPr>
              <w:pStyle w:val="NormalWeb"/>
              <w:spacing w:before="0" w:beforeAutospacing="0" w:after="0" w:afterAutospacing="0"/>
              <w:rPr>
                <w:sz w:val="22"/>
                <w:szCs w:val="22"/>
              </w:rPr>
            </w:pPr>
            <w:r>
              <w:rPr>
                <w:sz w:val="22"/>
                <w:szCs w:val="22"/>
              </w:rPr>
              <w:t xml:space="preserve">Saskatchewan is a very different place to live in the summer as compared to in the winter. </w:t>
            </w:r>
          </w:p>
          <w:p w14:paraId="151D1F44" w14:textId="77777777" w:rsidR="0003640E" w:rsidRDefault="0003640E" w:rsidP="0003640E">
            <w:pPr>
              <w:pStyle w:val="NormalWeb"/>
              <w:numPr>
                <w:ilvl w:val="0"/>
                <w:numId w:val="13"/>
              </w:numPr>
              <w:spacing w:before="0" w:beforeAutospacing="0" w:after="0" w:afterAutospacing="0"/>
              <w:rPr>
                <w:sz w:val="22"/>
                <w:szCs w:val="22"/>
              </w:rPr>
            </w:pPr>
            <w:r>
              <w:rPr>
                <w:sz w:val="22"/>
                <w:szCs w:val="22"/>
              </w:rPr>
              <w:t>What changes do you notice in vegetation?</w:t>
            </w:r>
          </w:p>
          <w:p w14:paraId="2EA9B972" w14:textId="77777777" w:rsidR="0003640E" w:rsidRDefault="0003640E" w:rsidP="0003640E">
            <w:pPr>
              <w:pStyle w:val="NormalWeb"/>
              <w:numPr>
                <w:ilvl w:val="0"/>
                <w:numId w:val="13"/>
              </w:numPr>
              <w:spacing w:before="0" w:beforeAutospacing="0" w:after="0" w:afterAutospacing="0"/>
              <w:rPr>
                <w:sz w:val="22"/>
                <w:szCs w:val="22"/>
              </w:rPr>
            </w:pPr>
            <w:r>
              <w:rPr>
                <w:sz w:val="22"/>
                <w:szCs w:val="22"/>
              </w:rPr>
              <w:t>What changes do you notice in wildlife?</w:t>
            </w:r>
          </w:p>
          <w:p w14:paraId="6166F976" w14:textId="77777777" w:rsidR="0003640E" w:rsidRDefault="0003640E" w:rsidP="0003640E">
            <w:pPr>
              <w:pStyle w:val="NormalWeb"/>
              <w:numPr>
                <w:ilvl w:val="0"/>
                <w:numId w:val="13"/>
              </w:numPr>
              <w:spacing w:before="0" w:beforeAutospacing="0" w:after="0" w:afterAutospacing="0"/>
              <w:rPr>
                <w:sz w:val="22"/>
                <w:szCs w:val="22"/>
              </w:rPr>
            </w:pPr>
            <w:r>
              <w:rPr>
                <w:sz w:val="22"/>
                <w:szCs w:val="22"/>
              </w:rPr>
              <w:t>What changes do you notice in people’s shelters?</w:t>
            </w:r>
          </w:p>
          <w:p w14:paraId="239C1CF6" w14:textId="77777777" w:rsidR="0003640E" w:rsidRDefault="0003640E" w:rsidP="0003640E">
            <w:pPr>
              <w:pStyle w:val="NormalWeb"/>
              <w:numPr>
                <w:ilvl w:val="0"/>
                <w:numId w:val="13"/>
              </w:numPr>
              <w:spacing w:before="0" w:beforeAutospacing="0" w:after="0" w:afterAutospacing="0"/>
              <w:rPr>
                <w:sz w:val="22"/>
                <w:szCs w:val="22"/>
              </w:rPr>
            </w:pPr>
            <w:r>
              <w:rPr>
                <w:sz w:val="22"/>
                <w:szCs w:val="22"/>
              </w:rPr>
              <w:t>What changes do you notice in people’s clothing?</w:t>
            </w:r>
          </w:p>
          <w:p w14:paraId="4F32EEB2" w14:textId="77777777" w:rsidR="0003640E" w:rsidRDefault="0003640E" w:rsidP="0003640E">
            <w:pPr>
              <w:pStyle w:val="NormalWeb"/>
              <w:numPr>
                <w:ilvl w:val="0"/>
                <w:numId w:val="13"/>
              </w:numPr>
              <w:spacing w:before="0" w:beforeAutospacing="0" w:after="0" w:afterAutospacing="0"/>
              <w:rPr>
                <w:sz w:val="22"/>
                <w:szCs w:val="22"/>
              </w:rPr>
            </w:pPr>
            <w:r>
              <w:rPr>
                <w:sz w:val="22"/>
                <w:szCs w:val="22"/>
              </w:rPr>
              <w:t>What changes do you notice in daily life?</w:t>
            </w:r>
          </w:p>
          <w:p w14:paraId="0CAB8DA5" w14:textId="387D34E1" w:rsidR="0003640E" w:rsidRPr="00E3073B" w:rsidRDefault="0003640E" w:rsidP="0003640E">
            <w:pPr>
              <w:pStyle w:val="NormalWeb"/>
              <w:numPr>
                <w:ilvl w:val="0"/>
                <w:numId w:val="13"/>
              </w:numPr>
              <w:spacing w:before="0" w:beforeAutospacing="0" w:after="0" w:afterAutospacing="0"/>
              <w:rPr>
                <w:sz w:val="22"/>
                <w:szCs w:val="22"/>
              </w:rPr>
            </w:pPr>
            <w:r>
              <w:rPr>
                <w:sz w:val="22"/>
                <w:szCs w:val="22"/>
              </w:rPr>
              <w:t xml:space="preserve">How do each of the changes in #1-5 connect to the </w:t>
            </w:r>
            <w:r w:rsidR="008B23E6">
              <w:rPr>
                <w:sz w:val="22"/>
                <w:szCs w:val="22"/>
              </w:rPr>
              <w:t>idea of heating, cooling, states of matter, and heat transfer?</w:t>
            </w:r>
            <w:r>
              <w:rPr>
                <w:sz w:val="22"/>
                <w:szCs w:val="22"/>
              </w:rPr>
              <w:t xml:space="preserve"> </w:t>
            </w:r>
          </w:p>
        </w:tc>
        <w:tc>
          <w:tcPr>
            <w:tcW w:w="4317" w:type="dxa"/>
          </w:tcPr>
          <w:p w14:paraId="694727FC" w14:textId="77777777" w:rsidR="0003640E" w:rsidRDefault="004C7A1D" w:rsidP="00F610BB">
            <w:pPr>
              <w:pStyle w:val="NormalWeb"/>
              <w:rPr>
                <w:sz w:val="22"/>
                <w:szCs w:val="22"/>
              </w:rPr>
            </w:pPr>
            <w:r>
              <w:rPr>
                <w:sz w:val="22"/>
                <w:szCs w:val="22"/>
              </w:rPr>
              <w:t>Using the Heat and Temperature unit of your Pearson Science 7 textbook, complete the following questions from the Unit Review starting on page 250:</w:t>
            </w:r>
          </w:p>
          <w:p w14:paraId="2C65B21C" w14:textId="10FEECE2" w:rsidR="004C7A1D" w:rsidRPr="00E3073B" w:rsidRDefault="004C7A1D" w:rsidP="00F610BB">
            <w:pPr>
              <w:pStyle w:val="NormalWeb"/>
              <w:rPr>
                <w:sz w:val="22"/>
                <w:szCs w:val="22"/>
              </w:rPr>
            </w:pPr>
            <w:r>
              <w:rPr>
                <w:sz w:val="22"/>
                <w:szCs w:val="22"/>
              </w:rPr>
              <w:t>#2-8, 12-16, 18-20</w:t>
            </w:r>
          </w:p>
        </w:tc>
      </w:tr>
    </w:tbl>
    <w:p w14:paraId="0D5100BD" w14:textId="77777777" w:rsidR="001C5E6C" w:rsidRDefault="001C5E6C" w:rsidP="008B23E6">
      <w:pPr>
        <w:spacing w:after="0"/>
        <w:rPr>
          <w:b/>
          <w:bCs/>
          <w:sz w:val="28"/>
          <w:szCs w:val="28"/>
        </w:rPr>
      </w:pPr>
    </w:p>
    <w:p w14:paraId="6502FA59" w14:textId="53E32274" w:rsidR="008B23E6" w:rsidRPr="00687E89" w:rsidRDefault="008B23E6" w:rsidP="008B23E6">
      <w:pPr>
        <w:spacing w:after="0"/>
        <w:rPr>
          <w:b/>
          <w:bCs/>
          <w:sz w:val="28"/>
          <w:szCs w:val="28"/>
        </w:rPr>
      </w:pPr>
      <w:r w:rsidRPr="00687E89">
        <w:rPr>
          <w:b/>
          <w:bCs/>
          <w:sz w:val="28"/>
          <w:szCs w:val="28"/>
        </w:rPr>
        <w:lastRenderedPageBreak/>
        <w:t>S</w:t>
      </w:r>
      <w:r>
        <w:rPr>
          <w:b/>
          <w:bCs/>
          <w:sz w:val="28"/>
          <w:szCs w:val="28"/>
        </w:rPr>
        <w:t>cience</w:t>
      </w:r>
      <w:r w:rsidRPr="00687E89">
        <w:rPr>
          <w:b/>
          <w:bCs/>
          <w:sz w:val="28"/>
          <w:szCs w:val="28"/>
        </w:rPr>
        <w:t xml:space="preserve"> </w:t>
      </w:r>
      <w:r w:rsidR="001C5E6C">
        <w:rPr>
          <w:b/>
          <w:bCs/>
          <w:sz w:val="28"/>
          <w:szCs w:val="28"/>
        </w:rPr>
        <w:t>8</w:t>
      </w:r>
      <w:r w:rsidRPr="00687E89">
        <w:rPr>
          <w:b/>
          <w:bCs/>
          <w:sz w:val="28"/>
          <w:szCs w:val="28"/>
        </w:rPr>
        <w:t xml:space="preserve"> Choice Board</w:t>
      </w:r>
    </w:p>
    <w:p w14:paraId="3E4B173A" w14:textId="77589BDD" w:rsidR="008B23E6" w:rsidRPr="00687E89" w:rsidRDefault="008B23E6" w:rsidP="008B23E6">
      <w:pPr>
        <w:spacing w:after="0"/>
        <w:rPr>
          <w:b/>
          <w:bCs/>
          <w:sz w:val="24"/>
          <w:szCs w:val="24"/>
        </w:rPr>
      </w:pPr>
      <w:r>
        <w:rPr>
          <w:b/>
          <w:bCs/>
          <w:sz w:val="24"/>
          <w:szCs w:val="24"/>
        </w:rPr>
        <w:t>Physical Science: Forces, Fluids, and Density</w:t>
      </w:r>
    </w:p>
    <w:p w14:paraId="61C6DF50" w14:textId="77777777" w:rsidR="008B23E6" w:rsidRPr="0033362E" w:rsidRDefault="008B23E6" w:rsidP="008B23E6">
      <w:pPr>
        <w:spacing w:after="0"/>
        <w:rPr>
          <w:i/>
          <w:iCs/>
        </w:rPr>
      </w:pPr>
      <w:r w:rsidRPr="0033362E">
        <w:rPr>
          <w:i/>
          <w:iCs/>
        </w:rPr>
        <w:t>Outcomes:</w:t>
      </w:r>
    </w:p>
    <w:p w14:paraId="6B7D2F4E" w14:textId="14CE4B96" w:rsidR="008B23E6" w:rsidRDefault="008B23E6" w:rsidP="008B23E6">
      <w:pPr>
        <w:pStyle w:val="ListParagraph"/>
        <w:numPr>
          <w:ilvl w:val="0"/>
          <w:numId w:val="2"/>
        </w:numPr>
        <w:spacing w:after="0"/>
        <w:rPr>
          <w:i/>
          <w:iCs/>
        </w:rPr>
      </w:pPr>
      <w:r>
        <w:rPr>
          <w:i/>
          <w:iCs/>
        </w:rPr>
        <w:t>Investigate and represent the density of solids, liquids, and gases based on the particle theory of matter.</w:t>
      </w:r>
    </w:p>
    <w:p w14:paraId="49366B9E" w14:textId="1F7F96E1" w:rsidR="008B23E6" w:rsidRDefault="008B23E6" w:rsidP="008B23E6">
      <w:pPr>
        <w:pStyle w:val="ListParagraph"/>
        <w:numPr>
          <w:ilvl w:val="0"/>
          <w:numId w:val="2"/>
        </w:numPr>
        <w:spacing w:after="0"/>
        <w:rPr>
          <w:i/>
          <w:iCs/>
        </w:rPr>
      </w:pPr>
      <w:r>
        <w:rPr>
          <w:i/>
          <w:iCs/>
        </w:rPr>
        <w:t>Examine the effects of forces in and on objects in fluids, including the buoyant force.</w:t>
      </w:r>
    </w:p>
    <w:p w14:paraId="7CCBF559" w14:textId="4B721CBF" w:rsidR="008B23E6" w:rsidRDefault="008B23E6" w:rsidP="008B23E6">
      <w:pPr>
        <w:pStyle w:val="ListParagraph"/>
        <w:numPr>
          <w:ilvl w:val="0"/>
          <w:numId w:val="2"/>
        </w:numPr>
        <w:spacing w:after="0"/>
        <w:rPr>
          <w:i/>
          <w:iCs/>
        </w:rPr>
      </w:pPr>
      <w:r>
        <w:rPr>
          <w:i/>
          <w:iCs/>
        </w:rPr>
        <w:t>Investigate and describe physical properties of fluids (liquids and gases), including viscosity and compressibility.</w:t>
      </w:r>
    </w:p>
    <w:p w14:paraId="73C5AA18" w14:textId="657DB513" w:rsidR="008B23E6" w:rsidRPr="0033362E" w:rsidRDefault="008B23E6" w:rsidP="008B23E6">
      <w:pPr>
        <w:pStyle w:val="ListParagraph"/>
        <w:numPr>
          <w:ilvl w:val="0"/>
          <w:numId w:val="2"/>
        </w:numPr>
        <w:spacing w:after="0"/>
        <w:rPr>
          <w:i/>
          <w:iCs/>
        </w:rPr>
      </w:pPr>
      <w:r>
        <w:rPr>
          <w:i/>
          <w:iCs/>
        </w:rPr>
        <w:t xml:space="preserve">Identify and interpret the scientific principles underlying the functioning of natural and constructed fluid systems. </w:t>
      </w:r>
    </w:p>
    <w:tbl>
      <w:tblPr>
        <w:tblStyle w:val="TableGrid"/>
        <w:tblW w:w="0" w:type="auto"/>
        <w:tblLayout w:type="fixed"/>
        <w:tblLook w:val="04A0" w:firstRow="1" w:lastRow="0" w:firstColumn="1" w:lastColumn="0" w:noHBand="0" w:noVBand="1"/>
      </w:tblPr>
      <w:tblGrid>
        <w:gridCol w:w="4316"/>
        <w:gridCol w:w="4317"/>
        <w:gridCol w:w="4317"/>
      </w:tblGrid>
      <w:tr w:rsidR="008B23E6" w14:paraId="2A240D2D" w14:textId="77777777" w:rsidTr="00F610BB">
        <w:tc>
          <w:tcPr>
            <w:tcW w:w="4316" w:type="dxa"/>
          </w:tcPr>
          <w:p w14:paraId="401F8970" w14:textId="095F459F" w:rsidR="008B23E6" w:rsidRDefault="008B23E6" w:rsidP="008B23E6">
            <w:pPr>
              <w:pStyle w:val="NormalWeb"/>
              <w:spacing w:before="0" w:beforeAutospacing="0" w:after="0" w:afterAutospacing="0"/>
              <w:rPr>
                <w:sz w:val="22"/>
                <w:szCs w:val="22"/>
              </w:rPr>
            </w:pPr>
            <w:r>
              <w:rPr>
                <w:sz w:val="22"/>
                <w:szCs w:val="22"/>
              </w:rPr>
              <w:t>Design and create a boat from materials around the house.</w:t>
            </w:r>
          </w:p>
          <w:p w14:paraId="763F2A23" w14:textId="77777777" w:rsidR="008B23E6" w:rsidRDefault="008B23E6" w:rsidP="008B23E6">
            <w:pPr>
              <w:pStyle w:val="NormalWeb"/>
              <w:spacing w:before="0" w:beforeAutospacing="0" w:after="0" w:afterAutospacing="0"/>
              <w:rPr>
                <w:sz w:val="22"/>
                <w:szCs w:val="22"/>
              </w:rPr>
            </w:pPr>
            <w:r w:rsidRPr="008B23E6">
              <w:rPr>
                <w:sz w:val="22"/>
                <w:szCs w:val="22"/>
                <w:u w:val="single"/>
              </w:rPr>
              <w:t>Option 1</w:t>
            </w:r>
            <w:r>
              <w:rPr>
                <w:sz w:val="22"/>
                <w:szCs w:val="22"/>
              </w:rPr>
              <w:t>: Design the boat to hold as much cargo as possible.  See how much cargo different boat designs can hold.</w:t>
            </w:r>
          </w:p>
          <w:p w14:paraId="2696E954" w14:textId="57F51360" w:rsidR="008B23E6" w:rsidRPr="00F15ECE" w:rsidRDefault="008B23E6" w:rsidP="008B23E6">
            <w:pPr>
              <w:pStyle w:val="NormalWeb"/>
              <w:spacing w:before="0" w:beforeAutospacing="0" w:after="0" w:afterAutospacing="0"/>
              <w:rPr>
                <w:sz w:val="22"/>
                <w:szCs w:val="22"/>
              </w:rPr>
            </w:pPr>
            <w:r w:rsidRPr="008B23E6">
              <w:rPr>
                <w:sz w:val="22"/>
                <w:szCs w:val="22"/>
                <w:u w:val="single"/>
              </w:rPr>
              <w:t>Option 2</w:t>
            </w:r>
            <w:r>
              <w:rPr>
                <w:sz w:val="22"/>
                <w:szCs w:val="22"/>
              </w:rPr>
              <w:t>: Design the boat to be self-propelled.  Race the boat against a parent or sibling’s design.</w:t>
            </w:r>
          </w:p>
        </w:tc>
        <w:tc>
          <w:tcPr>
            <w:tcW w:w="4317" w:type="dxa"/>
          </w:tcPr>
          <w:p w14:paraId="7F1EC8E5" w14:textId="77777777" w:rsidR="008B23E6" w:rsidRDefault="008B23E6" w:rsidP="00F610BB">
            <w:pPr>
              <w:pStyle w:val="NormalWeb"/>
              <w:spacing w:before="0" w:beforeAutospacing="0" w:after="0" w:afterAutospacing="0"/>
              <w:rPr>
                <w:sz w:val="22"/>
                <w:szCs w:val="22"/>
              </w:rPr>
            </w:pPr>
            <w:r>
              <w:rPr>
                <w:sz w:val="22"/>
                <w:szCs w:val="22"/>
              </w:rPr>
              <w:t xml:space="preserve">Complete the “Density Rainbow and the Great Viscosity Race” experiment found here: </w:t>
            </w:r>
          </w:p>
          <w:p w14:paraId="52576BF0" w14:textId="77777777" w:rsidR="008B23E6" w:rsidRDefault="008B23E6" w:rsidP="00F610BB">
            <w:pPr>
              <w:pStyle w:val="NormalWeb"/>
              <w:spacing w:before="0" w:beforeAutospacing="0" w:after="0" w:afterAutospacing="0"/>
            </w:pPr>
            <w:hyperlink r:id="rId28" w:history="1">
              <w:r>
                <w:rPr>
                  <w:rStyle w:val="Hyperlink"/>
                </w:rPr>
                <w:t>https://resourcebank.ca/courses/density-rainbow-and-the-great-viscosity-race/view</w:t>
              </w:r>
            </w:hyperlink>
          </w:p>
          <w:p w14:paraId="068205B3" w14:textId="42179481" w:rsidR="008B23E6" w:rsidRPr="00E3073B" w:rsidRDefault="008B23E6" w:rsidP="00F610BB">
            <w:pPr>
              <w:pStyle w:val="NormalWeb"/>
              <w:spacing w:before="0" w:beforeAutospacing="0" w:after="0" w:afterAutospacing="0"/>
              <w:rPr>
                <w:sz w:val="22"/>
                <w:szCs w:val="22"/>
              </w:rPr>
            </w:pPr>
            <w:r w:rsidRPr="008B23E6">
              <w:rPr>
                <w:sz w:val="20"/>
                <w:szCs w:val="20"/>
              </w:rPr>
              <w:t xml:space="preserve">You may need to substitute a liquid if you don’t have one of the ones on the list. Try to make the new liquid as similar as possible to the original.  </w:t>
            </w:r>
          </w:p>
        </w:tc>
        <w:tc>
          <w:tcPr>
            <w:tcW w:w="4317" w:type="dxa"/>
          </w:tcPr>
          <w:p w14:paraId="32C8A07A" w14:textId="77777777" w:rsidR="008B23E6" w:rsidRDefault="008B23E6" w:rsidP="00F610BB">
            <w:pPr>
              <w:pStyle w:val="NormalWeb"/>
              <w:spacing w:before="0" w:beforeAutospacing="0" w:after="0" w:afterAutospacing="0"/>
            </w:pPr>
            <w:r>
              <w:rPr>
                <w:sz w:val="22"/>
                <w:szCs w:val="22"/>
              </w:rPr>
              <w:t xml:space="preserve">Complete the “Cartesian Diver” lesson and experiment found here: </w:t>
            </w:r>
            <w:hyperlink r:id="rId29" w:history="1">
              <w:r>
                <w:rPr>
                  <w:rStyle w:val="Hyperlink"/>
                </w:rPr>
                <w:t>https://resourcebank.ca/courses/cartesian-diver/view</w:t>
              </w:r>
            </w:hyperlink>
          </w:p>
          <w:p w14:paraId="452150C2" w14:textId="35AFC295" w:rsidR="008B23E6" w:rsidRPr="00E3073B" w:rsidRDefault="008B23E6" w:rsidP="00F610BB">
            <w:pPr>
              <w:pStyle w:val="NormalWeb"/>
              <w:spacing w:before="0" w:beforeAutospacing="0" w:after="0" w:afterAutospacing="0"/>
              <w:rPr>
                <w:sz w:val="22"/>
                <w:szCs w:val="22"/>
              </w:rPr>
            </w:pPr>
          </w:p>
        </w:tc>
      </w:tr>
      <w:tr w:rsidR="008B23E6" w14:paraId="2620FB7D" w14:textId="77777777" w:rsidTr="00F610BB">
        <w:tc>
          <w:tcPr>
            <w:tcW w:w="4316" w:type="dxa"/>
          </w:tcPr>
          <w:p w14:paraId="300225FE" w14:textId="77777777" w:rsidR="008B23E6" w:rsidRDefault="0057583D" w:rsidP="0057583D">
            <w:pPr>
              <w:pStyle w:val="NormalWeb"/>
              <w:spacing w:before="0" w:beforeAutospacing="0" w:after="0" w:afterAutospacing="0"/>
              <w:rPr>
                <w:sz w:val="22"/>
                <w:szCs w:val="22"/>
              </w:rPr>
            </w:pPr>
            <w:r>
              <w:rPr>
                <w:sz w:val="22"/>
                <w:szCs w:val="22"/>
              </w:rPr>
              <w:t>Watch these two Crash Course videos:</w:t>
            </w:r>
          </w:p>
          <w:p w14:paraId="3E359737" w14:textId="7F433C17" w:rsidR="0057583D" w:rsidRDefault="0057583D" w:rsidP="0057583D">
            <w:pPr>
              <w:pStyle w:val="NormalWeb"/>
              <w:numPr>
                <w:ilvl w:val="0"/>
                <w:numId w:val="14"/>
              </w:numPr>
              <w:spacing w:before="0" w:beforeAutospacing="0" w:after="0" w:afterAutospacing="0"/>
              <w:rPr>
                <w:sz w:val="22"/>
                <w:szCs w:val="22"/>
              </w:rPr>
            </w:pPr>
            <w:r>
              <w:rPr>
                <w:sz w:val="22"/>
                <w:szCs w:val="22"/>
              </w:rPr>
              <w:t xml:space="preserve">Fluids at Rest </w:t>
            </w:r>
            <w:hyperlink r:id="rId30" w:history="1">
              <w:r>
                <w:rPr>
                  <w:rStyle w:val="Hyperlink"/>
                </w:rPr>
                <w:t>https://www.youtube.com/watch?v=b5SqYuWT4-4</w:t>
              </w:r>
            </w:hyperlink>
          </w:p>
          <w:p w14:paraId="6E2C6F1E" w14:textId="6F86E05A" w:rsidR="0057583D" w:rsidRPr="0057583D" w:rsidRDefault="0057583D" w:rsidP="0057583D">
            <w:pPr>
              <w:pStyle w:val="NormalWeb"/>
              <w:numPr>
                <w:ilvl w:val="0"/>
                <w:numId w:val="14"/>
              </w:numPr>
              <w:spacing w:before="0" w:beforeAutospacing="0" w:after="0" w:afterAutospacing="0"/>
              <w:rPr>
                <w:sz w:val="22"/>
                <w:szCs w:val="22"/>
              </w:rPr>
            </w:pPr>
            <w:r>
              <w:rPr>
                <w:sz w:val="22"/>
                <w:szCs w:val="22"/>
              </w:rPr>
              <w:t xml:space="preserve">Fluids in Motion </w:t>
            </w:r>
            <w:hyperlink r:id="rId31" w:history="1">
              <w:r>
                <w:rPr>
                  <w:rStyle w:val="Hyperlink"/>
                </w:rPr>
                <w:t>https://www.youtube.com/watch?v=fJefjG3xhW0</w:t>
              </w:r>
            </w:hyperlink>
          </w:p>
          <w:p w14:paraId="715F4AEB" w14:textId="54E6AAFA" w:rsidR="0057583D" w:rsidRDefault="0057583D" w:rsidP="0057583D">
            <w:pPr>
              <w:pStyle w:val="NormalWeb"/>
              <w:spacing w:before="0" w:beforeAutospacing="0" w:after="0" w:afterAutospacing="0"/>
              <w:ind w:left="360"/>
              <w:rPr>
                <w:sz w:val="22"/>
                <w:szCs w:val="22"/>
              </w:rPr>
            </w:pPr>
          </w:p>
          <w:p w14:paraId="0407DAE7" w14:textId="7D50B7D1" w:rsidR="0057583D" w:rsidRPr="00E3073B" w:rsidRDefault="0057583D" w:rsidP="0057583D">
            <w:pPr>
              <w:pStyle w:val="NormalWeb"/>
              <w:spacing w:before="0" w:beforeAutospacing="0" w:after="0" w:afterAutospacing="0"/>
              <w:rPr>
                <w:sz w:val="22"/>
                <w:szCs w:val="22"/>
              </w:rPr>
            </w:pPr>
            <w:r>
              <w:rPr>
                <w:sz w:val="22"/>
                <w:szCs w:val="22"/>
              </w:rPr>
              <w:t>As you watch, make point form notes of the key ideas connected to the outcomes above.  Use your notes to explain these ideas to someone else.</w:t>
            </w:r>
          </w:p>
        </w:tc>
        <w:tc>
          <w:tcPr>
            <w:tcW w:w="4317" w:type="dxa"/>
          </w:tcPr>
          <w:p w14:paraId="6D3CC356" w14:textId="77777777" w:rsidR="004258D5" w:rsidRDefault="004258D5" w:rsidP="0057583D">
            <w:pPr>
              <w:pStyle w:val="NormalWeb"/>
              <w:spacing w:before="0" w:beforeAutospacing="0" w:after="0" w:afterAutospacing="0"/>
              <w:rPr>
                <w:sz w:val="22"/>
                <w:szCs w:val="22"/>
              </w:rPr>
            </w:pPr>
            <w:r>
              <w:rPr>
                <w:sz w:val="22"/>
                <w:szCs w:val="22"/>
              </w:rPr>
              <w:t>Use the Particle Theory to explain your observations of fluids.  You need to start with a general, brief explanation of the theory.  This should be several sentences long, and should include a diagram.  Then, using separate paragraphs for each, explain how the following things affect or are affected by the particle theory:</w:t>
            </w:r>
          </w:p>
          <w:p w14:paraId="0C04706F" w14:textId="77777777" w:rsidR="004258D5" w:rsidRDefault="004258D5" w:rsidP="004258D5">
            <w:pPr>
              <w:pStyle w:val="NormalWeb"/>
              <w:numPr>
                <w:ilvl w:val="0"/>
                <w:numId w:val="15"/>
              </w:numPr>
              <w:spacing w:before="0" w:beforeAutospacing="0" w:after="0" w:afterAutospacing="0"/>
              <w:rPr>
                <w:sz w:val="22"/>
                <w:szCs w:val="22"/>
              </w:rPr>
            </w:pPr>
            <w:r>
              <w:rPr>
                <w:sz w:val="22"/>
                <w:szCs w:val="22"/>
              </w:rPr>
              <w:t>Viscosity</w:t>
            </w:r>
          </w:p>
          <w:p w14:paraId="09A254BE" w14:textId="77777777" w:rsidR="004258D5" w:rsidRDefault="004258D5" w:rsidP="004258D5">
            <w:pPr>
              <w:pStyle w:val="NormalWeb"/>
              <w:numPr>
                <w:ilvl w:val="0"/>
                <w:numId w:val="15"/>
              </w:numPr>
              <w:spacing w:before="0" w:beforeAutospacing="0" w:after="0" w:afterAutospacing="0"/>
              <w:rPr>
                <w:sz w:val="22"/>
                <w:szCs w:val="22"/>
              </w:rPr>
            </w:pPr>
            <w:r>
              <w:rPr>
                <w:sz w:val="22"/>
                <w:szCs w:val="22"/>
              </w:rPr>
              <w:t>Density</w:t>
            </w:r>
          </w:p>
          <w:p w14:paraId="6489CC02" w14:textId="77777777" w:rsidR="004258D5" w:rsidRDefault="004258D5" w:rsidP="004258D5">
            <w:pPr>
              <w:pStyle w:val="NormalWeb"/>
              <w:numPr>
                <w:ilvl w:val="0"/>
                <w:numId w:val="15"/>
              </w:numPr>
              <w:spacing w:before="0" w:beforeAutospacing="0" w:after="0" w:afterAutospacing="0"/>
              <w:rPr>
                <w:sz w:val="22"/>
                <w:szCs w:val="22"/>
              </w:rPr>
            </w:pPr>
            <w:r>
              <w:rPr>
                <w:sz w:val="22"/>
                <w:szCs w:val="22"/>
              </w:rPr>
              <w:t>Temperature</w:t>
            </w:r>
          </w:p>
          <w:p w14:paraId="486ABDC0" w14:textId="77777777" w:rsidR="004258D5" w:rsidRDefault="004258D5" w:rsidP="004258D5">
            <w:pPr>
              <w:pStyle w:val="NormalWeb"/>
              <w:numPr>
                <w:ilvl w:val="0"/>
                <w:numId w:val="15"/>
              </w:numPr>
              <w:spacing w:before="0" w:beforeAutospacing="0" w:after="0" w:afterAutospacing="0"/>
              <w:rPr>
                <w:sz w:val="22"/>
                <w:szCs w:val="22"/>
              </w:rPr>
            </w:pPr>
            <w:r>
              <w:rPr>
                <w:sz w:val="22"/>
                <w:szCs w:val="22"/>
              </w:rPr>
              <w:t>Pressure</w:t>
            </w:r>
          </w:p>
          <w:p w14:paraId="5C28ABC0" w14:textId="77777777" w:rsidR="004258D5" w:rsidRDefault="004258D5" w:rsidP="004258D5">
            <w:pPr>
              <w:pStyle w:val="NormalWeb"/>
              <w:numPr>
                <w:ilvl w:val="0"/>
                <w:numId w:val="15"/>
              </w:numPr>
              <w:spacing w:before="0" w:beforeAutospacing="0" w:after="0" w:afterAutospacing="0"/>
              <w:rPr>
                <w:sz w:val="22"/>
                <w:szCs w:val="22"/>
              </w:rPr>
            </w:pPr>
            <w:r>
              <w:rPr>
                <w:sz w:val="22"/>
                <w:szCs w:val="22"/>
              </w:rPr>
              <w:t>Compressibility</w:t>
            </w:r>
          </w:p>
          <w:p w14:paraId="2B7C979D" w14:textId="2AFEBEEC" w:rsidR="004258D5" w:rsidRPr="00E3073B" w:rsidRDefault="004258D5" w:rsidP="004258D5">
            <w:pPr>
              <w:pStyle w:val="NormalWeb"/>
              <w:spacing w:before="0" w:beforeAutospacing="0" w:after="0" w:afterAutospacing="0"/>
              <w:rPr>
                <w:sz w:val="22"/>
                <w:szCs w:val="22"/>
              </w:rPr>
            </w:pPr>
            <w:r>
              <w:rPr>
                <w:sz w:val="22"/>
                <w:szCs w:val="22"/>
              </w:rPr>
              <w:t>You may choose to do this as a written response or as a series of slides.</w:t>
            </w:r>
          </w:p>
        </w:tc>
        <w:tc>
          <w:tcPr>
            <w:tcW w:w="4317" w:type="dxa"/>
          </w:tcPr>
          <w:p w14:paraId="368E91E3" w14:textId="77777777" w:rsidR="008B23E6" w:rsidRDefault="00604999" w:rsidP="00F610BB">
            <w:pPr>
              <w:pStyle w:val="NormalWeb"/>
              <w:rPr>
                <w:sz w:val="22"/>
                <w:szCs w:val="22"/>
              </w:rPr>
            </w:pPr>
            <w:r>
              <w:rPr>
                <w:sz w:val="22"/>
                <w:szCs w:val="22"/>
              </w:rPr>
              <w:t>In your Pearson Science 8 textbook, use the Forces, Fluids, and Density unit to complete the following questions in the unit review starting on page 264:</w:t>
            </w:r>
          </w:p>
          <w:p w14:paraId="65D13667" w14:textId="4BA2805E" w:rsidR="00604999" w:rsidRPr="00E3073B" w:rsidRDefault="00604999" w:rsidP="00F610BB">
            <w:pPr>
              <w:pStyle w:val="NormalWeb"/>
              <w:rPr>
                <w:sz w:val="22"/>
                <w:szCs w:val="22"/>
              </w:rPr>
            </w:pPr>
            <w:r>
              <w:rPr>
                <w:sz w:val="22"/>
                <w:szCs w:val="22"/>
              </w:rPr>
              <w:t xml:space="preserve">#3-10, 12, 13, 15-17, 19-20, 24, 25 </w:t>
            </w:r>
          </w:p>
        </w:tc>
      </w:tr>
    </w:tbl>
    <w:p w14:paraId="04057869" w14:textId="7FCB6E2D" w:rsidR="0003640E" w:rsidRDefault="0003640E" w:rsidP="00687E89">
      <w:pPr>
        <w:pStyle w:val="NormalWeb"/>
      </w:pPr>
    </w:p>
    <w:p w14:paraId="7AAD5D4E" w14:textId="4D7DE0F4" w:rsidR="001C5E6C" w:rsidRPr="00687E89" w:rsidRDefault="001C5E6C" w:rsidP="001C5E6C">
      <w:pPr>
        <w:spacing w:after="0"/>
        <w:rPr>
          <w:b/>
          <w:bCs/>
          <w:sz w:val="28"/>
          <w:szCs w:val="28"/>
        </w:rPr>
      </w:pPr>
      <w:r w:rsidRPr="00687E89">
        <w:rPr>
          <w:b/>
          <w:bCs/>
          <w:sz w:val="28"/>
          <w:szCs w:val="28"/>
        </w:rPr>
        <w:lastRenderedPageBreak/>
        <w:t>S</w:t>
      </w:r>
      <w:r>
        <w:rPr>
          <w:b/>
          <w:bCs/>
          <w:sz w:val="28"/>
          <w:szCs w:val="28"/>
        </w:rPr>
        <w:t>cience</w:t>
      </w:r>
      <w:r w:rsidRPr="00687E89">
        <w:rPr>
          <w:b/>
          <w:bCs/>
          <w:sz w:val="28"/>
          <w:szCs w:val="28"/>
        </w:rPr>
        <w:t xml:space="preserve"> </w:t>
      </w:r>
      <w:r>
        <w:rPr>
          <w:b/>
          <w:bCs/>
          <w:sz w:val="28"/>
          <w:szCs w:val="28"/>
        </w:rPr>
        <w:t>9</w:t>
      </w:r>
      <w:r w:rsidRPr="00687E89">
        <w:rPr>
          <w:b/>
          <w:bCs/>
          <w:sz w:val="28"/>
          <w:szCs w:val="28"/>
        </w:rPr>
        <w:t xml:space="preserve"> Choice Board</w:t>
      </w:r>
    </w:p>
    <w:p w14:paraId="67E17890" w14:textId="45EF3B70" w:rsidR="001C5E6C" w:rsidRPr="00687E89" w:rsidRDefault="001C5E6C" w:rsidP="001C5E6C">
      <w:pPr>
        <w:spacing w:after="0"/>
        <w:rPr>
          <w:b/>
          <w:bCs/>
          <w:sz w:val="24"/>
          <w:szCs w:val="24"/>
        </w:rPr>
      </w:pPr>
      <w:r>
        <w:rPr>
          <w:b/>
          <w:bCs/>
          <w:sz w:val="24"/>
          <w:szCs w:val="24"/>
        </w:rPr>
        <w:t xml:space="preserve">Physical Science: </w:t>
      </w:r>
      <w:r w:rsidR="009C3D67">
        <w:rPr>
          <w:b/>
          <w:bCs/>
          <w:sz w:val="24"/>
          <w:szCs w:val="24"/>
        </w:rPr>
        <w:t>Characteristics of Electricity</w:t>
      </w:r>
    </w:p>
    <w:p w14:paraId="4FDB16A3" w14:textId="77777777" w:rsidR="001C5E6C" w:rsidRPr="0033362E" w:rsidRDefault="001C5E6C" w:rsidP="001C5E6C">
      <w:pPr>
        <w:spacing w:after="0"/>
        <w:rPr>
          <w:i/>
          <w:iCs/>
        </w:rPr>
      </w:pPr>
      <w:r w:rsidRPr="0033362E">
        <w:rPr>
          <w:i/>
          <w:iCs/>
        </w:rPr>
        <w:t>Outcomes:</w:t>
      </w:r>
    </w:p>
    <w:p w14:paraId="24371AB8" w14:textId="5D44B582" w:rsidR="001C5E6C" w:rsidRDefault="009C3D67" w:rsidP="001C5E6C">
      <w:pPr>
        <w:pStyle w:val="ListParagraph"/>
        <w:numPr>
          <w:ilvl w:val="0"/>
          <w:numId w:val="2"/>
        </w:numPr>
        <w:spacing w:after="0"/>
        <w:rPr>
          <w:i/>
          <w:iCs/>
        </w:rPr>
      </w:pPr>
      <w:r>
        <w:rPr>
          <w:i/>
          <w:iCs/>
        </w:rPr>
        <w:t>Demonstrate and analyze characteristics of static electric charge and current electricity, including historical and cultural understanding.</w:t>
      </w:r>
    </w:p>
    <w:p w14:paraId="2FF413AF" w14:textId="404C24F8" w:rsidR="009C3D67" w:rsidRDefault="009C3D67" w:rsidP="001C5E6C">
      <w:pPr>
        <w:pStyle w:val="ListParagraph"/>
        <w:numPr>
          <w:ilvl w:val="0"/>
          <w:numId w:val="2"/>
        </w:numPr>
        <w:spacing w:after="0"/>
        <w:rPr>
          <w:i/>
          <w:iCs/>
        </w:rPr>
      </w:pPr>
      <w:r>
        <w:rPr>
          <w:i/>
          <w:iCs/>
        </w:rPr>
        <w:t>Analyze the relationships that exist among voltage, current, and resistance in series and parallel circuits.</w:t>
      </w:r>
    </w:p>
    <w:p w14:paraId="44331709" w14:textId="4E0D2EDB" w:rsidR="009C3D67" w:rsidRDefault="009C3D67" w:rsidP="001C5E6C">
      <w:pPr>
        <w:pStyle w:val="ListParagraph"/>
        <w:numPr>
          <w:ilvl w:val="0"/>
          <w:numId w:val="2"/>
        </w:numPr>
        <w:spacing w:after="0"/>
        <w:rPr>
          <w:i/>
          <w:iCs/>
        </w:rPr>
      </w:pPr>
      <w:r>
        <w:rPr>
          <w:i/>
          <w:iCs/>
        </w:rPr>
        <w:t>Assess operating principles, costs, and efficiencies of devices that produce or use electrical energy.</w:t>
      </w:r>
    </w:p>
    <w:p w14:paraId="6ACB5C4D" w14:textId="63B0C0EF" w:rsidR="009C3D67" w:rsidRPr="0033362E" w:rsidRDefault="009C3D67" w:rsidP="001C5E6C">
      <w:pPr>
        <w:pStyle w:val="ListParagraph"/>
        <w:numPr>
          <w:ilvl w:val="0"/>
          <w:numId w:val="2"/>
        </w:numPr>
        <w:spacing w:after="0"/>
        <w:rPr>
          <w:i/>
          <w:iCs/>
        </w:rPr>
      </w:pPr>
      <w:r>
        <w:rPr>
          <w:i/>
          <w:iCs/>
        </w:rPr>
        <w:t>Critique impacts of past, current, and possible future methods of small and large scale electrical energy production and distribution in Saskatchewan</w:t>
      </w:r>
    </w:p>
    <w:tbl>
      <w:tblPr>
        <w:tblStyle w:val="TableGrid"/>
        <w:tblW w:w="0" w:type="auto"/>
        <w:tblLayout w:type="fixed"/>
        <w:tblLook w:val="04A0" w:firstRow="1" w:lastRow="0" w:firstColumn="1" w:lastColumn="0" w:noHBand="0" w:noVBand="1"/>
      </w:tblPr>
      <w:tblGrid>
        <w:gridCol w:w="4316"/>
        <w:gridCol w:w="4317"/>
        <w:gridCol w:w="4317"/>
      </w:tblGrid>
      <w:tr w:rsidR="001C5E6C" w14:paraId="463703EE" w14:textId="77777777" w:rsidTr="00F610BB">
        <w:tc>
          <w:tcPr>
            <w:tcW w:w="4316" w:type="dxa"/>
          </w:tcPr>
          <w:p w14:paraId="46899D40" w14:textId="5991EFE0" w:rsidR="001C5E6C" w:rsidRDefault="00B61A73" w:rsidP="00F610BB">
            <w:pPr>
              <w:pStyle w:val="NormalWeb"/>
              <w:spacing w:before="0" w:beforeAutospacing="0" w:after="0" w:afterAutospacing="0"/>
              <w:rPr>
                <w:sz w:val="22"/>
                <w:szCs w:val="22"/>
              </w:rPr>
            </w:pPr>
            <w:r>
              <w:rPr>
                <w:sz w:val="22"/>
                <w:szCs w:val="22"/>
              </w:rPr>
              <w:t>Use the “Characteristics of Electricity” unit of the Pearson Science 9 textbook and complete the following questions in the Unit Review on page 299:</w:t>
            </w:r>
          </w:p>
          <w:p w14:paraId="4EAC3E83" w14:textId="77777777" w:rsidR="00B61A73" w:rsidRDefault="00B61A73" w:rsidP="00F610BB">
            <w:pPr>
              <w:pStyle w:val="NormalWeb"/>
              <w:spacing w:before="0" w:beforeAutospacing="0" w:after="0" w:afterAutospacing="0"/>
              <w:rPr>
                <w:sz w:val="22"/>
                <w:szCs w:val="22"/>
              </w:rPr>
            </w:pPr>
          </w:p>
          <w:p w14:paraId="51C652C3" w14:textId="07D0351B" w:rsidR="00B61A73" w:rsidRPr="00F15ECE" w:rsidRDefault="00B61A73" w:rsidP="00F610BB">
            <w:pPr>
              <w:pStyle w:val="NormalWeb"/>
              <w:spacing w:before="0" w:beforeAutospacing="0" w:after="0" w:afterAutospacing="0"/>
              <w:rPr>
                <w:sz w:val="22"/>
                <w:szCs w:val="22"/>
              </w:rPr>
            </w:pPr>
            <w:r>
              <w:rPr>
                <w:sz w:val="22"/>
                <w:szCs w:val="22"/>
              </w:rPr>
              <w:t>#2-13, 15, 17-22, 24, 25, 27, 29-32</w:t>
            </w:r>
          </w:p>
        </w:tc>
        <w:tc>
          <w:tcPr>
            <w:tcW w:w="4317" w:type="dxa"/>
          </w:tcPr>
          <w:p w14:paraId="33DCDA95" w14:textId="6B084EA9" w:rsidR="001C5E6C" w:rsidRDefault="00B61A73" w:rsidP="00F610BB">
            <w:pPr>
              <w:pStyle w:val="NormalWeb"/>
              <w:spacing w:before="0" w:beforeAutospacing="0" w:after="0" w:afterAutospacing="0"/>
              <w:rPr>
                <w:sz w:val="22"/>
                <w:szCs w:val="22"/>
              </w:rPr>
            </w:pPr>
            <w:r>
              <w:rPr>
                <w:sz w:val="22"/>
                <w:szCs w:val="22"/>
              </w:rPr>
              <w:t>Watch the following videos from Crash Course:</w:t>
            </w:r>
          </w:p>
          <w:p w14:paraId="160EDCD1" w14:textId="03457568" w:rsidR="00B61A73" w:rsidRPr="006118AF" w:rsidRDefault="00B61A73" w:rsidP="00B61A73">
            <w:pPr>
              <w:pStyle w:val="NormalWeb"/>
              <w:numPr>
                <w:ilvl w:val="0"/>
                <w:numId w:val="16"/>
              </w:numPr>
              <w:spacing w:before="0" w:beforeAutospacing="0" w:after="0" w:afterAutospacing="0"/>
              <w:rPr>
                <w:sz w:val="20"/>
                <w:szCs w:val="20"/>
              </w:rPr>
            </w:pPr>
            <w:r w:rsidRPr="006118AF">
              <w:rPr>
                <w:sz w:val="20"/>
                <w:szCs w:val="20"/>
              </w:rPr>
              <w:t xml:space="preserve">Electricity: History of Science </w:t>
            </w:r>
            <w:hyperlink r:id="rId32" w:history="1">
              <w:r w:rsidRPr="006118AF">
                <w:rPr>
                  <w:rStyle w:val="Hyperlink"/>
                  <w:sz w:val="20"/>
                  <w:szCs w:val="20"/>
                </w:rPr>
                <w:t>https://www.youtube.com/watch?v=JoscDcbAjbY</w:t>
              </w:r>
            </w:hyperlink>
          </w:p>
          <w:p w14:paraId="38BE9152" w14:textId="2D26039C" w:rsidR="00B61A73" w:rsidRPr="006118AF" w:rsidRDefault="00B61A73" w:rsidP="00B61A73">
            <w:pPr>
              <w:pStyle w:val="NormalWeb"/>
              <w:numPr>
                <w:ilvl w:val="0"/>
                <w:numId w:val="16"/>
              </w:numPr>
              <w:spacing w:before="0" w:beforeAutospacing="0" w:after="0" w:afterAutospacing="0"/>
              <w:rPr>
                <w:sz w:val="20"/>
                <w:szCs w:val="20"/>
              </w:rPr>
            </w:pPr>
            <w:r w:rsidRPr="006118AF">
              <w:rPr>
                <w:sz w:val="20"/>
                <w:szCs w:val="20"/>
              </w:rPr>
              <w:t xml:space="preserve">Electric Charge </w:t>
            </w:r>
            <w:hyperlink r:id="rId33" w:history="1">
              <w:r w:rsidRPr="006118AF">
                <w:rPr>
                  <w:rStyle w:val="Hyperlink"/>
                  <w:sz w:val="20"/>
                  <w:szCs w:val="20"/>
                </w:rPr>
                <w:t>https://www.youtube.com/watch?v=TFlVWf8JX4A</w:t>
              </w:r>
            </w:hyperlink>
          </w:p>
          <w:p w14:paraId="49352FCD" w14:textId="7F10175D" w:rsidR="00B61A73" w:rsidRPr="006118AF" w:rsidRDefault="00B61A73" w:rsidP="00B61A73">
            <w:pPr>
              <w:pStyle w:val="NormalWeb"/>
              <w:numPr>
                <w:ilvl w:val="0"/>
                <w:numId w:val="16"/>
              </w:numPr>
              <w:spacing w:before="0" w:beforeAutospacing="0" w:after="0" w:afterAutospacing="0"/>
              <w:rPr>
                <w:sz w:val="20"/>
                <w:szCs w:val="20"/>
              </w:rPr>
            </w:pPr>
            <w:r w:rsidRPr="006118AF">
              <w:rPr>
                <w:sz w:val="20"/>
                <w:szCs w:val="20"/>
              </w:rPr>
              <w:t xml:space="preserve">Electric Current </w:t>
            </w:r>
            <w:hyperlink r:id="rId34" w:history="1">
              <w:r w:rsidRPr="006118AF">
                <w:rPr>
                  <w:rStyle w:val="Hyperlink"/>
                  <w:sz w:val="20"/>
                  <w:szCs w:val="20"/>
                </w:rPr>
                <w:t>https://www.youtube.com/watch?v=HXOok3mfMLM</w:t>
              </w:r>
            </w:hyperlink>
          </w:p>
          <w:p w14:paraId="5F13F306" w14:textId="546EC424" w:rsidR="00B61A73" w:rsidRPr="006118AF" w:rsidRDefault="00B61A73" w:rsidP="00B61A73">
            <w:pPr>
              <w:pStyle w:val="NormalWeb"/>
              <w:numPr>
                <w:ilvl w:val="0"/>
                <w:numId w:val="16"/>
              </w:numPr>
              <w:spacing w:before="0" w:beforeAutospacing="0" w:after="0" w:afterAutospacing="0"/>
              <w:rPr>
                <w:sz w:val="20"/>
                <w:szCs w:val="20"/>
              </w:rPr>
            </w:pPr>
            <w:r w:rsidRPr="006118AF">
              <w:rPr>
                <w:sz w:val="20"/>
                <w:szCs w:val="20"/>
              </w:rPr>
              <w:t xml:space="preserve">Circuit Analysis </w:t>
            </w:r>
            <w:hyperlink r:id="rId35" w:history="1">
              <w:r w:rsidRPr="006118AF">
                <w:rPr>
                  <w:rStyle w:val="Hyperlink"/>
                  <w:sz w:val="20"/>
                  <w:szCs w:val="20"/>
                </w:rPr>
                <w:t>https://www.youtube.com/watch?v=-w-VTw0tQlE</w:t>
              </w:r>
            </w:hyperlink>
          </w:p>
          <w:p w14:paraId="0D29DE9B" w14:textId="2D8473AF" w:rsidR="00B61A73" w:rsidRDefault="00B61A73" w:rsidP="00B61A73">
            <w:pPr>
              <w:pStyle w:val="NormalWeb"/>
              <w:spacing w:before="0" w:beforeAutospacing="0" w:after="0" w:afterAutospacing="0"/>
              <w:ind w:left="720"/>
              <w:rPr>
                <w:sz w:val="22"/>
                <w:szCs w:val="22"/>
              </w:rPr>
            </w:pPr>
          </w:p>
          <w:p w14:paraId="2E2B0D47" w14:textId="2DBA9C3B" w:rsidR="00B61A73" w:rsidRPr="00E3073B" w:rsidRDefault="00B61A73" w:rsidP="00F610BB">
            <w:pPr>
              <w:pStyle w:val="NormalWeb"/>
              <w:spacing w:before="0" w:beforeAutospacing="0" w:after="0" w:afterAutospacing="0"/>
              <w:rPr>
                <w:sz w:val="22"/>
                <w:szCs w:val="22"/>
              </w:rPr>
            </w:pPr>
            <w:r>
              <w:rPr>
                <w:sz w:val="22"/>
                <w:szCs w:val="22"/>
              </w:rPr>
              <w:t>Make point form notes of key ideas as you watch.  After viewing, explain the key ideas to someone else.</w:t>
            </w:r>
          </w:p>
        </w:tc>
        <w:tc>
          <w:tcPr>
            <w:tcW w:w="4317" w:type="dxa"/>
          </w:tcPr>
          <w:p w14:paraId="706F1493" w14:textId="67C58E7C" w:rsidR="001C5E6C" w:rsidRDefault="00B61A73" w:rsidP="00F610BB">
            <w:pPr>
              <w:pStyle w:val="NormalWeb"/>
              <w:spacing w:before="0" w:beforeAutospacing="0" w:after="0" w:afterAutospacing="0"/>
              <w:rPr>
                <w:sz w:val="22"/>
                <w:szCs w:val="22"/>
              </w:rPr>
            </w:pPr>
            <w:r>
              <w:rPr>
                <w:sz w:val="22"/>
                <w:szCs w:val="22"/>
              </w:rPr>
              <w:t>Research the history of electricity production in Saskatchewan</w:t>
            </w:r>
            <w:r w:rsidR="006118AF">
              <w:rPr>
                <w:sz w:val="22"/>
                <w:szCs w:val="22"/>
              </w:rPr>
              <w:t>.  Use your information to create a timeline that shows the progression of methods, government policies, and technological developments.</w:t>
            </w:r>
          </w:p>
          <w:p w14:paraId="20F80796" w14:textId="77777777" w:rsidR="006118AF" w:rsidRDefault="006118AF" w:rsidP="00F610BB">
            <w:pPr>
              <w:pStyle w:val="NormalWeb"/>
              <w:spacing w:before="0" w:beforeAutospacing="0" w:after="0" w:afterAutospacing="0"/>
              <w:rPr>
                <w:sz w:val="22"/>
                <w:szCs w:val="22"/>
              </w:rPr>
            </w:pPr>
          </w:p>
          <w:p w14:paraId="2A70D8B9" w14:textId="0F7DCA46" w:rsidR="006118AF" w:rsidRPr="00E3073B" w:rsidRDefault="006118AF" w:rsidP="00F610BB">
            <w:pPr>
              <w:pStyle w:val="NormalWeb"/>
              <w:spacing w:before="0" w:beforeAutospacing="0" w:after="0" w:afterAutospacing="0"/>
              <w:rPr>
                <w:sz w:val="22"/>
                <w:szCs w:val="22"/>
              </w:rPr>
            </w:pPr>
            <w:r>
              <w:rPr>
                <w:sz w:val="22"/>
                <w:szCs w:val="22"/>
              </w:rPr>
              <w:t>Using your research, include a paragraph explaining your predictions for the future of power generation in Saskatchewan.</w:t>
            </w:r>
          </w:p>
        </w:tc>
      </w:tr>
      <w:tr w:rsidR="001C5E6C" w14:paraId="1D3CA1E5" w14:textId="77777777" w:rsidTr="00F610BB">
        <w:tc>
          <w:tcPr>
            <w:tcW w:w="4316" w:type="dxa"/>
          </w:tcPr>
          <w:p w14:paraId="12CA69DE" w14:textId="77777777" w:rsidR="001C5E6C" w:rsidRDefault="006118AF" w:rsidP="00F610BB">
            <w:pPr>
              <w:pStyle w:val="NormalWeb"/>
              <w:spacing w:before="0" w:beforeAutospacing="0" w:after="0" w:afterAutospacing="0"/>
            </w:pPr>
            <w:r>
              <w:rPr>
                <w:sz w:val="22"/>
                <w:szCs w:val="22"/>
              </w:rPr>
              <w:t xml:space="preserve">Complete online circuit building simulations using the online simulator found at </w:t>
            </w:r>
            <w:hyperlink r:id="rId36" w:history="1">
              <w:r w:rsidRPr="006118AF">
                <w:rPr>
                  <w:rStyle w:val="Hyperlink"/>
                  <w:sz w:val="20"/>
                  <w:szCs w:val="20"/>
                </w:rPr>
                <w:t>https://www.physicsclassroom.com/Physics-Interactives/Electric-Circuits/Circuit-Builder/Circuit-Builder-Interactive</w:t>
              </w:r>
            </w:hyperlink>
          </w:p>
          <w:p w14:paraId="7AA32B00" w14:textId="237A2DAF" w:rsidR="006118AF" w:rsidRPr="00E3073B" w:rsidRDefault="006118AF" w:rsidP="00F610BB">
            <w:pPr>
              <w:pStyle w:val="NormalWeb"/>
              <w:spacing w:before="0" w:beforeAutospacing="0" w:after="0" w:afterAutospacing="0"/>
              <w:rPr>
                <w:sz w:val="22"/>
                <w:szCs w:val="22"/>
              </w:rPr>
            </w:pPr>
            <w:r w:rsidRPr="006118AF">
              <w:rPr>
                <w:sz w:val="22"/>
                <w:szCs w:val="22"/>
              </w:rPr>
              <w:t xml:space="preserve">Use the handouts provided in Exercises 1, 2, and 3 linked on the website beneath the simulator to guide your work.  </w:t>
            </w:r>
          </w:p>
        </w:tc>
        <w:tc>
          <w:tcPr>
            <w:tcW w:w="4317" w:type="dxa"/>
          </w:tcPr>
          <w:p w14:paraId="5FD77625" w14:textId="1600ABBC" w:rsidR="001C5E6C" w:rsidRPr="00E3073B" w:rsidRDefault="006118AF" w:rsidP="00F610BB">
            <w:pPr>
              <w:pStyle w:val="NormalWeb"/>
              <w:spacing w:before="0" w:beforeAutospacing="0" w:after="0" w:afterAutospacing="0"/>
              <w:rPr>
                <w:sz w:val="22"/>
                <w:szCs w:val="22"/>
              </w:rPr>
            </w:pPr>
            <w:r>
              <w:rPr>
                <w:sz w:val="22"/>
                <w:szCs w:val="22"/>
              </w:rPr>
              <w:t>If able, visit a local power generation facility such as Gardiner Dam and Coteau Creek Hydroelectric Station.  If tours are not available, you can do your own research ahead of time</w:t>
            </w:r>
            <w:r w:rsidR="00851993">
              <w:rPr>
                <w:sz w:val="22"/>
                <w:szCs w:val="22"/>
              </w:rPr>
              <w:t xml:space="preserve"> on how the facility works</w:t>
            </w:r>
            <w:r>
              <w:rPr>
                <w:sz w:val="22"/>
                <w:szCs w:val="22"/>
              </w:rPr>
              <w:t>, and share it with your family while enjoying a picnic near the site.</w:t>
            </w:r>
          </w:p>
        </w:tc>
        <w:tc>
          <w:tcPr>
            <w:tcW w:w="4317" w:type="dxa"/>
          </w:tcPr>
          <w:p w14:paraId="0D3DF715" w14:textId="3FEC93DE" w:rsidR="001C5E6C" w:rsidRPr="00E3073B" w:rsidRDefault="00851993" w:rsidP="00F610BB">
            <w:pPr>
              <w:pStyle w:val="NormalWeb"/>
              <w:rPr>
                <w:sz w:val="22"/>
                <w:szCs w:val="22"/>
              </w:rPr>
            </w:pPr>
            <w:r>
              <w:rPr>
                <w:sz w:val="22"/>
                <w:szCs w:val="22"/>
              </w:rPr>
              <w:t>Create a comic strip or children’s book that illustrates at least 10 ways to use energy efficiently.  Your comic strip needs to include why these tips or tricks are effective and connect back to the principles of electricity.</w:t>
            </w:r>
          </w:p>
        </w:tc>
      </w:tr>
    </w:tbl>
    <w:p w14:paraId="3A4EC376" w14:textId="77777777" w:rsidR="001C5E6C" w:rsidRDefault="001C5E6C" w:rsidP="00687E89">
      <w:pPr>
        <w:pStyle w:val="NormalWeb"/>
      </w:pPr>
    </w:p>
    <w:p w14:paraId="2160D703" w14:textId="4374EA98" w:rsidR="001C5E6C" w:rsidRPr="00687E89" w:rsidRDefault="001C5E6C" w:rsidP="00687E89">
      <w:pPr>
        <w:pStyle w:val="NormalWeb"/>
      </w:pPr>
    </w:p>
    <w:sectPr w:rsidR="001C5E6C" w:rsidRPr="00687E89" w:rsidSect="004675CD">
      <w:headerReference w:type="default" r:id="rId3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741E4" w14:textId="77777777" w:rsidR="005D78E0" w:rsidRDefault="005D78E0" w:rsidP="004675CD">
      <w:pPr>
        <w:spacing w:after="0" w:line="240" w:lineRule="auto"/>
      </w:pPr>
      <w:r>
        <w:separator/>
      </w:r>
    </w:p>
  </w:endnote>
  <w:endnote w:type="continuationSeparator" w:id="0">
    <w:p w14:paraId="7949CB8E" w14:textId="77777777" w:rsidR="005D78E0" w:rsidRDefault="005D78E0" w:rsidP="0046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4CA66" w14:textId="77777777" w:rsidR="005D78E0" w:rsidRDefault="005D78E0" w:rsidP="004675CD">
      <w:pPr>
        <w:spacing w:after="0" w:line="240" w:lineRule="auto"/>
      </w:pPr>
      <w:r>
        <w:separator/>
      </w:r>
    </w:p>
  </w:footnote>
  <w:footnote w:type="continuationSeparator" w:id="0">
    <w:p w14:paraId="7D94C516" w14:textId="77777777" w:rsidR="005D78E0" w:rsidRDefault="005D78E0" w:rsidP="00467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0BF6E" w14:textId="54162EF6" w:rsidR="00F610BB" w:rsidRDefault="00F610BB" w:rsidP="007C2662">
    <w:pPr>
      <w:pStyle w:val="Header"/>
      <w:jc w:val="center"/>
    </w:pPr>
    <w:r>
      <w:rPr>
        <w:noProof/>
      </w:rPr>
      <w:drawing>
        <wp:anchor distT="0" distB="0" distL="114300" distR="114300" simplePos="0" relativeHeight="251658240" behindDoc="0" locked="0" layoutInCell="1" allowOverlap="1" wp14:anchorId="082D54E1" wp14:editId="4E1DF894">
          <wp:simplePos x="0" y="0"/>
          <wp:positionH relativeFrom="leftMargin">
            <wp:align>right</wp:align>
          </wp:positionH>
          <wp:positionV relativeFrom="margin">
            <wp:posOffset>-750627</wp:posOffset>
          </wp:positionV>
          <wp:extent cx="689212" cy="63519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West_Log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9212" cy="635193"/>
                  </a:xfrm>
                  <a:prstGeom prst="rect">
                    <a:avLst/>
                  </a:prstGeom>
                </pic:spPr>
              </pic:pic>
            </a:graphicData>
          </a:graphic>
        </wp:anchor>
      </w:drawing>
    </w:r>
    <w:r>
      <w:rPr>
        <w:sz w:val="52"/>
      </w:rPr>
      <w:t>Grade 7/8/9 Learning at Home Materials Set #3</w:t>
    </w:r>
    <w:r>
      <w:rPr>
        <w:sz w:val="52"/>
      </w:rPr>
      <w:br/>
    </w:r>
  </w:p>
  <w:p w14:paraId="6CCC8B77" w14:textId="77777777" w:rsidR="00F610BB" w:rsidRPr="004675CD" w:rsidRDefault="00F610BB" w:rsidP="004675CD">
    <w:pPr>
      <w:pStyle w:val="Header"/>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1BC9"/>
    <w:multiLevelType w:val="hybridMultilevel"/>
    <w:tmpl w:val="3A6243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8612AC"/>
    <w:multiLevelType w:val="hybridMultilevel"/>
    <w:tmpl w:val="E81068F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534A84"/>
    <w:multiLevelType w:val="hybridMultilevel"/>
    <w:tmpl w:val="BA12B9C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BA63BF"/>
    <w:multiLevelType w:val="hybridMultilevel"/>
    <w:tmpl w:val="A596EE8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EDA38DA"/>
    <w:multiLevelType w:val="hybridMultilevel"/>
    <w:tmpl w:val="6E4A6D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3861D5"/>
    <w:multiLevelType w:val="hybridMultilevel"/>
    <w:tmpl w:val="D378347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CB25B5E"/>
    <w:multiLevelType w:val="hybridMultilevel"/>
    <w:tmpl w:val="D5E44B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846F35"/>
    <w:multiLevelType w:val="hybridMultilevel"/>
    <w:tmpl w:val="218407D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EFA626C"/>
    <w:multiLevelType w:val="hybridMultilevel"/>
    <w:tmpl w:val="314240A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16E177F"/>
    <w:multiLevelType w:val="hybridMultilevel"/>
    <w:tmpl w:val="1924D4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D10994"/>
    <w:multiLevelType w:val="hybridMultilevel"/>
    <w:tmpl w:val="3830ECE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7611EAC"/>
    <w:multiLevelType w:val="hybridMultilevel"/>
    <w:tmpl w:val="C70E05F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A235E39"/>
    <w:multiLevelType w:val="hybridMultilevel"/>
    <w:tmpl w:val="1B60B5F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F1E6573"/>
    <w:multiLevelType w:val="hybridMultilevel"/>
    <w:tmpl w:val="5302C8E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36E6C33"/>
    <w:multiLevelType w:val="hybridMultilevel"/>
    <w:tmpl w:val="3C1ECF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3A51C6B"/>
    <w:multiLevelType w:val="hybridMultilevel"/>
    <w:tmpl w:val="E056C9E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DA5FEE"/>
    <w:multiLevelType w:val="hybridMultilevel"/>
    <w:tmpl w:val="3B56D9B8"/>
    <w:lvl w:ilvl="0" w:tplc="F0941E14">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76B63C8"/>
    <w:multiLevelType w:val="hybridMultilevel"/>
    <w:tmpl w:val="FB44E2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4B4640F"/>
    <w:multiLevelType w:val="hybridMultilevel"/>
    <w:tmpl w:val="17F223FE"/>
    <w:lvl w:ilvl="0" w:tplc="D9F42342">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5CD19A1"/>
    <w:multiLevelType w:val="hybridMultilevel"/>
    <w:tmpl w:val="1C52CB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E8A4405"/>
    <w:multiLevelType w:val="hybridMultilevel"/>
    <w:tmpl w:val="68F27A5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7"/>
  </w:num>
  <w:num w:numId="4">
    <w:abstractNumId w:val="17"/>
  </w:num>
  <w:num w:numId="5">
    <w:abstractNumId w:val="9"/>
  </w:num>
  <w:num w:numId="6">
    <w:abstractNumId w:val="12"/>
  </w:num>
  <w:num w:numId="7">
    <w:abstractNumId w:val="18"/>
  </w:num>
  <w:num w:numId="8">
    <w:abstractNumId w:val="8"/>
  </w:num>
  <w:num w:numId="9">
    <w:abstractNumId w:val="16"/>
  </w:num>
  <w:num w:numId="10">
    <w:abstractNumId w:val="19"/>
  </w:num>
  <w:num w:numId="11">
    <w:abstractNumId w:val="5"/>
  </w:num>
  <w:num w:numId="12">
    <w:abstractNumId w:val="2"/>
  </w:num>
  <w:num w:numId="13">
    <w:abstractNumId w:val="4"/>
  </w:num>
  <w:num w:numId="14">
    <w:abstractNumId w:val="6"/>
  </w:num>
  <w:num w:numId="15">
    <w:abstractNumId w:val="13"/>
  </w:num>
  <w:num w:numId="16">
    <w:abstractNumId w:val="0"/>
  </w:num>
  <w:num w:numId="17">
    <w:abstractNumId w:val="10"/>
  </w:num>
  <w:num w:numId="18">
    <w:abstractNumId w:val="11"/>
  </w:num>
  <w:num w:numId="19">
    <w:abstractNumId w:val="15"/>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5CD"/>
    <w:rsid w:val="0001596D"/>
    <w:rsid w:val="0003640E"/>
    <w:rsid w:val="000A018B"/>
    <w:rsid w:val="00141E2A"/>
    <w:rsid w:val="001B7763"/>
    <w:rsid w:val="001C5E6C"/>
    <w:rsid w:val="0033362E"/>
    <w:rsid w:val="003A2240"/>
    <w:rsid w:val="003A2291"/>
    <w:rsid w:val="003C60AD"/>
    <w:rsid w:val="004163AC"/>
    <w:rsid w:val="004258D5"/>
    <w:rsid w:val="00462D3C"/>
    <w:rsid w:val="004675CD"/>
    <w:rsid w:val="004C7A1D"/>
    <w:rsid w:val="0057583D"/>
    <w:rsid w:val="005B70AF"/>
    <w:rsid w:val="005D78E0"/>
    <w:rsid w:val="00604999"/>
    <w:rsid w:val="006118AF"/>
    <w:rsid w:val="00687E89"/>
    <w:rsid w:val="006A372A"/>
    <w:rsid w:val="006B33F1"/>
    <w:rsid w:val="006C7056"/>
    <w:rsid w:val="00753C9B"/>
    <w:rsid w:val="007C2662"/>
    <w:rsid w:val="00851993"/>
    <w:rsid w:val="00872DFB"/>
    <w:rsid w:val="008A42F7"/>
    <w:rsid w:val="008B23E6"/>
    <w:rsid w:val="009B5A68"/>
    <w:rsid w:val="009C3D67"/>
    <w:rsid w:val="00A55AB1"/>
    <w:rsid w:val="00AE7148"/>
    <w:rsid w:val="00B11962"/>
    <w:rsid w:val="00B43704"/>
    <w:rsid w:val="00B61A73"/>
    <w:rsid w:val="00B970EB"/>
    <w:rsid w:val="00BE06FB"/>
    <w:rsid w:val="00CB5D4E"/>
    <w:rsid w:val="00D17FBF"/>
    <w:rsid w:val="00D33D63"/>
    <w:rsid w:val="00D4277C"/>
    <w:rsid w:val="00D521BF"/>
    <w:rsid w:val="00DB333B"/>
    <w:rsid w:val="00E10833"/>
    <w:rsid w:val="00E3073B"/>
    <w:rsid w:val="00E80CD2"/>
    <w:rsid w:val="00F15ECE"/>
    <w:rsid w:val="00F31073"/>
    <w:rsid w:val="00F610BB"/>
    <w:rsid w:val="00FE0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BAE64"/>
  <w15:chartTrackingRefBased/>
  <w15:docId w15:val="{DB3D7BBF-BA80-483A-B1E8-A71F733E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5CD"/>
  </w:style>
  <w:style w:type="paragraph" w:styleId="Footer">
    <w:name w:val="footer"/>
    <w:basedOn w:val="Normal"/>
    <w:link w:val="FooterChar"/>
    <w:uiPriority w:val="99"/>
    <w:unhideWhenUsed/>
    <w:rsid w:val="00467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5CD"/>
  </w:style>
  <w:style w:type="character" w:styleId="Hyperlink">
    <w:name w:val="Hyperlink"/>
    <w:basedOn w:val="DefaultParagraphFont"/>
    <w:uiPriority w:val="99"/>
    <w:unhideWhenUsed/>
    <w:rsid w:val="004675CD"/>
    <w:rPr>
      <w:color w:val="0000FF"/>
      <w:u w:val="single"/>
    </w:rPr>
  </w:style>
  <w:style w:type="table" w:styleId="TableGrid">
    <w:name w:val="Table Grid"/>
    <w:basedOn w:val="TableNormal"/>
    <w:uiPriority w:val="39"/>
    <w:rsid w:val="00467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55AB1"/>
    <w:rPr>
      <w:color w:val="605E5C"/>
      <w:shd w:val="clear" w:color="auto" w:fill="E1DFDD"/>
    </w:rPr>
  </w:style>
  <w:style w:type="character" w:styleId="FollowedHyperlink">
    <w:name w:val="FollowedHyperlink"/>
    <w:basedOn w:val="DefaultParagraphFont"/>
    <w:uiPriority w:val="99"/>
    <w:semiHidden/>
    <w:unhideWhenUsed/>
    <w:rsid w:val="00A55AB1"/>
    <w:rPr>
      <w:color w:val="954F72" w:themeColor="followedHyperlink"/>
      <w:u w:val="single"/>
    </w:rPr>
  </w:style>
  <w:style w:type="paragraph" w:styleId="ListParagraph">
    <w:name w:val="List Paragraph"/>
    <w:basedOn w:val="Normal"/>
    <w:uiPriority w:val="34"/>
    <w:qFormat/>
    <w:rsid w:val="00687E89"/>
    <w:pPr>
      <w:ind w:left="720"/>
      <w:contextualSpacing/>
    </w:pPr>
  </w:style>
  <w:style w:type="paragraph" w:styleId="NormalWeb">
    <w:name w:val="Normal (Web)"/>
    <w:basedOn w:val="Normal"/>
    <w:uiPriority w:val="99"/>
    <w:unhideWhenUsed/>
    <w:rsid w:val="00687E89"/>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https://www.youtube.com/watch?v=xCdxURXMdFY" TargetMode="External"/><Relationship Id="rId26" Type="http://schemas.openxmlformats.org/officeDocument/2006/relationships/hyperlink" Target="https://pier21.ca/research/immigration-history/canadian-multiculturalism-policy-1971" TargetMode="External"/><Relationship Id="rId39" Type="http://schemas.openxmlformats.org/officeDocument/2006/relationships/theme" Target="theme/theme1.xml"/><Relationship Id="rId21" Type="http://schemas.openxmlformats.org/officeDocument/2006/relationships/hyperlink" Target="https://www.youtube.com/watch?v=v1Q4AtjXOB0" TargetMode="External"/><Relationship Id="rId34" Type="http://schemas.openxmlformats.org/officeDocument/2006/relationships/hyperlink" Target="https://www.youtube.com/watch?v=HXOok3mfMLM"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youtube.com/watch?v=O-cawByg2aA" TargetMode="External"/><Relationship Id="rId25" Type="http://schemas.openxmlformats.org/officeDocument/2006/relationships/hyperlink" Target="https://resourcebank.ca/courses/canada-a-history-of-refuge/view" TargetMode="External"/><Relationship Id="rId33" Type="http://schemas.openxmlformats.org/officeDocument/2006/relationships/hyperlink" Target="https://www.youtube.com/watch?v=TFlVWf8JX4A"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cC0fZ_lkFpQ" TargetMode="External"/><Relationship Id="rId20" Type="http://schemas.openxmlformats.org/officeDocument/2006/relationships/hyperlink" Target="https://www.youtube.com/watch?v=1kRDfXU-ZmY" TargetMode="External"/><Relationship Id="rId29" Type="http://schemas.openxmlformats.org/officeDocument/2006/relationships/hyperlink" Target="https://resourcebank.ca/courses/cartesian-diver/view"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www.youtube.com/watch?v=IBaWoeXE5Uc" TargetMode="External"/><Relationship Id="rId32" Type="http://schemas.openxmlformats.org/officeDocument/2006/relationships/hyperlink" Target="https://www.youtube.com/watch?v=JoscDcbAjbY" TargetMode="External"/><Relationship Id="rId37"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sineofthetimes.org/a-coordinate-plane-logic-puzzle/" TargetMode="External"/><Relationship Id="rId23" Type="http://schemas.openxmlformats.org/officeDocument/2006/relationships/hyperlink" Target="https://www.youtube.com/watch?v=s4tS-ZmpJfw" TargetMode="External"/><Relationship Id="rId28" Type="http://schemas.openxmlformats.org/officeDocument/2006/relationships/hyperlink" Target="https://resourcebank.ca/courses/density-rainbow-and-the-great-viscosity-race/view" TargetMode="External"/><Relationship Id="rId36" Type="http://schemas.openxmlformats.org/officeDocument/2006/relationships/hyperlink" Target="https://www.physicsclassroom.com/Physics-Interactives/Electric-Circuits/Circuit-Builder/Circuit-Builder-Interactive" TargetMode="External"/><Relationship Id="rId10" Type="http://schemas.openxmlformats.org/officeDocument/2006/relationships/image" Target="media/image1.png"/><Relationship Id="rId19" Type="http://schemas.openxmlformats.org/officeDocument/2006/relationships/hyperlink" Target="https://www.youtube.com/watch?v=qJwecTgce6c" TargetMode="External"/><Relationship Id="rId31" Type="http://schemas.openxmlformats.org/officeDocument/2006/relationships/hyperlink" Target="https://www.youtube.com/watch?v=fJefjG3xhW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hyperlink" Target="https://www.youtube.com/watch?v=91Coa59vJ-o" TargetMode="External"/><Relationship Id="rId27" Type="http://schemas.openxmlformats.org/officeDocument/2006/relationships/hyperlink" Target="https://www.ducksters.com/history/renaissance/daily_life_in_the_renaissance.php" TargetMode="External"/><Relationship Id="rId30" Type="http://schemas.openxmlformats.org/officeDocument/2006/relationships/hyperlink" Target="https://www.youtube.com/watch?v=b5SqYuWT4-4" TargetMode="External"/><Relationship Id="rId35" Type="http://schemas.openxmlformats.org/officeDocument/2006/relationships/hyperlink" Target="https://www.youtube.com/watch?v=-w-VTw0tQlE"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03522DE59C64F9B5A16E98E591BC8" ma:contentTypeVersion="13" ma:contentTypeDescription="Create a new document." ma:contentTypeScope="" ma:versionID="7a8fa93e8fa7c53d19dfe33d606778ff">
  <xsd:schema xmlns:xsd="http://www.w3.org/2001/XMLSchema" xmlns:xs="http://www.w3.org/2001/XMLSchema" xmlns:p="http://schemas.microsoft.com/office/2006/metadata/properties" xmlns:ns3="87acf0c4-e026-4094-b533-d749bc57a85f" xmlns:ns4="5d085e98-0079-4c30-88b8-a0e13ac96f38" targetNamespace="http://schemas.microsoft.com/office/2006/metadata/properties" ma:root="true" ma:fieldsID="3285dc87aa6d99a60bf2b1d8fa14d63e" ns3:_="" ns4:_="">
    <xsd:import namespace="87acf0c4-e026-4094-b533-d749bc57a85f"/>
    <xsd:import namespace="5d085e98-0079-4c30-88b8-a0e13ac96f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cf0c4-e026-4094-b533-d749bc57a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085e98-0079-4c30-88b8-a0e13ac96f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E08FAC-77DA-4A97-A5E2-7986A0163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cf0c4-e026-4094-b533-d749bc57a85f"/>
    <ds:schemaRef ds:uri="5d085e98-0079-4c30-88b8-a0e13ac9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9AAD3-FC1F-4805-A84C-B0D0F6C3B3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3F1A37-282B-490E-A4A6-DFAB0A791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14</Pages>
  <Words>3616</Words>
  <Characters>21015</Characters>
  <Application>Microsoft Office Word</Application>
  <DocSecurity>0</DocSecurity>
  <Lines>538</Lines>
  <Paragraphs>464</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Boklaschuk</dc:creator>
  <cp:keywords/>
  <dc:description/>
  <cp:lastModifiedBy>Stephanie I</cp:lastModifiedBy>
  <cp:revision>15</cp:revision>
  <dcterms:created xsi:type="dcterms:W3CDTF">2020-06-10T19:30:00Z</dcterms:created>
  <dcterms:modified xsi:type="dcterms:W3CDTF">2020-06-11T22:54:00Z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0x0101003D103522DE59C64F9B5A16E98E591BC8</vt:lpwstr>
  </property>
</Properties>
</file>