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49" w:rsidRDefault="00EF7649" w:rsidP="00EF7649">
      <w:pPr>
        <w:ind w:firstLine="720"/>
      </w:pPr>
      <w:bookmarkStart w:id="0" w:name="_GoBack"/>
      <w:bookmarkEnd w:id="0"/>
      <w:r>
        <w:t xml:space="preserve">In the dance craze research project for my Grade 7 Physical Education class there was a large component of collaboration. The students were put into small groups of either 3 or 4 and had to work together to complete the assignment. They needed to collaborate and make sure each individual was on board with the type of dance they were going to do and each do equal amount of work on the project. The collaboration was the largest part of this piece because of the amount to time students needed to discuss and work as a group to complete the assignment and present it to the class. They need some collaboration time outside of the class to practice in order to help teach their peers the steps to the dance as well. This group has a tough time with collaborating with one another, but this activity I would view as a success as most students and groups were able to work together and collectively to finish their project. Each group member completed a peer assessment on each group member to show if each member had done equal amount of work and was a contributing group member and helped the group succeed. </w:t>
      </w:r>
    </w:p>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EF7649" w:rsidRDefault="00EF7649"/>
    <w:p w:rsidR="006E6AFF" w:rsidRPr="00D07175" w:rsidRDefault="00B0755C">
      <w:r w:rsidRPr="00D07175">
        <w:lastRenderedPageBreak/>
        <w:t>Date- April 11, 2014</w:t>
      </w:r>
    </w:p>
    <w:p w:rsidR="00B0755C" w:rsidRPr="00D07175" w:rsidRDefault="00B0755C">
      <w:r w:rsidRPr="00D07175">
        <w:t>Class- Physical Education 7</w:t>
      </w:r>
    </w:p>
    <w:p w:rsidR="00B0755C" w:rsidRPr="00D07175" w:rsidRDefault="00B0755C">
      <w:r w:rsidRPr="00D07175">
        <w:t>Topic- Dance</w:t>
      </w:r>
    </w:p>
    <w:p w:rsidR="00B0755C" w:rsidRPr="00D07175" w:rsidRDefault="00B0755C">
      <w:pPr>
        <w:rPr>
          <w:rStyle w:val="apple-converted-space"/>
          <w:rFonts w:ascii="Trebuchet MS" w:hAnsi="Trebuchet MS"/>
          <w:color w:val="000000"/>
          <w:shd w:val="clear" w:color="auto" w:fill="FFFFFF"/>
        </w:rPr>
      </w:pPr>
      <w:r w:rsidRPr="00D07175">
        <w:t xml:space="preserve">Outcome- 7.9 - </w:t>
      </w:r>
      <w:r w:rsidRPr="00D07175">
        <w:rPr>
          <w:rFonts w:ascii="Trebuchet MS" w:hAnsi="Trebuchet MS"/>
          <w:b/>
          <w:bCs/>
          <w:color w:val="000000"/>
          <w:shd w:val="clear" w:color="auto" w:fill="FFFFFF"/>
        </w:rPr>
        <w:t>Utilize selected movement skills and combinations of skills (i.e., locomotor, non-locomotor, and manipulative) to participate in a variety of:</w:t>
      </w:r>
      <w:r w:rsidRPr="00D07175">
        <w:rPr>
          <w:rStyle w:val="apple-converted-space"/>
          <w:rFonts w:ascii="Trebuchet MS" w:hAnsi="Trebuchet MS"/>
          <w:color w:val="000000"/>
          <w:shd w:val="clear" w:color="auto" w:fill="FFFFFF"/>
        </w:rPr>
        <w:t> </w:t>
      </w:r>
      <w:r w:rsidR="00241006" w:rsidRPr="00D07175">
        <w:rPr>
          <w:rStyle w:val="apple-converted-space"/>
          <w:rFonts w:ascii="Trebuchet MS" w:hAnsi="Trebuchet MS"/>
          <w:color w:val="000000"/>
          <w:shd w:val="clear" w:color="auto" w:fill="FFFFFF"/>
        </w:rPr>
        <w:t>alternate environment activities, and body management activities.</w:t>
      </w:r>
    </w:p>
    <w:p w:rsidR="00241006" w:rsidRPr="00D07175" w:rsidRDefault="00241006">
      <w:pPr>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Indicators- a) willingly engage in developing skills, used alone or in combination, while participating in a variety of alternate environment and body management activities.</w:t>
      </w:r>
    </w:p>
    <w:p w:rsidR="00241006" w:rsidRPr="00D07175" w:rsidRDefault="00241006" w:rsidP="00241006">
      <w:pPr>
        <w:ind w:left="885"/>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i) Co-create and teach a group dance sequence that combines a variety of locomotor, non locomotor and manipulative skills</w:t>
      </w:r>
    </w:p>
    <w:p w:rsidR="00241006" w:rsidRPr="00D07175" w:rsidRDefault="00241006" w:rsidP="00241006">
      <w:pPr>
        <w:rPr>
          <w:rStyle w:val="apple-converted-space"/>
          <w:rFonts w:ascii="Trebuchet MS" w:hAnsi="Trebuchet MS"/>
          <w:color w:val="000000"/>
          <w:shd w:val="clear" w:color="auto" w:fill="FFFFFF"/>
        </w:rPr>
      </w:pPr>
    </w:p>
    <w:p w:rsidR="00241006" w:rsidRPr="00D07175" w:rsidRDefault="00241006" w:rsidP="00241006">
      <w:pPr>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Warm up: 5 minutes</w:t>
      </w:r>
    </w:p>
    <w:p w:rsidR="00241006" w:rsidRPr="00D07175" w:rsidRDefault="00241006"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-Will do a warm up game, along with a dynamic warm up.</w:t>
      </w:r>
    </w:p>
    <w:p w:rsidR="00241006" w:rsidRPr="00D07175" w:rsidRDefault="00241006"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 xml:space="preserve">-Introduce what we are going to be doing for the class and which groups will be presenting their dance. </w:t>
      </w:r>
    </w:p>
    <w:p w:rsidR="00241006" w:rsidRPr="00D07175" w:rsidRDefault="00241006"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-Make sure students have clear expectations of what they should be doing during the presentation and while their classmates are teaching their dance.</w:t>
      </w:r>
    </w:p>
    <w:p w:rsidR="00241006" w:rsidRPr="00D07175" w:rsidRDefault="00241006" w:rsidP="00241006">
      <w:pPr>
        <w:pStyle w:val="NoSpacing"/>
        <w:rPr>
          <w:rStyle w:val="apple-converted-space"/>
          <w:rFonts w:ascii="Trebuchet MS" w:hAnsi="Trebuchet MS"/>
          <w:color w:val="000000"/>
          <w:shd w:val="clear" w:color="auto" w:fill="FFFFFF"/>
        </w:rPr>
      </w:pPr>
    </w:p>
    <w:p w:rsidR="00241006" w:rsidRPr="00D07175" w:rsidRDefault="00241006" w:rsidP="00241006">
      <w:pPr>
        <w:pStyle w:val="NoSpacing"/>
        <w:rPr>
          <w:rStyle w:val="apple-converted-space"/>
          <w:rFonts w:ascii="Trebuchet MS" w:hAnsi="Trebuchet MS"/>
          <w:color w:val="000000"/>
          <w:shd w:val="clear" w:color="auto" w:fill="FFFFFF"/>
        </w:rPr>
      </w:pPr>
    </w:p>
    <w:p w:rsidR="00241006" w:rsidRPr="00D07175" w:rsidRDefault="00241006"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Development: 30-35 minutes</w:t>
      </w:r>
    </w:p>
    <w:p w:rsidR="00241006" w:rsidRPr="00D07175" w:rsidRDefault="00241006" w:rsidP="00241006">
      <w:pPr>
        <w:pStyle w:val="NoSpacing"/>
        <w:rPr>
          <w:rStyle w:val="apple-converted-space"/>
          <w:rFonts w:ascii="Trebuchet MS" w:hAnsi="Trebuchet MS"/>
          <w:color w:val="000000"/>
          <w:shd w:val="clear" w:color="auto" w:fill="FFFFFF"/>
        </w:rPr>
      </w:pPr>
    </w:p>
    <w:p w:rsidR="00241006" w:rsidRPr="00D07175" w:rsidRDefault="00241006"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-Have first group present their information and dance to the class. Give each group about 10-15 minutes to speak and help others learn dance.</w:t>
      </w:r>
    </w:p>
    <w:p w:rsidR="00241006" w:rsidRPr="00D07175" w:rsidRDefault="00241006"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 xml:space="preserve">-Have them present information first, demonstrate the dance, then get everyone to follow along. </w:t>
      </w:r>
    </w:p>
    <w:p w:rsidR="00241006" w:rsidRPr="00D07175" w:rsidRDefault="00241006"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 xml:space="preserve">-Have an opportunity for questions </w:t>
      </w:r>
    </w:p>
    <w:p w:rsidR="00241006" w:rsidRPr="00D07175" w:rsidRDefault="00241006" w:rsidP="00241006">
      <w:pPr>
        <w:pStyle w:val="NoSpacing"/>
        <w:rPr>
          <w:rStyle w:val="apple-converted-space"/>
          <w:rFonts w:ascii="Trebuchet MS" w:hAnsi="Trebuchet MS"/>
          <w:color w:val="000000"/>
          <w:shd w:val="clear" w:color="auto" w:fill="FFFFFF"/>
        </w:rPr>
      </w:pPr>
    </w:p>
    <w:p w:rsidR="00241006" w:rsidRPr="00D07175" w:rsidRDefault="00241006" w:rsidP="00241006">
      <w:pPr>
        <w:pStyle w:val="NoSpacing"/>
        <w:rPr>
          <w:rStyle w:val="apple-converted-space"/>
          <w:rFonts w:ascii="Trebuchet MS" w:hAnsi="Trebuchet MS"/>
          <w:color w:val="000000"/>
          <w:shd w:val="clear" w:color="auto" w:fill="FFFFFF"/>
        </w:rPr>
      </w:pPr>
    </w:p>
    <w:p w:rsidR="00241006" w:rsidRPr="00D07175" w:rsidRDefault="00241006"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Closure: 5-10 minutes</w:t>
      </w:r>
    </w:p>
    <w:p w:rsidR="00241006" w:rsidRPr="00D07175" w:rsidRDefault="00241006" w:rsidP="00241006">
      <w:pPr>
        <w:pStyle w:val="NoSpacing"/>
        <w:rPr>
          <w:rStyle w:val="apple-converted-space"/>
          <w:rFonts w:ascii="Trebuchet MS" w:hAnsi="Trebuchet MS"/>
          <w:color w:val="000000"/>
          <w:shd w:val="clear" w:color="auto" w:fill="FFFFFF"/>
        </w:rPr>
      </w:pPr>
    </w:p>
    <w:p w:rsidR="00241006" w:rsidRPr="00D07175" w:rsidRDefault="00241006"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-Use this chance to discuss with students the importance of being able to work in groups and working together.</w:t>
      </w:r>
    </w:p>
    <w:p w:rsidR="00241006" w:rsidRPr="00D07175" w:rsidRDefault="00241006"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 xml:space="preserve">- Let groups know who is presenting on Monday. </w:t>
      </w:r>
    </w:p>
    <w:p w:rsidR="00241006" w:rsidRPr="00D07175" w:rsidRDefault="00241006" w:rsidP="00241006">
      <w:pPr>
        <w:pStyle w:val="NoSpacing"/>
        <w:rPr>
          <w:rStyle w:val="apple-converted-space"/>
          <w:rFonts w:ascii="Trebuchet MS" w:hAnsi="Trebuchet MS"/>
          <w:color w:val="000000"/>
          <w:shd w:val="clear" w:color="auto" w:fill="FFFFFF"/>
        </w:rPr>
      </w:pPr>
    </w:p>
    <w:p w:rsidR="00241006" w:rsidRPr="00D07175" w:rsidRDefault="00241006" w:rsidP="00241006">
      <w:pPr>
        <w:pStyle w:val="NoSpacing"/>
        <w:rPr>
          <w:rStyle w:val="apple-converted-space"/>
          <w:rFonts w:ascii="Trebuchet MS" w:hAnsi="Trebuchet MS"/>
          <w:color w:val="000000"/>
          <w:shd w:val="clear" w:color="auto" w:fill="FFFFFF"/>
        </w:rPr>
      </w:pPr>
    </w:p>
    <w:p w:rsidR="00241006" w:rsidRPr="00D07175" w:rsidRDefault="00241006"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 xml:space="preserve">Assessment: </w:t>
      </w:r>
    </w:p>
    <w:p w:rsidR="00487CEB" w:rsidRPr="00D07175" w:rsidRDefault="00487CEB"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Peer Assessment on group members</w:t>
      </w:r>
    </w:p>
    <w:p w:rsidR="00487CEB" w:rsidRDefault="00487CEB" w:rsidP="00241006">
      <w:pPr>
        <w:pStyle w:val="NoSpacing"/>
        <w:rPr>
          <w:rStyle w:val="apple-converted-space"/>
          <w:rFonts w:ascii="Trebuchet MS" w:hAnsi="Trebuchet MS"/>
          <w:color w:val="000000"/>
          <w:shd w:val="clear" w:color="auto" w:fill="FFFFFF"/>
        </w:rPr>
      </w:pPr>
      <w:r w:rsidRPr="00D07175">
        <w:rPr>
          <w:rStyle w:val="apple-converted-space"/>
          <w:rFonts w:ascii="Trebuchet MS" w:hAnsi="Trebuchet MS"/>
          <w:color w:val="000000"/>
          <w:shd w:val="clear" w:color="auto" w:fill="FFFFFF"/>
        </w:rPr>
        <w:t xml:space="preserve">Teacher assessment on individual work, as well as group work. </w:t>
      </w:r>
    </w:p>
    <w:p w:rsidR="00D07175" w:rsidRPr="00D07175" w:rsidRDefault="00D07175" w:rsidP="00241006">
      <w:pPr>
        <w:pStyle w:val="NoSpacing"/>
        <w:rPr>
          <w:rStyle w:val="apple-converted-space"/>
          <w:rFonts w:ascii="Trebuchet MS" w:hAnsi="Trebuchet MS"/>
          <w:color w:val="000000"/>
          <w:shd w:val="clear" w:color="auto" w:fill="FFFFFF"/>
        </w:rPr>
      </w:pPr>
    </w:p>
    <w:p w:rsidR="00487CEB" w:rsidRDefault="00487CEB" w:rsidP="00241006">
      <w:pPr>
        <w:pStyle w:val="NoSpacing"/>
        <w:rPr>
          <w:rStyle w:val="apple-converted-space"/>
          <w:rFonts w:ascii="Trebuchet MS" w:hAnsi="Trebuchet MS"/>
          <w:color w:val="000000"/>
          <w:sz w:val="24"/>
          <w:szCs w:val="24"/>
          <w:shd w:val="clear" w:color="auto" w:fill="FFFFFF"/>
        </w:rPr>
      </w:pPr>
    </w:p>
    <w:p w:rsidR="00487CEB" w:rsidRDefault="00487CEB" w:rsidP="00241006">
      <w:pPr>
        <w:pStyle w:val="NoSpacing"/>
        <w:rPr>
          <w:rStyle w:val="apple-converted-space"/>
          <w:rFonts w:ascii="Trebuchet MS" w:hAnsi="Trebuchet MS"/>
          <w:color w:val="000000"/>
          <w:sz w:val="24"/>
          <w:szCs w:val="24"/>
          <w:shd w:val="clear" w:color="auto" w:fill="FFFFFF"/>
        </w:rPr>
      </w:pPr>
    </w:p>
    <w:p w:rsidR="00487CEB" w:rsidRDefault="00487CEB" w:rsidP="00241006">
      <w:pPr>
        <w:pStyle w:val="NoSpacing"/>
        <w:rPr>
          <w:rStyle w:val="apple-converted-space"/>
          <w:rFonts w:ascii="Trebuchet MS" w:hAnsi="Trebuchet MS"/>
          <w:color w:val="000000"/>
          <w:sz w:val="18"/>
          <w:szCs w:val="18"/>
          <w:shd w:val="clear" w:color="auto" w:fill="FFFFFF"/>
        </w:rPr>
      </w:pPr>
    </w:p>
    <w:p w:rsidR="00241006" w:rsidRDefault="003A2085">
      <w:pPr>
        <w:rPr>
          <w:rStyle w:val="apple-converted-space"/>
          <w:rFonts w:ascii="Trebuchet MS" w:hAnsi="Trebuchet MS"/>
          <w:color w:val="000000"/>
          <w:sz w:val="18"/>
          <w:szCs w:val="18"/>
          <w:shd w:val="clear" w:color="auto" w:fill="FFFFFF"/>
        </w:rPr>
      </w:pPr>
      <w:r>
        <w:rPr>
          <w:rStyle w:val="apple-converted-space"/>
          <w:rFonts w:ascii="Trebuchet MS" w:hAnsi="Trebuchet MS"/>
          <w:color w:val="000000"/>
          <w:sz w:val="18"/>
          <w:szCs w:val="18"/>
          <w:shd w:val="clear" w:color="auto" w:fill="FFFFFF"/>
        </w:rPr>
        <w:lastRenderedPageBreak/>
        <w:t>Peer Assessment:</w:t>
      </w:r>
    </w:p>
    <w:p w:rsidR="003A2085" w:rsidRDefault="003A2085">
      <w:pPr>
        <w:rPr>
          <w:rStyle w:val="apple-converted-space"/>
          <w:rFonts w:ascii="Trebuchet MS" w:hAnsi="Trebuchet MS"/>
          <w:color w:val="000000"/>
          <w:sz w:val="18"/>
          <w:szCs w:val="18"/>
          <w:shd w:val="clear" w:color="auto" w:fill="FFFFFF"/>
        </w:rPr>
      </w:pPr>
      <w:r>
        <w:rPr>
          <w:rStyle w:val="apple-converted-space"/>
          <w:rFonts w:ascii="Trebuchet MS" w:hAnsi="Trebuchet MS"/>
          <w:color w:val="000000"/>
          <w:sz w:val="18"/>
          <w:szCs w:val="18"/>
          <w:shd w:val="clear" w:color="auto" w:fill="FFFFFF"/>
        </w:rPr>
        <w:t>1) Did each member of the group contribute equally?</w:t>
      </w: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r>
        <w:rPr>
          <w:rStyle w:val="apple-converted-space"/>
          <w:rFonts w:ascii="Trebuchet MS" w:hAnsi="Trebuchet MS"/>
          <w:color w:val="000000"/>
          <w:sz w:val="18"/>
          <w:szCs w:val="18"/>
          <w:shd w:val="clear" w:color="auto" w:fill="FFFFFF"/>
        </w:rPr>
        <w:t>2) What mark out of 5 would you give each group member and why?</w:t>
      </w: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r>
        <w:rPr>
          <w:rStyle w:val="apple-converted-space"/>
          <w:rFonts w:ascii="Trebuchet MS" w:hAnsi="Trebuchet MS"/>
          <w:color w:val="000000"/>
          <w:sz w:val="18"/>
          <w:szCs w:val="18"/>
          <w:shd w:val="clear" w:color="auto" w:fill="FFFFFF"/>
        </w:rPr>
        <w:t>3) What mark would you give yourself?</w:t>
      </w: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p w:rsidR="003A2085" w:rsidRDefault="003A2085">
      <w:pPr>
        <w:rPr>
          <w:rStyle w:val="apple-converted-space"/>
          <w:rFonts w:ascii="Trebuchet MS" w:hAnsi="Trebuchet MS"/>
          <w:color w:val="000000"/>
          <w:sz w:val="18"/>
          <w:szCs w:val="18"/>
          <w:shd w:val="clear" w:color="auto" w:fill="FFFFFF"/>
        </w:rPr>
      </w:pPr>
    </w:p>
    <w:tbl>
      <w:tblPr>
        <w:tblStyle w:val="TableGrid"/>
        <w:tblW w:w="9844" w:type="dxa"/>
        <w:tblLook w:val="04A0" w:firstRow="1" w:lastRow="0" w:firstColumn="1" w:lastColumn="0" w:noHBand="0" w:noVBand="1"/>
      </w:tblPr>
      <w:tblGrid>
        <w:gridCol w:w="1761"/>
        <w:gridCol w:w="1711"/>
        <w:gridCol w:w="1302"/>
        <w:gridCol w:w="1312"/>
        <w:gridCol w:w="1284"/>
        <w:gridCol w:w="1302"/>
        <w:gridCol w:w="1172"/>
      </w:tblGrid>
      <w:tr w:rsidR="00D07175" w:rsidTr="00D07175">
        <w:trPr>
          <w:trHeight w:val="1160"/>
        </w:trPr>
        <w:tc>
          <w:tcPr>
            <w:tcW w:w="1830" w:type="dxa"/>
          </w:tcPr>
          <w:p w:rsidR="00FC669A" w:rsidRPr="00FC669A" w:rsidRDefault="00FC669A">
            <w:pPr>
              <w:rPr>
                <w:rStyle w:val="apple-converted-space"/>
                <w:rFonts w:ascii="Trebuchet MS" w:hAnsi="Trebuchet MS"/>
                <w:color w:val="000000"/>
                <w:sz w:val="32"/>
                <w:szCs w:val="32"/>
                <w:shd w:val="clear" w:color="auto" w:fill="FFFFFF"/>
              </w:rPr>
            </w:pPr>
            <w:r w:rsidRPr="00FC669A">
              <w:rPr>
                <w:rStyle w:val="apple-converted-space"/>
                <w:rFonts w:ascii="Trebuchet MS" w:hAnsi="Trebuchet MS"/>
                <w:color w:val="000000"/>
                <w:sz w:val="32"/>
                <w:szCs w:val="32"/>
                <w:shd w:val="clear" w:color="auto" w:fill="FFFFFF"/>
              </w:rPr>
              <w:lastRenderedPageBreak/>
              <w:t>Trait</w:t>
            </w:r>
          </w:p>
        </w:tc>
        <w:tc>
          <w:tcPr>
            <w:tcW w:w="1366" w:type="dxa"/>
          </w:tcPr>
          <w:p w:rsidR="00FC669A" w:rsidRPr="00FC669A" w:rsidRDefault="00FC669A">
            <w:pPr>
              <w:rPr>
                <w:rStyle w:val="apple-converted-space"/>
                <w:rFonts w:ascii="Trebuchet MS" w:hAnsi="Trebuchet MS"/>
                <w:color w:val="000000"/>
                <w:sz w:val="32"/>
                <w:szCs w:val="32"/>
                <w:shd w:val="clear" w:color="auto" w:fill="FFFFFF"/>
              </w:rPr>
            </w:pPr>
            <w:r w:rsidRPr="00FC669A">
              <w:rPr>
                <w:rStyle w:val="apple-converted-space"/>
                <w:rFonts w:ascii="Trebuchet MS" w:hAnsi="Trebuchet MS"/>
                <w:color w:val="000000"/>
                <w:sz w:val="32"/>
                <w:szCs w:val="32"/>
                <w:shd w:val="clear" w:color="auto" w:fill="FFFFFF"/>
              </w:rPr>
              <w:t>5</w:t>
            </w:r>
          </w:p>
        </w:tc>
        <w:tc>
          <w:tcPr>
            <w:tcW w:w="1332" w:type="dxa"/>
          </w:tcPr>
          <w:p w:rsidR="00FC669A" w:rsidRPr="00FC669A" w:rsidRDefault="00FC669A">
            <w:pPr>
              <w:rPr>
                <w:rStyle w:val="apple-converted-space"/>
                <w:rFonts w:ascii="Trebuchet MS" w:hAnsi="Trebuchet MS"/>
                <w:color w:val="000000"/>
                <w:sz w:val="32"/>
                <w:szCs w:val="32"/>
                <w:shd w:val="clear" w:color="auto" w:fill="FFFFFF"/>
              </w:rPr>
            </w:pPr>
            <w:r>
              <w:rPr>
                <w:rStyle w:val="apple-converted-space"/>
                <w:rFonts w:ascii="Trebuchet MS" w:hAnsi="Trebuchet MS"/>
                <w:color w:val="000000"/>
                <w:sz w:val="32"/>
                <w:szCs w:val="32"/>
                <w:shd w:val="clear" w:color="auto" w:fill="FFFFFF"/>
              </w:rPr>
              <w:t>4</w:t>
            </w:r>
          </w:p>
        </w:tc>
        <w:tc>
          <w:tcPr>
            <w:tcW w:w="1332" w:type="dxa"/>
          </w:tcPr>
          <w:p w:rsidR="00FC669A" w:rsidRPr="00FC669A" w:rsidRDefault="00FC669A">
            <w:pPr>
              <w:rPr>
                <w:rStyle w:val="apple-converted-space"/>
                <w:rFonts w:ascii="Trebuchet MS" w:hAnsi="Trebuchet MS"/>
                <w:color w:val="000000"/>
                <w:sz w:val="32"/>
                <w:szCs w:val="32"/>
                <w:shd w:val="clear" w:color="auto" w:fill="FFFFFF"/>
              </w:rPr>
            </w:pPr>
            <w:r>
              <w:rPr>
                <w:rStyle w:val="apple-converted-space"/>
                <w:rFonts w:ascii="Trebuchet MS" w:hAnsi="Trebuchet MS"/>
                <w:color w:val="000000"/>
                <w:sz w:val="32"/>
                <w:szCs w:val="32"/>
                <w:shd w:val="clear" w:color="auto" w:fill="FFFFFF"/>
              </w:rPr>
              <w:t>3</w:t>
            </w:r>
          </w:p>
        </w:tc>
        <w:tc>
          <w:tcPr>
            <w:tcW w:w="1332" w:type="dxa"/>
          </w:tcPr>
          <w:p w:rsidR="00FC669A" w:rsidRPr="00FC669A" w:rsidRDefault="00FC669A">
            <w:pPr>
              <w:rPr>
                <w:rStyle w:val="apple-converted-space"/>
                <w:rFonts w:ascii="Trebuchet MS" w:hAnsi="Trebuchet MS"/>
                <w:color w:val="000000"/>
                <w:sz w:val="32"/>
                <w:szCs w:val="32"/>
                <w:shd w:val="clear" w:color="auto" w:fill="FFFFFF"/>
              </w:rPr>
            </w:pPr>
            <w:r>
              <w:rPr>
                <w:rStyle w:val="apple-converted-space"/>
                <w:rFonts w:ascii="Trebuchet MS" w:hAnsi="Trebuchet MS"/>
                <w:color w:val="000000"/>
                <w:sz w:val="32"/>
                <w:szCs w:val="32"/>
                <w:shd w:val="clear" w:color="auto" w:fill="FFFFFF"/>
              </w:rPr>
              <w:t>2</w:t>
            </w:r>
          </w:p>
        </w:tc>
        <w:tc>
          <w:tcPr>
            <w:tcW w:w="1332" w:type="dxa"/>
          </w:tcPr>
          <w:p w:rsidR="00FC669A" w:rsidRPr="00FC669A" w:rsidRDefault="00FC669A">
            <w:pPr>
              <w:rPr>
                <w:rStyle w:val="apple-converted-space"/>
                <w:rFonts w:ascii="Trebuchet MS" w:hAnsi="Trebuchet MS"/>
                <w:color w:val="000000"/>
                <w:sz w:val="32"/>
                <w:szCs w:val="32"/>
                <w:shd w:val="clear" w:color="auto" w:fill="FFFFFF"/>
              </w:rPr>
            </w:pPr>
            <w:r>
              <w:rPr>
                <w:rStyle w:val="apple-converted-space"/>
                <w:rFonts w:ascii="Trebuchet MS" w:hAnsi="Trebuchet MS"/>
                <w:color w:val="000000"/>
                <w:sz w:val="32"/>
                <w:szCs w:val="32"/>
                <w:shd w:val="clear" w:color="auto" w:fill="FFFFFF"/>
              </w:rPr>
              <w:t>1</w:t>
            </w:r>
          </w:p>
        </w:tc>
        <w:tc>
          <w:tcPr>
            <w:tcW w:w="1320" w:type="dxa"/>
          </w:tcPr>
          <w:p w:rsidR="00FC669A" w:rsidRDefault="00FC669A">
            <w:pPr>
              <w:rPr>
                <w:rStyle w:val="apple-converted-space"/>
                <w:rFonts w:ascii="Trebuchet MS" w:hAnsi="Trebuchet MS"/>
                <w:color w:val="000000"/>
                <w:sz w:val="18"/>
                <w:szCs w:val="18"/>
                <w:shd w:val="clear" w:color="auto" w:fill="FFFFFF"/>
              </w:rPr>
            </w:pPr>
          </w:p>
        </w:tc>
      </w:tr>
      <w:tr w:rsidR="00D07175" w:rsidTr="00FC669A">
        <w:trPr>
          <w:trHeight w:val="3119"/>
        </w:trPr>
        <w:tc>
          <w:tcPr>
            <w:tcW w:w="1830" w:type="dxa"/>
          </w:tcPr>
          <w:p w:rsidR="00FC669A" w:rsidRDefault="00FC669A">
            <w:pPr>
              <w:rPr>
                <w:rStyle w:val="apple-converted-space"/>
                <w:rFonts w:ascii="Trebuchet MS" w:hAnsi="Trebuchet MS"/>
                <w:color w:val="000000"/>
                <w:sz w:val="18"/>
                <w:szCs w:val="18"/>
                <w:shd w:val="clear" w:color="auto" w:fill="FFFFFF"/>
              </w:rPr>
            </w:pPr>
            <w:r>
              <w:rPr>
                <w:rStyle w:val="apple-converted-space"/>
                <w:rFonts w:ascii="Trebuchet MS" w:hAnsi="Trebuchet MS"/>
                <w:color w:val="000000"/>
                <w:sz w:val="18"/>
                <w:szCs w:val="18"/>
                <w:shd w:val="clear" w:color="auto" w:fill="FFFFFF"/>
              </w:rPr>
              <w:t>Alternate environment and body</w:t>
            </w:r>
            <w:r w:rsidR="00D07175">
              <w:rPr>
                <w:rStyle w:val="apple-converted-space"/>
                <w:rFonts w:ascii="Trebuchet MS" w:hAnsi="Trebuchet MS"/>
                <w:color w:val="000000"/>
                <w:sz w:val="18"/>
                <w:szCs w:val="18"/>
                <w:shd w:val="clear" w:color="auto" w:fill="FFFFFF"/>
              </w:rPr>
              <w:t xml:space="preserve"> management</w:t>
            </w:r>
            <w:r>
              <w:rPr>
                <w:rStyle w:val="apple-converted-space"/>
                <w:rFonts w:ascii="Trebuchet MS" w:hAnsi="Trebuchet MS"/>
                <w:color w:val="000000"/>
                <w:sz w:val="18"/>
                <w:szCs w:val="18"/>
                <w:shd w:val="clear" w:color="auto" w:fill="FFFFFF"/>
              </w:rPr>
              <w:t>.</w:t>
            </w:r>
          </w:p>
        </w:tc>
        <w:tc>
          <w:tcPr>
            <w:tcW w:w="1366" w:type="dxa"/>
          </w:tcPr>
          <w:p w:rsidR="00FC669A" w:rsidRDefault="00FC669A">
            <w:pPr>
              <w:rPr>
                <w:rStyle w:val="apple-converted-space"/>
                <w:rFonts w:ascii="Trebuchet MS" w:hAnsi="Trebuchet MS"/>
                <w:color w:val="000000"/>
                <w:sz w:val="18"/>
                <w:szCs w:val="18"/>
                <w:shd w:val="clear" w:color="auto" w:fill="FFFFFF"/>
              </w:rPr>
            </w:pPr>
            <w:r>
              <w:rPr>
                <w:rStyle w:val="apple-converted-space"/>
                <w:rFonts w:ascii="Trebuchet MS" w:hAnsi="Trebuchet MS"/>
                <w:color w:val="000000"/>
                <w:sz w:val="18"/>
                <w:szCs w:val="18"/>
                <w:shd w:val="clear" w:color="auto" w:fill="FFFFFF"/>
              </w:rPr>
              <w:t>Student able to research and find a dance. Be able to work within group and lead/help others/participate</w:t>
            </w:r>
          </w:p>
          <w:p w:rsidR="00FC669A" w:rsidRDefault="00FC669A">
            <w:pPr>
              <w:rPr>
                <w:rStyle w:val="apple-converted-space"/>
                <w:rFonts w:ascii="Trebuchet MS" w:hAnsi="Trebuchet MS"/>
                <w:color w:val="000000"/>
                <w:sz w:val="18"/>
                <w:szCs w:val="18"/>
                <w:shd w:val="clear" w:color="auto" w:fill="FFFFFF"/>
              </w:rPr>
            </w:pPr>
            <w:r>
              <w:rPr>
                <w:rStyle w:val="apple-converted-space"/>
                <w:rFonts w:ascii="Trebuchet MS" w:hAnsi="Trebuchet MS"/>
                <w:color w:val="000000"/>
                <w:sz w:val="18"/>
                <w:szCs w:val="18"/>
                <w:shd w:val="clear" w:color="auto" w:fill="FFFFFF"/>
              </w:rPr>
              <w:t>improve dance skills.</w:t>
            </w:r>
          </w:p>
        </w:tc>
        <w:tc>
          <w:tcPr>
            <w:tcW w:w="1332" w:type="dxa"/>
          </w:tcPr>
          <w:p w:rsidR="00FC669A" w:rsidRDefault="00FC669A">
            <w:pPr>
              <w:rPr>
                <w:rStyle w:val="apple-converted-space"/>
                <w:rFonts w:ascii="Trebuchet MS" w:hAnsi="Trebuchet MS"/>
                <w:color w:val="000000"/>
                <w:sz w:val="18"/>
                <w:szCs w:val="18"/>
                <w:shd w:val="clear" w:color="auto" w:fill="FFFFFF"/>
              </w:rPr>
            </w:pPr>
            <w:r>
              <w:rPr>
                <w:rStyle w:val="apple-converted-space"/>
                <w:rFonts w:ascii="Trebuchet MS" w:hAnsi="Trebuchet MS"/>
                <w:color w:val="000000"/>
                <w:sz w:val="18"/>
                <w:szCs w:val="18"/>
                <w:shd w:val="clear" w:color="auto" w:fill="FFFFFF"/>
              </w:rPr>
              <w:t>Work within group and be an active participate within the group to help others.</w:t>
            </w:r>
          </w:p>
        </w:tc>
        <w:tc>
          <w:tcPr>
            <w:tcW w:w="1332" w:type="dxa"/>
          </w:tcPr>
          <w:p w:rsidR="00FC669A" w:rsidRDefault="00D07175">
            <w:pPr>
              <w:rPr>
                <w:rStyle w:val="apple-converted-space"/>
                <w:rFonts w:ascii="Trebuchet MS" w:hAnsi="Trebuchet MS"/>
                <w:color w:val="000000"/>
                <w:sz w:val="18"/>
                <w:szCs w:val="18"/>
                <w:shd w:val="clear" w:color="auto" w:fill="FFFFFF"/>
              </w:rPr>
            </w:pPr>
            <w:r>
              <w:rPr>
                <w:rStyle w:val="apple-converted-space"/>
                <w:rFonts w:ascii="Trebuchet MS" w:hAnsi="Trebuchet MS"/>
                <w:color w:val="000000"/>
                <w:sz w:val="18"/>
                <w:szCs w:val="18"/>
                <w:shd w:val="clear" w:color="auto" w:fill="FFFFFF"/>
              </w:rPr>
              <w:t xml:space="preserve">Helped with research and participates in group session, but does not take an active role in helping others. </w:t>
            </w:r>
          </w:p>
        </w:tc>
        <w:tc>
          <w:tcPr>
            <w:tcW w:w="1332" w:type="dxa"/>
          </w:tcPr>
          <w:p w:rsidR="00FC669A" w:rsidRDefault="00D07175">
            <w:pPr>
              <w:rPr>
                <w:rStyle w:val="apple-converted-space"/>
                <w:rFonts w:ascii="Trebuchet MS" w:hAnsi="Trebuchet MS"/>
                <w:color w:val="000000"/>
                <w:sz w:val="18"/>
                <w:szCs w:val="18"/>
                <w:shd w:val="clear" w:color="auto" w:fill="FFFFFF"/>
              </w:rPr>
            </w:pPr>
            <w:r>
              <w:rPr>
                <w:rStyle w:val="apple-converted-space"/>
                <w:rFonts w:ascii="Trebuchet MS" w:hAnsi="Trebuchet MS"/>
                <w:color w:val="000000"/>
                <w:sz w:val="18"/>
                <w:szCs w:val="18"/>
                <w:shd w:val="clear" w:color="auto" w:fill="FFFFFF"/>
              </w:rPr>
              <w:t xml:space="preserve">Helped with research, but does not help lead or improve others learning. </w:t>
            </w:r>
          </w:p>
        </w:tc>
        <w:tc>
          <w:tcPr>
            <w:tcW w:w="1332" w:type="dxa"/>
          </w:tcPr>
          <w:p w:rsidR="00FC669A" w:rsidRDefault="00D07175">
            <w:pPr>
              <w:rPr>
                <w:rStyle w:val="apple-converted-space"/>
                <w:rFonts w:ascii="Trebuchet MS" w:hAnsi="Trebuchet MS"/>
                <w:color w:val="000000"/>
                <w:sz w:val="18"/>
                <w:szCs w:val="18"/>
                <w:shd w:val="clear" w:color="auto" w:fill="FFFFFF"/>
              </w:rPr>
            </w:pPr>
            <w:r>
              <w:rPr>
                <w:rStyle w:val="apple-converted-space"/>
                <w:rFonts w:ascii="Trebuchet MS" w:hAnsi="Trebuchet MS"/>
                <w:color w:val="000000"/>
                <w:sz w:val="18"/>
                <w:szCs w:val="18"/>
                <w:shd w:val="clear" w:color="auto" w:fill="FFFFFF"/>
              </w:rPr>
              <w:t>Did not help with research, and not an active participate in group.</w:t>
            </w:r>
          </w:p>
        </w:tc>
        <w:tc>
          <w:tcPr>
            <w:tcW w:w="1320" w:type="dxa"/>
          </w:tcPr>
          <w:p w:rsidR="00FC669A" w:rsidRDefault="00FC669A">
            <w:pPr>
              <w:rPr>
                <w:rStyle w:val="apple-converted-space"/>
                <w:rFonts w:ascii="Trebuchet MS" w:hAnsi="Trebuchet MS"/>
                <w:color w:val="000000"/>
                <w:sz w:val="18"/>
                <w:szCs w:val="18"/>
                <w:shd w:val="clear" w:color="auto" w:fill="FFFFFF"/>
              </w:rPr>
            </w:pPr>
          </w:p>
        </w:tc>
      </w:tr>
    </w:tbl>
    <w:p w:rsidR="003A2085" w:rsidRDefault="003A2085">
      <w:pPr>
        <w:rPr>
          <w:rStyle w:val="apple-converted-space"/>
          <w:rFonts w:ascii="Trebuchet MS" w:hAnsi="Trebuchet MS"/>
          <w:color w:val="000000"/>
          <w:sz w:val="18"/>
          <w:szCs w:val="18"/>
          <w:shd w:val="clear" w:color="auto" w:fill="FFFFFF"/>
        </w:rPr>
      </w:pPr>
    </w:p>
    <w:p w:rsidR="00B0755C" w:rsidRDefault="00B0755C"/>
    <w:sectPr w:rsidR="00B0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5C"/>
    <w:rsid w:val="00184130"/>
    <w:rsid w:val="00241006"/>
    <w:rsid w:val="00326B79"/>
    <w:rsid w:val="003A2085"/>
    <w:rsid w:val="00487CEB"/>
    <w:rsid w:val="00633D33"/>
    <w:rsid w:val="00B0755C"/>
    <w:rsid w:val="00D07175"/>
    <w:rsid w:val="00EF7649"/>
    <w:rsid w:val="00FC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755C"/>
  </w:style>
  <w:style w:type="paragraph" w:styleId="NoSpacing">
    <w:name w:val="No Spacing"/>
    <w:uiPriority w:val="1"/>
    <w:qFormat/>
    <w:rsid w:val="00241006"/>
    <w:pPr>
      <w:spacing w:after="0" w:line="240" w:lineRule="auto"/>
    </w:pPr>
  </w:style>
  <w:style w:type="table" w:styleId="TableGrid">
    <w:name w:val="Table Grid"/>
    <w:basedOn w:val="TableNormal"/>
    <w:uiPriority w:val="59"/>
    <w:rsid w:val="00FC6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755C"/>
  </w:style>
  <w:style w:type="paragraph" w:styleId="NoSpacing">
    <w:name w:val="No Spacing"/>
    <w:uiPriority w:val="1"/>
    <w:qFormat/>
    <w:rsid w:val="00241006"/>
    <w:pPr>
      <w:spacing w:after="0" w:line="240" w:lineRule="auto"/>
    </w:pPr>
  </w:style>
  <w:style w:type="table" w:styleId="TableGrid">
    <w:name w:val="Table Grid"/>
    <w:basedOn w:val="TableNormal"/>
    <w:uiPriority w:val="59"/>
    <w:rsid w:val="00FC6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Argue</dc:creator>
  <cp:lastModifiedBy>Scott Stephens</cp:lastModifiedBy>
  <cp:revision>2</cp:revision>
  <cp:lastPrinted>2014-04-10T21:58:00Z</cp:lastPrinted>
  <dcterms:created xsi:type="dcterms:W3CDTF">2014-05-26T16:12:00Z</dcterms:created>
  <dcterms:modified xsi:type="dcterms:W3CDTF">2014-05-26T16:12:00Z</dcterms:modified>
</cp:coreProperties>
</file>