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4" w:rsidRPr="004715C5" w:rsidRDefault="008A43A5" w:rsidP="008A43A5">
      <w:pPr>
        <w:jc w:val="center"/>
        <w:rPr>
          <w:rFonts w:ascii="Arial Black" w:hAnsi="Arial Black"/>
          <w:b/>
          <w:sz w:val="72"/>
          <w:szCs w:val="72"/>
        </w:rPr>
      </w:pPr>
      <w:r w:rsidRPr="004715C5">
        <w:rPr>
          <w:rFonts w:ascii="Arial Black" w:hAnsi="Arial Black"/>
          <w:b/>
          <w:noProof/>
          <w:color w:val="8064A2" w:themeColor="accent4"/>
          <w:sz w:val="72"/>
          <w:szCs w:val="72"/>
          <w:lang w:eastAsia="en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0" locked="0" layoutInCell="1" allowOverlap="1" wp14:anchorId="5211D2C1" wp14:editId="10CF1547">
            <wp:simplePos x="0" y="0"/>
            <wp:positionH relativeFrom="margin">
              <wp:posOffset>4562475</wp:posOffset>
            </wp:positionH>
            <wp:positionV relativeFrom="margin">
              <wp:posOffset>8890</wp:posOffset>
            </wp:positionV>
            <wp:extent cx="2059940" cy="1762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2.1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5C5">
        <w:rPr>
          <w:rFonts w:ascii="Arial Black" w:hAnsi="Arial Black"/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Put Your Brains TOGETHER</w:t>
      </w:r>
    </w:p>
    <w:p w:rsidR="004715C5" w:rsidRPr="004715C5" w:rsidRDefault="004715C5">
      <w:pPr>
        <w:rPr>
          <w:rFonts w:ascii="Maiandra GD" w:hAnsi="Maiandra GD"/>
          <w:b/>
          <w:color w:val="7030A0"/>
          <w:sz w:val="28"/>
          <w:szCs w:val="28"/>
        </w:rPr>
      </w:pPr>
      <w:r w:rsidRPr="004715C5">
        <w:rPr>
          <w:rFonts w:ascii="Maiandra GD" w:hAnsi="Maiandra GD"/>
          <w:b/>
          <w:color w:val="7030A0"/>
          <w:sz w:val="28"/>
          <w:szCs w:val="28"/>
        </w:rPr>
        <w:t>Four students per group; 4 minutes per student</w:t>
      </w:r>
    </w:p>
    <w:p w:rsidR="008A43A5" w:rsidRPr="004715C5" w:rsidRDefault="008A43A5">
      <w:p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SPEAKER (2 min)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Topic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 xml:space="preserve">Why you chose it. 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The 3 or more resources you used.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What you have learned along the way.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 xml:space="preserve">Three BIG IDEAS or 3 “take </w:t>
      </w:r>
      <w:proofErr w:type="spellStart"/>
      <w:r w:rsidRPr="004715C5">
        <w:rPr>
          <w:rFonts w:ascii="Maiandra GD" w:hAnsi="Maiandra GD"/>
          <w:b/>
          <w:sz w:val="40"/>
          <w:szCs w:val="40"/>
        </w:rPr>
        <w:t>aways</w:t>
      </w:r>
      <w:proofErr w:type="spellEnd"/>
      <w:r w:rsidRPr="004715C5">
        <w:rPr>
          <w:rFonts w:ascii="Maiandra GD" w:hAnsi="Maiandra GD"/>
          <w:b/>
          <w:sz w:val="40"/>
          <w:szCs w:val="40"/>
        </w:rPr>
        <w:t>” from your learning.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What would you do differently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How can others get started learning about this?</w:t>
      </w:r>
    </w:p>
    <w:p w:rsidR="008A43A5" w:rsidRPr="004715C5" w:rsidRDefault="008A43A5" w:rsidP="008A43A5">
      <w:pPr>
        <w:pStyle w:val="ListParagraph"/>
        <w:numPr>
          <w:ilvl w:val="0"/>
          <w:numId w:val="1"/>
        </w:numPr>
        <w:rPr>
          <w:rFonts w:ascii="Maiandra GD" w:hAnsi="Maiandra GD"/>
          <w:b/>
          <w:sz w:val="40"/>
          <w:szCs w:val="40"/>
        </w:rPr>
      </w:pPr>
      <w:bookmarkStart w:id="0" w:name="_GoBack"/>
      <w:bookmarkEnd w:id="0"/>
      <w:r w:rsidRPr="004715C5">
        <w:rPr>
          <w:rFonts w:ascii="Maiandra GD" w:hAnsi="Maiandra GD"/>
          <w:b/>
          <w:sz w:val="40"/>
          <w:szCs w:val="40"/>
        </w:rPr>
        <w:t>Anything else?</w:t>
      </w:r>
    </w:p>
    <w:p w:rsidR="008A43A5" w:rsidRPr="004715C5" w:rsidRDefault="00B96B99" w:rsidP="008A43A5">
      <w:pPr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>G</w:t>
      </w:r>
      <w:r w:rsidR="008A43A5" w:rsidRPr="004715C5">
        <w:rPr>
          <w:rFonts w:ascii="Maiandra GD" w:hAnsi="Maiandra GD"/>
          <w:b/>
          <w:sz w:val="40"/>
          <w:szCs w:val="40"/>
        </w:rPr>
        <w:t xml:space="preserve">ROUP (2 min) </w:t>
      </w:r>
    </w:p>
    <w:p w:rsidR="008A43A5" w:rsidRPr="004715C5" w:rsidRDefault="008A43A5" w:rsidP="008A43A5">
      <w:pPr>
        <w:pStyle w:val="ListParagraph"/>
        <w:numPr>
          <w:ilvl w:val="0"/>
          <w:numId w:val="2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Give your feedback (1 positive; 1 wish/idea)</w:t>
      </w:r>
    </w:p>
    <w:p w:rsidR="008A43A5" w:rsidRPr="004715C5" w:rsidRDefault="008A43A5" w:rsidP="008A43A5">
      <w:pPr>
        <w:pStyle w:val="ListParagraph"/>
        <w:numPr>
          <w:ilvl w:val="0"/>
          <w:numId w:val="2"/>
        </w:numPr>
        <w:rPr>
          <w:rFonts w:ascii="Maiandra GD" w:hAnsi="Maiandra GD"/>
          <w:b/>
          <w:sz w:val="40"/>
          <w:szCs w:val="40"/>
        </w:rPr>
      </w:pPr>
      <w:r w:rsidRPr="004715C5">
        <w:rPr>
          <w:rFonts w:ascii="Maiandra GD" w:hAnsi="Maiandra GD"/>
          <w:b/>
          <w:sz w:val="40"/>
          <w:szCs w:val="40"/>
        </w:rPr>
        <w:t>Help them “fill in” any missing parts from the 8 questions above!</w:t>
      </w:r>
    </w:p>
    <w:p w:rsidR="008A43A5" w:rsidRPr="008A43A5" w:rsidRDefault="008A43A5" w:rsidP="008A43A5">
      <w:pPr>
        <w:rPr>
          <w:rFonts w:ascii="Maiandra GD" w:hAnsi="Maiandra GD"/>
          <w:b/>
          <w:sz w:val="28"/>
          <w:szCs w:val="28"/>
        </w:rPr>
      </w:pPr>
    </w:p>
    <w:p w:rsidR="008A43A5" w:rsidRPr="008A43A5" w:rsidRDefault="008A43A5" w:rsidP="008A43A5">
      <w:pPr>
        <w:jc w:val="center"/>
        <w:rPr>
          <w:rFonts w:ascii="Maiandra GD" w:hAnsi="Maiandra GD"/>
          <w:b/>
          <w:sz w:val="36"/>
          <w:szCs w:val="36"/>
        </w:rPr>
      </w:pPr>
      <w:r w:rsidRPr="008A43A5">
        <w:rPr>
          <w:rFonts w:ascii="Maiandra GD" w:hAnsi="Maiandra GD"/>
          <w:b/>
          <w:sz w:val="36"/>
          <w:szCs w:val="36"/>
        </w:rPr>
        <w:t xml:space="preserve">     The Rules</w:t>
      </w:r>
    </w:p>
    <w:p w:rsidR="008A43A5" w:rsidRPr="008A43A5" w:rsidRDefault="008A43A5" w:rsidP="008A43A5">
      <w:pPr>
        <w:pStyle w:val="ListParagraph"/>
        <w:jc w:val="center"/>
        <w:rPr>
          <w:rFonts w:ascii="Maiandra GD" w:hAnsi="Maiandra GD"/>
          <w:b/>
          <w:color w:val="7030A0"/>
          <w:sz w:val="28"/>
          <w:szCs w:val="28"/>
        </w:rPr>
      </w:pPr>
      <w:r w:rsidRPr="008A43A5">
        <w:rPr>
          <w:rFonts w:ascii="Maiandra GD" w:hAnsi="Maiandra GD"/>
          <w:b/>
          <w:color w:val="7030A0"/>
          <w:sz w:val="28"/>
          <w:szCs w:val="28"/>
        </w:rPr>
        <w:t>BE KIND</w:t>
      </w:r>
    </w:p>
    <w:p w:rsidR="008A43A5" w:rsidRPr="008A43A5" w:rsidRDefault="008A43A5" w:rsidP="008A43A5">
      <w:pPr>
        <w:pStyle w:val="ListParagraph"/>
        <w:jc w:val="center"/>
        <w:rPr>
          <w:rFonts w:ascii="Maiandra GD" w:hAnsi="Maiandra GD"/>
          <w:b/>
          <w:color w:val="7030A0"/>
          <w:sz w:val="28"/>
          <w:szCs w:val="28"/>
        </w:rPr>
      </w:pPr>
      <w:r w:rsidRPr="008A43A5">
        <w:rPr>
          <w:rFonts w:ascii="Maiandra GD" w:hAnsi="Maiandra GD"/>
          <w:b/>
          <w:color w:val="7030A0"/>
          <w:sz w:val="28"/>
          <w:szCs w:val="28"/>
        </w:rPr>
        <w:t>BE CONSTRUCTIVE</w:t>
      </w:r>
    </w:p>
    <w:p w:rsidR="008A43A5" w:rsidRPr="008A43A5" w:rsidRDefault="008A43A5" w:rsidP="008A43A5">
      <w:pPr>
        <w:pStyle w:val="ListParagraph"/>
        <w:jc w:val="center"/>
        <w:rPr>
          <w:rFonts w:ascii="Maiandra GD" w:hAnsi="Maiandra GD"/>
          <w:b/>
          <w:color w:val="7030A0"/>
          <w:sz w:val="28"/>
          <w:szCs w:val="28"/>
        </w:rPr>
      </w:pPr>
      <w:r w:rsidRPr="008A43A5">
        <w:rPr>
          <w:rFonts w:ascii="Maiandra GD" w:hAnsi="Maiandra GD"/>
          <w:b/>
          <w:color w:val="7030A0"/>
          <w:sz w:val="28"/>
          <w:szCs w:val="28"/>
        </w:rPr>
        <w:t>SELF MANAGE!</w:t>
      </w:r>
    </w:p>
    <w:sectPr w:rsidR="008A43A5" w:rsidRPr="008A43A5" w:rsidSect="00B96B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5EAA"/>
    <w:multiLevelType w:val="hybridMultilevel"/>
    <w:tmpl w:val="CAFE1C6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1D4B34"/>
    <w:multiLevelType w:val="hybridMultilevel"/>
    <w:tmpl w:val="812ABA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B01E49"/>
    <w:multiLevelType w:val="hybridMultilevel"/>
    <w:tmpl w:val="3008EE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A5"/>
    <w:rsid w:val="004715C5"/>
    <w:rsid w:val="008A43A5"/>
    <w:rsid w:val="00B67826"/>
    <w:rsid w:val="00B96B99"/>
    <w:rsid w:val="00CF28B5"/>
    <w:rsid w:val="00D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FC42-6BA9-4E67-8206-327A2F8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D1AD7BC7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3</cp:revision>
  <dcterms:created xsi:type="dcterms:W3CDTF">2015-12-09T14:40:00Z</dcterms:created>
  <dcterms:modified xsi:type="dcterms:W3CDTF">2015-12-09T14:55:00Z</dcterms:modified>
</cp:coreProperties>
</file>