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17" w:rsidRPr="00FB3A23" w:rsidRDefault="00FB3A23" w:rsidP="00DA3497">
      <w:pPr>
        <w:jc w:val="center"/>
        <w:rPr>
          <w:rFonts w:ascii="Malgun Gothic" w:eastAsia="Malgun Gothic" w:hAnsi="Malgun Gothic"/>
          <w:b/>
          <w:sz w:val="144"/>
          <w:szCs w:val="144"/>
        </w:rPr>
      </w:pPr>
      <w:r w:rsidRPr="00FB3A23">
        <w:rPr>
          <w:rFonts w:ascii="Malgun Gothic" w:eastAsia="Malgun Gothic" w:hAnsi="Malgun Gothic"/>
          <w:noProof/>
          <w:sz w:val="144"/>
          <w:szCs w:val="14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-457835</wp:posOffset>
            </wp:positionV>
            <wp:extent cx="3554274" cy="47910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34644809_22186be2fe_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1"/>
                    <a:stretch/>
                  </pic:blipFill>
                  <pic:spPr bwMode="auto">
                    <a:xfrm>
                      <a:off x="0" y="0"/>
                      <a:ext cx="3554274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89F">
        <w:rPr>
          <w:rFonts w:ascii="Malgun Gothic" w:eastAsia="Malgun Gothic" w:hAnsi="Malgun Gothic"/>
          <w:noProof/>
          <w:sz w:val="144"/>
          <w:szCs w:val="144"/>
          <w:lang w:eastAsia="en-CA"/>
        </w:rPr>
        <w:softHyphen/>
      </w:r>
      <w:r w:rsidR="0068589F">
        <w:rPr>
          <w:rFonts w:ascii="Malgun Gothic" w:eastAsia="Malgun Gothic" w:hAnsi="Malgun Gothic"/>
          <w:noProof/>
          <w:sz w:val="144"/>
          <w:szCs w:val="144"/>
          <w:lang w:eastAsia="en-CA"/>
        </w:rPr>
        <w:softHyphen/>
      </w:r>
      <w:r w:rsidR="0068589F">
        <w:rPr>
          <w:rFonts w:ascii="Malgun Gothic" w:eastAsia="Malgun Gothic" w:hAnsi="Malgun Gothic"/>
          <w:noProof/>
          <w:sz w:val="144"/>
          <w:szCs w:val="144"/>
          <w:lang w:eastAsia="en-CA"/>
        </w:rPr>
        <w:softHyphen/>
      </w:r>
      <w:r w:rsidR="0068589F">
        <w:rPr>
          <w:rFonts w:ascii="Malgun Gothic" w:eastAsia="Malgun Gothic" w:hAnsi="Malgun Gothic"/>
          <w:noProof/>
          <w:sz w:val="144"/>
          <w:szCs w:val="144"/>
          <w:lang w:eastAsia="en-CA"/>
        </w:rPr>
        <w:softHyphen/>
      </w:r>
      <w:bookmarkStart w:id="0" w:name="_GoBack"/>
      <w:bookmarkEnd w:id="0"/>
      <w:r>
        <w:rPr>
          <w:rFonts w:ascii="Malgun Gothic" w:eastAsia="Malgun Gothic" w:hAnsi="Malgun Gothic"/>
          <w:noProof/>
          <w:sz w:val="144"/>
          <w:szCs w:val="144"/>
          <w:lang w:eastAsia="en-CA"/>
        </w:rPr>
        <w:t xml:space="preserve">           </w:t>
      </w:r>
      <w:r w:rsidRPr="00FB3A23">
        <w:rPr>
          <w:rFonts w:ascii="Malgun Gothic" w:eastAsia="Malgun Gothic" w:hAnsi="Malgun Gothic"/>
          <w:noProof/>
          <w:sz w:val="144"/>
          <w:szCs w:val="144"/>
          <w:lang w:eastAsia="en-CA"/>
        </w:rPr>
        <w:t>Grade 7 &amp; 8</w:t>
      </w:r>
    </w:p>
    <w:p w:rsidR="00DA3497" w:rsidRPr="00DA3497" w:rsidRDefault="00FB3A23" w:rsidP="00FB3A23">
      <w:pPr>
        <w:tabs>
          <w:tab w:val="left" w:pos="1230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ab/>
      </w:r>
    </w:p>
    <w:p w:rsidR="00DA3497" w:rsidRPr="00DA3497" w:rsidRDefault="00FB3A23" w:rsidP="00DA3497">
      <w:pPr>
        <w:rPr>
          <w:rFonts w:ascii="Malgun Gothic" w:eastAsia="Malgun Gothic" w:hAnsi="Malgun Gothic"/>
          <w:b/>
          <w:sz w:val="72"/>
          <w:szCs w:val="72"/>
        </w:rPr>
      </w:pP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 w:rsidR="00DA3497" w:rsidRPr="00DA3497">
        <w:rPr>
          <w:rFonts w:ascii="Malgun Gothic" w:eastAsia="Malgun Gothic" w:hAnsi="Malgun Gothic"/>
          <w:b/>
          <w:sz w:val="72"/>
          <w:szCs w:val="72"/>
        </w:rPr>
        <w:t xml:space="preserve">We will: </w:t>
      </w:r>
    </w:p>
    <w:p w:rsidR="002265E3" w:rsidRDefault="00FB3A23" w:rsidP="00012B55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72"/>
          <w:szCs w:val="72"/>
        </w:rPr>
      </w:pPr>
      <w:proofErr w:type="gramStart"/>
      <w:r w:rsidRPr="002265E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finish</w:t>
      </w:r>
      <w:proofErr w:type="gramEnd"/>
      <w:r w:rsidRPr="002265E3">
        <w:rPr>
          <w:rFonts w:ascii="Malgun Gothic" w:eastAsia="Malgun Gothic" w:hAnsi="Malgun Gothic"/>
          <w:sz w:val="72"/>
          <w:szCs w:val="72"/>
        </w:rPr>
        <w:t xml:space="preserve"> our math work from class before we come!</w:t>
      </w:r>
    </w:p>
    <w:p w:rsidR="002265E3" w:rsidRPr="002265E3" w:rsidRDefault="002265E3" w:rsidP="002265E3">
      <w:pPr>
        <w:pStyle w:val="ListParagraph"/>
        <w:ind w:left="4680"/>
        <w:rPr>
          <w:rFonts w:ascii="Malgun Gothic" w:eastAsia="Malgun Gothic" w:hAnsi="Malgun Gothic"/>
          <w:sz w:val="72"/>
          <w:szCs w:val="72"/>
        </w:rPr>
      </w:pPr>
    </w:p>
    <w:p w:rsidR="00DA3497" w:rsidRDefault="00FB3A23" w:rsidP="002265E3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72"/>
          <w:szCs w:val="72"/>
        </w:rPr>
      </w:pPr>
      <w:proofErr w:type="gramStart"/>
      <w:r w:rsidRPr="002265E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DA3497" w:rsidRPr="002265E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espect</w:t>
      </w:r>
      <w:proofErr w:type="gramEnd"/>
      <w:r w:rsidR="00DA3497" w:rsidRPr="002265E3">
        <w:rPr>
          <w:rFonts w:ascii="Malgun Gothic" w:eastAsia="Malgun Gothic" w:hAnsi="Malgun Gothic"/>
          <w:sz w:val="72"/>
          <w:szCs w:val="72"/>
        </w:rPr>
        <w:t xml:space="preserve"> one another and the room</w:t>
      </w:r>
      <w:r w:rsidRPr="002265E3">
        <w:rPr>
          <w:rFonts w:ascii="Malgun Gothic" w:eastAsia="Malgun Gothic" w:hAnsi="Malgun Gothic"/>
          <w:sz w:val="72"/>
          <w:szCs w:val="72"/>
        </w:rPr>
        <w:t>!</w:t>
      </w:r>
    </w:p>
    <w:p w:rsidR="002265E3" w:rsidRPr="002265E3" w:rsidRDefault="002265E3" w:rsidP="002265E3">
      <w:pPr>
        <w:pStyle w:val="ListParagraph"/>
        <w:ind w:left="4680"/>
        <w:rPr>
          <w:rFonts w:ascii="Malgun Gothic" w:eastAsia="Malgun Gothic" w:hAnsi="Malgun Gothic"/>
          <w:sz w:val="72"/>
          <w:szCs w:val="72"/>
        </w:rPr>
      </w:pPr>
    </w:p>
    <w:p w:rsidR="002265E3" w:rsidRDefault="00FB3A23" w:rsidP="002265E3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72"/>
          <w:szCs w:val="72"/>
        </w:rPr>
      </w:pPr>
      <w:proofErr w:type="gramStart"/>
      <w:r w:rsidRPr="00FB3A2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DA3497" w:rsidRPr="00FB3A2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</w:t>
      </w:r>
      <w:proofErr w:type="gramEnd"/>
      <w:r w:rsidR="00DA3497" w:rsidRPr="00DA3497">
        <w:rPr>
          <w:rFonts w:ascii="Malgun Gothic" w:eastAsia="Malgun Gothic" w:hAnsi="Malgun Gothic"/>
          <w:sz w:val="72"/>
          <w:szCs w:val="72"/>
        </w:rPr>
        <w:t xml:space="preserve"> hard and </w:t>
      </w:r>
      <w:r w:rsidR="00DA3497" w:rsidRPr="00FB3A2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</w:t>
      </w:r>
      <w:r w:rsidR="00DA3497" w:rsidRPr="00DA3497">
        <w:rPr>
          <w:rFonts w:ascii="Malgun Gothic" w:eastAsia="Malgun Gothic" w:hAnsi="Malgun Gothic"/>
          <w:sz w:val="72"/>
          <w:szCs w:val="72"/>
        </w:rPr>
        <w:t xml:space="preserve"> hard</w:t>
      </w:r>
      <w:r>
        <w:rPr>
          <w:rFonts w:ascii="Malgun Gothic" w:eastAsia="Malgun Gothic" w:hAnsi="Malgun Gothic"/>
          <w:sz w:val="72"/>
          <w:szCs w:val="72"/>
        </w:rPr>
        <w:t>!</w:t>
      </w:r>
    </w:p>
    <w:p w:rsidR="002265E3" w:rsidRPr="002265E3" w:rsidRDefault="002265E3" w:rsidP="002265E3">
      <w:pPr>
        <w:pStyle w:val="ListParagraph"/>
        <w:rPr>
          <w:rFonts w:ascii="Malgun Gothic" w:eastAsia="Malgun Gothic" w:hAnsi="Malgun Gothic"/>
          <w:sz w:val="72"/>
          <w:szCs w:val="72"/>
        </w:rPr>
      </w:pPr>
    </w:p>
    <w:p w:rsidR="00DA3497" w:rsidRDefault="00FB3A23" w:rsidP="00F5687E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72"/>
          <w:szCs w:val="72"/>
        </w:rPr>
      </w:pPr>
      <w:proofErr w:type="gramStart"/>
      <w:r>
        <w:rPr>
          <w:rFonts w:ascii="Malgun Gothic" w:eastAsia="Malgun Gothic" w:hAnsi="Malgun Gothic"/>
          <w:sz w:val="72"/>
          <w:szCs w:val="72"/>
        </w:rPr>
        <w:t>c</w:t>
      </w:r>
      <w:r w:rsidR="00DA3497" w:rsidRPr="00DA3497">
        <w:rPr>
          <w:rFonts w:ascii="Malgun Gothic" w:eastAsia="Malgun Gothic" w:hAnsi="Malgun Gothic"/>
          <w:sz w:val="72"/>
          <w:szCs w:val="72"/>
        </w:rPr>
        <w:t>ome</w:t>
      </w:r>
      <w:proofErr w:type="gramEnd"/>
      <w:r w:rsidR="00DA3497" w:rsidRPr="00DA3497">
        <w:rPr>
          <w:rFonts w:ascii="Malgun Gothic" w:eastAsia="Malgun Gothic" w:hAnsi="Malgun Gothic"/>
          <w:sz w:val="72"/>
          <w:szCs w:val="72"/>
        </w:rPr>
        <w:t xml:space="preserve"> </w:t>
      </w:r>
      <w:r w:rsidR="00DA3497" w:rsidRPr="00FB3A2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prepared</w:t>
      </w:r>
      <w:r w:rsidR="00DA3497" w:rsidRPr="00DA3497">
        <w:rPr>
          <w:rFonts w:ascii="Malgun Gothic" w:eastAsia="Malgun Gothic" w:hAnsi="Malgun Gothic"/>
          <w:sz w:val="72"/>
          <w:szCs w:val="72"/>
        </w:rPr>
        <w:t xml:space="preserve"> and get work </w:t>
      </w:r>
      <w:r w:rsidR="00DA3497" w:rsidRPr="00FB3A2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done</w:t>
      </w:r>
      <w:r>
        <w:rPr>
          <w:rFonts w:ascii="Malgun Gothic" w:eastAsia="Malgun Gothic" w:hAnsi="Malgun Gothic"/>
          <w:sz w:val="72"/>
          <w:szCs w:val="72"/>
        </w:rPr>
        <w:t>!</w:t>
      </w:r>
    </w:p>
    <w:p w:rsidR="002265E3" w:rsidRPr="002265E3" w:rsidRDefault="002265E3" w:rsidP="002265E3">
      <w:pPr>
        <w:pStyle w:val="ListParagraph"/>
        <w:rPr>
          <w:rFonts w:ascii="Malgun Gothic" w:eastAsia="Malgun Gothic" w:hAnsi="Malgun Gothic"/>
          <w:sz w:val="72"/>
          <w:szCs w:val="72"/>
        </w:rPr>
      </w:pPr>
    </w:p>
    <w:p w:rsidR="00DA3497" w:rsidRPr="002265E3" w:rsidRDefault="00FB3A23" w:rsidP="003473E0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72"/>
          <w:szCs w:val="72"/>
        </w:rPr>
      </w:pPr>
      <w:proofErr w:type="gramStart"/>
      <w:r w:rsidRPr="002265E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DA3497" w:rsidRPr="002265E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elp</w:t>
      </w:r>
      <w:proofErr w:type="gramEnd"/>
      <w:r w:rsidR="00DA3497" w:rsidRPr="002265E3">
        <w:rPr>
          <w:rFonts w:ascii="Malgun Gothic" w:eastAsia="Malgun Gothic" w:hAnsi="Malgun Gothic"/>
          <w:sz w:val="72"/>
          <w:szCs w:val="72"/>
        </w:rPr>
        <w:t xml:space="preserve"> one another and be </w:t>
      </w:r>
      <w:r w:rsidR="00DA3497" w:rsidRPr="002265E3">
        <w:rPr>
          <w:rFonts w:ascii="Malgun Gothic" w:eastAsia="Malgun Gothic" w:hAnsi="Malgun Gothic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kind</w:t>
      </w:r>
      <w:r w:rsidR="00DA3497" w:rsidRPr="002265E3">
        <w:rPr>
          <w:rFonts w:ascii="Malgun Gothic" w:eastAsia="Malgun Gothic" w:hAnsi="Malgun Gothic"/>
          <w:sz w:val="72"/>
          <w:szCs w:val="72"/>
        </w:rPr>
        <w:t>!</w:t>
      </w:r>
    </w:p>
    <w:sectPr w:rsidR="00DA3497" w:rsidRPr="002265E3" w:rsidSect="00DA3497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399"/>
    <w:multiLevelType w:val="hybridMultilevel"/>
    <w:tmpl w:val="16A06BE0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97"/>
    <w:rsid w:val="002265E3"/>
    <w:rsid w:val="005D2717"/>
    <w:rsid w:val="0068589F"/>
    <w:rsid w:val="00DA3497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ECA3"/>
  <w15:chartTrackingRefBased/>
  <w15:docId w15:val="{F4A44F85-80CB-4685-8EB7-EFF42F5D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3</cp:revision>
  <dcterms:created xsi:type="dcterms:W3CDTF">2017-09-14T17:54:00Z</dcterms:created>
  <dcterms:modified xsi:type="dcterms:W3CDTF">2017-09-26T18:52:00Z</dcterms:modified>
</cp:coreProperties>
</file>